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E4BA" w14:textId="5251E238" w:rsidR="004D5709" w:rsidRPr="0012136A" w:rsidRDefault="004D5709" w:rsidP="004D57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136A">
        <w:rPr>
          <w:rFonts w:cstheme="minorHAnsi"/>
          <w:b/>
          <w:sz w:val="24"/>
          <w:szCs w:val="24"/>
        </w:rPr>
        <w:t xml:space="preserve">Allegato </w:t>
      </w:r>
      <w:r w:rsidR="0067256D">
        <w:rPr>
          <w:rFonts w:cstheme="minorHAnsi"/>
          <w:b/>
          <w:sz w:val="24"/>
          <w:szCs w:val="24"/>
        </w:rPr>
        <w:t>D</w:t>
      </w:r>
      <w:r w:rsidRPr="0012136A">
        <w:rPr>
          <w:rFonts w:cstheme="minorHAnsi"/>
          <w:b/>
          <w:sz w:val="24"/>
          <w:szCs w:val="24"/>
        </w:rPr>
        <w:t xml:space="preserve"> - Modello di proposta tecnico economica</w:t>
      </w:r>
    </w:p>
    <w:p w14:paraId="156B5883" w14:textId="77777777" w:rsidR="004D5709" w:rsidRPr="0012136A" w:rsidRDefault="004D5709" w:rsidP="004D57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highlight w:val="green"/>
          <w:lang w:eastAsia="it-IT"/>
        </w:rPr>
      </w:pPr>
    </w:p>
    <w:p w14:paraId="6D7FE0AE" w14:textId="0F1B844B" w:rsidR="00594484" w:rsidRPr="0012136A" w:rsidRDefault="00594484" w:rsidP="00594484">
      <w:pPr>
        <w:jc w:val="both"/>
        <w:rPr>
          <w:rFonts w:cstheme="minorHAnsi"/>
          <w:b/>
          <w:bCs/>
          <w:sz w:val="24"/>
          <w:szCs w:val="24"/>
        </w:rPr>
      </w:pPr>
      <w:r w:rsidRPr="0012136A">
        <w:rPr>
          <w:rFonts w:cstheme="minorHAnsi"/>
          <w:b/>
          <w:bCs/>
          <w:sz w:val="24"/>
          <w:szCs w:val="24"/>
        </w:rPr>
        <w:t>per l’affidamento del</w:t>
      </w:r>
      <w:r w:rsidR="00A941D0">
        <w:rPr>
          <w:rFonts w:cstheme="minorHAnsi"/>
          <w:b/>
          <w:bCs/>
          <w:sz w:val="24"/>
          <w:szCs w:val="24"/>
        </w:rPr>
        <w:t xml:space="preserve">la </w:t>
      </w:r>
      <w:r w:rsidR="00A941D0" w:rsidRPr="00A941D0">
        <w:rPr>
          <w:rFonts w:cstheme="minorHAnsi"/>
          <w:b/>
          <w:bCs/>
          <w:sz w:val="24"/>
          <w:szCs w:val="24"/>
        </w:rPr>
        <w:t>fornitura di cime di ormeggio per l’ancoraggio profondo del sito E2M3A del sud adriatico, dotate delle caratteristiche tecniche indicate nel capitolato tecnico allegato (Allegato A).</w:t>
      </w:r>
    </w:p>
    <w:p w14:paraId="3E689475" w14:textId="756EAB7B" w:rsidR="000104A4" w:rsidRPr="0012136A" w:rsidRDefault="00A747C0" w:rsidP="00A747C0">
      <w:pPr>
        <w:jc w:val="both"/>
        <w:rPr>
          <w:rFonts w:cstheme="minorHAnsi"/>
          <w:b/>
          <w:sz w:val="24"/>
          <w:szCs w:val="24"/>
        </w:rPr>
      </w:pPr>
      <w:r w:rsidRPr="0012136A">
        <w:rPr>
          <w:rFonts w:cstheme="minorHAnsi"/>
          <w:b/>
          <w:sz w:val="24"/>
          <w:szCs w:val="24"/>
        </w:rPr>
        <w:t xml:space="preserve">CIG: </w:t>
      </w:r>
      <w:r w:rsidR="00A941D0" w:rsidRPr="00A941D0">
        <w:rPr>
          <w:rFonts w:cstheme="minorHAnsi"/>
          <w:b/>
          <w:sz w:val="24"/>
          <w:szCs w:val="24"/>
        </w:rPr>
        <w:t>Z293A3AF0E</w:t>
      </w:r>
    </w:p>
    <w:p w14:paraId="55160E0F" w14:textId="7EE9D955" w:rsidR="004D5709" w:rsidRPr="0012136A" w:rsidRDefault="004D5709" w:rsidP="004D5709">
      <w:pPr>
        <w:jc w:val="both"/>
        <w:rPr>
          <w:rFonts w:cstheme="minorHAnsi"/>
          <w:b/>
          <w:sz w:val="24"/>
          <w:szCs w:val="24"/>
        </w:rPr>
      </w:pPr>
      <w:r w:rsidRPr="0012136A">
        <w:rPr>
          <w:rFonts w:cstheme="minorHAnsi"/>
          <w:b/>
          <w:sz w:val="24"/>
          <w:szCs w:val="24"/>
        </w:rPr>
        <w:t xml:space="preserve">Operatore Economico </w:t>
      </w:r>
    </w:p>
    <w:p w14:paraId="4A263701" w14:textId="693EC33F" w:rsidR="004D5709" w:rsidRDefault="004D5709" w:rsidP="004D5709">
      <w:pPr>
        <w:jc w:val="both"/>
        <w:rPr>
          <w:rFonts w:cstheme="minorHAnsi"/>
          <w:sz w:val="24"/>
          <w:szCs w:val="24"/>
        </w:rPr>
      </w:pPr>
      <w:r w:rsidRPr="0012136A">
        <w:rPr>
          <w:rFonts w:cstheme="minorHAnsi"/>
          <w:sz w:val="24"/>
          <w:szCs w:val="24"/>
        </w:rPr>
        <w:t>(ragione sociale) _______________________________________________</w:t>
      </w:r>
    </w:p>
    <w:p w14:paraId="27D5404C" w14:textId="77777777" w:rsidR="008F1E9E" w:rsidRDefault="008F1E9E" w:rsidP="004D5709">
      <w:pPr>
        <w:jc w:val="both"/>
        <w:rPr>
          <w:rFonts w:cstheme="minorHAnsi"/>
          <w:sz w:val="24"/>
          <w:szCs w:val="24"/>
        </w:rPr>
      </w:pPr>
    </w:p>
    <w:p w14:paraId="30442916" w14:textId="3B10797A" w:rsidR="008F1E9E" w:rsidRDefault="008F1E9E" w:rsidP="004D57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(sede </w:t>
      </w:r>
      <w:proofErr w:type="gramStart"/>
      <w:r>
        <w:rPr>
          <w:rFonts w:cstheme="minorHAnsi"/>
          <w:sz w:val="24"/>
          <w:szCs w:val="24"/>
        </w:rPr>
        <w:t xml:space="preserve">legale)   </w:t>
      </w:r>
      <w:proofErr w:type="gramEnd"/>
      <w:r>
        <w:rPr>
          <w:rFonts w:cstheme="minorHAnsi"/>
          <w:sz w:val="24"/>
          <w:szCs w:val="24"/>
        </w:rPr>
        <w:t xml:space="preserve">    ________________________________________________</w:t>
      </w:r>
    </w:p>
    <w:p w14:paraId="02111D4F" w14:textId="77777777" w:rsidR="008F1E9E" w:rsidRPr="0012136A" w:rsidRDefault="008F1E9E" w:rsidP="004D5709">
      <w:pPr>
        <w:jc w:val="both"/>
        <w:rPr>
          <w:rFonts w:cstheme="minorHAnsi"/>
          <w:sz w:val="24"/>
          <w:szCs w:val="24"/>
        </w:rPr>
      </w:pPr>
    </w:p>
    <w:p w14:paraId="37190E3C" w14:textId="659E06F6" w:rsidR="004D5709" w:rsidRDefault="004D5709" w:rsidP="004D5709">
      <w:pPr>
        <w:jc w:val="both"/>
        <w:rPr>
          <w:rFonts w:cstheme="minorHAnsi"/>
          <w:sz w:val="24"/>
          <w:szCs w:val="24"/>
        </w:rPr>
      </w:pPr>
      <w:r w:rsidRPr="0012136A">
        <w:rPr>
          <w:rFonts w:cstheme="minorHAnsi"/>
          <w:sz w:val="24"/>
          <w:szCs w:val="24"/>
        </w:rPr>
        <w:t>(codice fiscale) ________________________________________________</w:t>
      </w:r>
    </w:p>
    <w:p w14:paraId="7A7DEC19" w14:textId="77777777" w:rsidR="008F1E9E" w:rsidRPr="0012136A" w:rsidRDefault="008F1E9E" w:rsidP="004D5709">
      <w:pPr>
        <w:jc w:val="both"/>
        <w:rPr>
          <w:rFonts w:cstheme="minorHAnsi"/>
          <w:sz w:val="24"/>
          <w:szCs w:val="24"/>
        </w:rPr>
      </w:pPr>
    </w:p>
    <w:p w14:paraId="5743EAB6" w14:textId="008F7F15" w:rsidR="004D5709" w:rsidRPr="0012136A" w:rsidRDefault="004D5709" w:rsidP="004D5709">
      <w:pPr>
        <w:jc w:val="both"/>
        <w:rPr>
          <w:rFonts w:cstheme="minorHAnsi"/>
          <w:sz w:val="24"/>
          <w:szCs w:val="24"/>
        </w:rPr>
      </w:pPr>
      <w:r w:rsidRPr="0012136A">
        <w:rPr>
          <w:rFonts w:cstheme="minorHAnsi"/>
          <w:sz w:val="24"/>
          <w:szCs w:val="24"/>
        </w:rPr>
        <w:t xml:space="preserve">Formula la seguente proposta tecnico economica per l’appalto in oggetto </w:t>
      </w: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"/>
        <w:gridCol w:w="6364"/>
        <w:gridCol w:w="959"/>
        <w:gridCol w:w="1160"/>
        <w:gridCol w:w="1720"/>
      </w:tblGrid>
      <w:tr w:rsidR="008F1E9E" w:rsidRPr="008F1E9E" w14:paraId="32E6C1A7" w14:textId="77777777" w:rsidTr="00274FCC">
        <w:trPr>
          <w:trHeight w:val="12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FFC5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D17B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5E8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Q.tà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DED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Prezzo unitario IVA esclusa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339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Prezzo complessivo IVA esclusa</w:t>
            </w:r>
          </w:p>
        </w:tc>
      </w:tr>
      <w:tr w:rsidR="008F1E9E" w:rsidRPr="008F1E9E" w14:paraId="1460F68F" w14:textId="77777777" w:rsidTr="00274FCC">
        <w:trPr>
          <w:trHeight w:val="300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561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F8A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SQUARE LINE_mm 20 TINTA UNITA BIANCO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612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m.500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DDD8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AF0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58C6F7C8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F982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F98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val="en-US" w:eastAsia="it-IT"/>
              </w:rPr>
              <w:t>B.L. daN 6500,00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925F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43A4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D19A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6099B776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C90CA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D1E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val="en-US" w:eastAsia="it-IT"/>
              </w:rPr>
              <w:t>B.L. daN 6500 daN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9BC8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0001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F09E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3FA6BDAB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107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270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N. 1 PEZZO UNICO DA 500 m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686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F89B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D3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5BC15B98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70F2D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B2E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CON IMPIOMBATURA CON REDANCIA INOX SU UN CAPO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B6B09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49E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8E0C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7F23C9A5" w14:textId="77777777" w:rsidTr="00274FCC">
        <w:trPr>
          <w:trHeight w:val="300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AC2A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7D8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DYNEFORCE 78_mm 10 TINTA UNITA BIANCO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95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m.1000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196D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4A1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0781626E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B1E2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F727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B.L. daN 11600,00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7B04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3F3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F71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6319DF7A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D73A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790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N. 1 PEZZO UNICO DA 1000 m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781B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5019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F08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33CA653E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48F9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9BF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CON IMPIOMBATURA CON REDANCIA INOX da 16 mm SU UN CAPO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B6CD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E5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468D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06BAA357" w14:textId="77777777" w:rsidTr="00274FCC">
        <w:trPr>
          <w:trHeight w:val="6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314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204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PIOMBATURA DI GIUNZIONE TRA IL DYNEFORCE 78_mm 10 E LA CIMA SQUARE LINE BIANCA_mm 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1CEB9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5CAF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85E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0FD54239" w14:textId="77777777" w:rsidTr="00274FCC">
        <w:trPr>
          <w:trHeight w:val="300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761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59C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IMPIOMBATURA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58D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102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AF2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1E647C0D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4560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DFC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CON REDANCIA IN INOX_mm 20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F2989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3035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270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2D2F66FC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D00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2CBB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SU SQUARE LINE BIANCA_mm 20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BE67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F4D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2432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4F4C1A12" w14:textId="77777777" w:rsidTr="00274FCC">
        <w:trPr>
          <w:trHeight w:val="300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CB4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FFD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IMPIOMBATURA CON REDANCIA IN INOX_mm 16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2208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4CA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2B3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44633FA1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0F68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E7E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SU DYNEFORCE 78_mm 10 BIANCO</w:t>
            </w: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7758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635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D2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3B88F3D7" w14:textId="77777777" w:rsidTr="00274FCC">
        <w:trPr>
          <w:trHeight w:val="300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F80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D6F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CAVO NO-TORSION IN KEVLAR 49 CON CALZA IN DYNEEMA NERO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6A8" w14:textId="77777777" w:rsidR="008F1E9E" w:rsidRPr="008F1E9E" w:rsidRDefault="008F1E9E" w:rsidP="008F1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444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1B8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72AA19C0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F4A5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86CE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M.W.L. 5.0 Ton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6435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F0C9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3D51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17AAE8CA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5FA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B899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BL.: 15.0 Ton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A8F1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EA90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4F5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3D063685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4030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AC2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LUNGHEZZA: 10000 mm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D2C98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8E12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33FD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4409AB4B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5C57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F26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TERMINALE UPPER: AT2 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1A9B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FD2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804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F1E9E" w:rsidRPr="008F1E9E" w14:paraId="6DEB9270" w14:textId="77777777" w:rsidTr="00274FC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2DEB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9C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TERMINALE LOWER: AT2 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2C10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53EE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D83" w14:textId="77777777" w:rsidR="008F1E9E" w:rsidRPr="008F1E9E" w:rsidRDefault="008F1E9E" w:rsidP="008F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1E9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0FF62E04" w14:textId="77777777" w:rsidR="00274FCC" w:rsidRDefault="004D5709" w:rsidP="004D5709">
      <w:pPr>
        <w:jc w:val="both"/>
        <w:rPr>
          <w:rFonts w:cstheme="minorHAnsi"/>
          <w:sz w:val="24"/>
          <w:szCs w:val="24"/>
        </w:rPr>
      </w:pPr>
      <w:r w:rsidRPr="0012136A">
        <w:rPr>
          <w:rFonts w:cstheme="minorHAnsi"/>
          <w:sz w:val="24"/>
          <w:szCs w:val="24"/>
        </w:rPr>
        <w:br w:type="column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429"/>
        <w:gridCol w:w="1926"/>
        <w:gridCol w:w="1926"/>
        <w:gridCol w:w="1926"/>
      </w:tblGrid>
      <w:tr w:rsidR="00274FCC" w14:paraId="1327EA46" w14:textId="77777777" w:rsidTr="00274FCC">
        <w:tc>
          <w:tcPr>
            <w:tcW w:w="421" w:type="dxa"/>
            <w:vAlign w:val="center"/>
          </w:tcPr>
          <w:p w14:paraId="1789A01E" w14:textId="235F55FD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3429" w:type="dxa"/>
            <w:vAlign w:val="center"/>
          </w:tcPr>
          <w:p w14:paraId="15D057B2" w14:textId="1B7287FB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1926" w:type="dxa"/>
            <w:vAlign w:val="center"/>
          </w:tcPr>
          <w:p w14:paraId="74C1155D" w14:textId="13D75D16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Q.tà</w:t>
            </w:r>
            <w:proofErr w:type="gramEnd"/>
          </w:p>
        </w:tc>
        <w:tc>
          <w:tcPr>
            <w:tcW w:w="1926" w:type="dxa"/>
            <w:vAlign w:val="center"/>
          </w:tcPr>
          <w:p w14:paraId="2E5D787D" w14:textId="481AD19C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Prezzo unitario IVA esclusa</w:t>
            </w:r>
          </w:p>
        </w:tc>
        <w:tc>
          <w:tcPr>
            <w:tcW w:w="1926" w:type="dxa"/>
            <w:vAlign w:val="center"/>
          </w:tcPr>
          <w:p w14:paraId="52E415DF" w14:textId="47E8257D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8F1E9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Prezzo complessivo IVA esclusa</w:t>
            </w:r>
          </w:p>
        </w:tc>
      </w:tr>
      <w:tr w:rsidR="00274FCC" w14:paraId="63CA4DB0" w14:textId="77777777" w:rsidTr="00274FCC">
        <w:tc>
          <w:tcPr>
            <w:tcW w:w="421" w:type="dxa"/>
          </w:tcPr>
          <w:p w14:paraId="7D53463C" w14:textId="1CC43AA7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14:paraId="300A73C6" w14:textId="77777777" w:rsidR="00274FCC" w:rsidRP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274FCC">
              <w:rPr>
                <w:rFonts w:cstheme="minorHAnsi"/>
                <w:sz w:val="24"/>
                <w:szCs w:val="24"/>
              </w:rPr>
              <w:t xml:space="preserve">SQUARE LINE BIANCA mm 26 </w:t>
            </w:r>
          </w:p>
          <w:p w14:paraId="1C083EE9" w14:textId="77777777" w:rsidR="00274FCC" w:rsidRP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274FCC">
              <w:rPr>
                <w:rFonts w:cstheme="minorHAnsi"/>
                <w:sz w:val="24"/>
                <w:szCs w:val="24"/>
              </w:rPr>
              <w:t>CON IMPIOMBATURA CON REDANCIA</w:t>
            </w:r>
          </w:p>
          <w:p w14:paraId="03622B2B" w14:textId="77777777" w:rsidR="00274FCC" w:rsidRP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274FCC">
              <w:rPr>
                <w:rFonts w:cstheme="minorHAnsi"/>
                <w:sz w:val="24"/>
                <w:szCs w:val="24"/>
              </w:rPr>
              <w:t>IN INOX SU ENTRAMBI I CAPI</w:t>
            </w:r>
          </w:p>
          <w:p w14:paraId="7EBA5E95" w14:textId="681EBEC6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274FCC">
              <w:rPr>
                <w:rFonts w:cstheme="minorHAnsi"/>
                <w:sz w:val="24"/>
                <w:szCs w:val="24"/>
              </w:rPr>
              <w:t>(PIOMBATURA CON REDANCIA IN INOX E SPALMA-TURA DI SICUREZZA IN COVER POLIURETANICO SU ENTRAMBI I CAPI)</w:t>
            </w:r>
          </w:p>
        </w:tc>
        <w:tc>
          <w:tcPr>
            <w:tcW w:w="1926" w:type="dxa"/>
          </w:tcPr>
          <w:p w14:paraId="4ECB84D2" w14:textId="517BFDCB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274FCC">
              <w:rPr>
                <w:rFonts w:cstheme="minorHAnsi"/>
                <w:sz w:val="24"/>
                <w:szCs w:val="24"/>
              </w:rPr>
              <w:t>N. 3 PEZZI DA 38 METRI finiti</w:t>
            </w:r>
          </w:p>
        </w:tc>
        <w:tc>
          <w:tcPr>
            <w:tcW w:w="1926" w:type="dxa"/>
          </w:tcPr>
          <w:p w14:paraId="70B34E84" w14:textId="77777777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9D8232D" w14:textId="77777777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4FCC" w14:paraId="113CC0FF" w14:textId="77777777" w:rsidTr="00274FCC">
        <w:tc>
          <w:tcPr>
            <w:tcW w:w="421" w:type="dxa"/>
          </w:tcPr>
          <w:p w14:paraId="631338B2" w14:textId="2F0ACD58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14:paraId="1DC1FFD1" w14:textId="77777777" w:rsidR="00274FCC" w:rsidRP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274FCC">
              <w:rPr>
                <w:rFonts w:cstheme="minorHAnsi"/>
                <w:sz w:val="24"/>
                <w:szCs w:val="24"/>
              </w:rPr>
              <w:t xml:space="preserve">FUNE ACCIAIO INOX AISI 316 CON RIVESTIMENTO PVC  10 mm DIAMETRO INTERNO/14mm DIAMETRO ESTERNO - </w:t>
            </w:r>
          </w:p>
          <w:p w14:paraId="7372E3BF" w14:textId="367FC998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274FCC">
              <w:rPr>
                <w:rFonts w:cstheme="minorHAnsi"/>
                <w:sz w:val="24"/>
                <w:szCs w:val="24"/>
              </w:rPr>
              <w:t xml:space="preserve">LUNGHEZZA  </w:t>
            </w:r>
            <w:proofErr w:type="gramStart"/>
            <w:r w:rsidRPr="00274FCC">
              <w:rPr>
                <w:rFonts w:cstheme="minorHAnsi"/>
                <w:sz w:val="24"/>
                <w:szCs w:val="24"/>
              </w:rPr>
              <w:t>50  metri</w:t>
            </w:r>
            <w:proofErr w:type="gramEnd"/>
            <w:r w:rsidRPr="00274FCC">
              <w:rPr>
                <w:rFonts w:cstheme="minorHAnsi"/>
                <w:sz w:val="24"/>
                <w:szCs w:val="24"/>
              </w:rPr>
              <w:t xml:space="preserve"> CON REDANCE INOX  (dello stesso diametro di quelle applicate sulle Square Line) ALLE ESTREMITA’ CHIUSE CON MANICOTTI</w:t>
            </w:r>
          </w:p>
        </w:tc>
        <w:tc>
          <w:tcPr>
            <w:tcW w:w="1926" w:type="dxa"/>
          </w:tcPr>
          <w:p w14:paraId="1998037C" w14:textId="6F414E05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  <w:r w:rsidRPr="00274FCC">
              <w:rPr>
                <w:rFonts w:cstheme="minorHAnsi"/>
                <w:sz w:val="24"/>
                <w:szCs w:val="24"/>
              </w:rPr>
              <w:t>N.3 PEZZI</w:t>
            </w:r>
          </w:p>
        </w:tc>
        <w:tc>
          <w:tcPr>
            <w:tcW w:w="1926" w:type="dxa"/>
          </w:tcPr>
          <w:p w14:paraId="77CA7181" w14:textId="77777777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C714A51" w14:textId="77777777" w:rsidR="00274FCC" w:rsidRDefault="00274FCC" w:rsidP="00274FC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36AA7AF" w14:textId="77777777" w:rsidR="00274FCC" w:rsidRDefault="00274FCC" w:rsidP="004D5709">
      <w:pPr>
        <w:jc w:val="both"/>
        <w:rPr>
          <w:rFonts w:cstheme="minorHAnsi"/>
          <w:sz w:val="24"/>
          <w:szCs w:val="24"/>
        </w:rPr>
      </w:pPr>
    </w:p>
    <w:p w14:paraId="63903CEE" w14:textId="0B115806" w:rsidR="004D5709" w:rsidRPr="0012136A" w:rsidRDefault="008447FE" w:rsidP="004D5709">
      <w:pPr>
        <w:jc w:val="both"/>
        <w:rPr>
          <w:rFonts w:cstheme="minorHAnsi"/>
          <w:b/>
          <w:sz w:val="24"/>
          <w:szCs w:val="24"/>
        </w:rPr>
      </w:pPr>
      <w:r w:rsidRPr="0012136A">
        <w:rPr>
          <w:rFonts w:cstheme="minorHAnsi"/>
          <w:b/>
          <w:sz w:val="24"/>
          <w:szCs w:val="24"/>
        </w:rPr>
        <w:t>Elementi tecnico-qualitativi della proposta</w:t>
      </w:r>
      <w:r w:rsidR="00B079EF" w:rsidRPr="0012136A">
        <w:rPr>
          <w:rFonts w:cstheme="minorHAnsi"/>
          <w:b/>
          <w:sz w:val="24"/>
          <w:szCs w:val="24"/>
        </w:rPr>
        <w:t xml:space="preserve"> (descrivere sinteticamente i seguenti punti)</w:t>
      </w:r>
      <w:r w:rsidRPr="0012136A">
        <w:rPr>
          <w:rFonts w:cstheme="minorHAnsi"/>
          <w:b/>
          <w:sz w:val="24"/>
          <w:szCs w:val="24"/>
        </w:rPr>
        <w:t>:</w:t>
      </w:r>
    </w:p>
    <w:p w14:paraId="0E3F8A7B" w14:textId="06E3725A" w:rsidR="00FF5C81" w:rsidRDefault="00FF5C81" w:rsidP="00FF5C81">
      <w:pPr>
        <w:pStyle w:val="PreformattatoHTML"/>
        <w:numPr>
          <w:ilvl w:val="0"/>
          <w:numId w:val="6"/>
        </w:numPr>
        <w:spacing w:afterLines="160" w:after="384"/>
        <w:jc w:val="both"/>
        <w:rPr>
          <w:rFonts w:ascii="Calibri" w:hAnsi="Calibri" w:cs="Calibri"/>
          <w:sz w:val="22"/>
          <w:szCs w:val="22"/>
        </w:rPr>
      </w:pPr>
      <w:bookmarkStart w:id="0" w:name="_Hlk128130733"/>
      <w:r w:rsidRPr="008D24B6">
        <w:rPr>
          <w:rFonts w:ascii="Calibri" w:hAnsi="Calibri" w:cs="Calibri"/>
          <w:sz w:val="22"/>
          <w:szCs w:val="22"/>
        </w:rPr>
        <w:t>comprovata esperienza dell’azienda</w:t>
      </w:r>
      <w:r w:rsidR="008F1E9E">
        <w:rPr>
          <w:rFonts w:ascii="Calibri" w:hAnsi="Calibri" w:cs="Calibri"/>
          <w:sz w:val="22"/>
          <w:szCs w:val="22"/>
        </w:rPr>
        <w:t xml:space="preserve"> nel settore:</w:t>
      </w:r>
    </w:p>
    <w:p w14:paraId="4C0DEEDD" w14:textId="169E53CF" w:rsidR="00FF5C81" w:rsidRDefault="00FF5C81" w:rsidP="00FF5C81">
      <w:pPr>
        <w:pStyle w:val="PreformattatoHTML"/>
        <w:pBdr>
          <w:bottom w:val="single" w:sz="6" w:space="1" w:color="auto"/>
        </w:pBdr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</w:p>
    <w:p w14:paraId="4CBDD7E2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2A0FC60E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bookmarkEnd w:id="0"/>
    <w:p w14:paraId="2347C9AA" w14:textId="25312ACD" w:rsidR="00FF5C81" w:rsidRPr="008D24B6" w:rsidRDefault="008F1E9E" w:rsidP="00801FB1">
      <w:pPr>
        <w:pStyle w:val="PreformattatoHTML"/>
        <w:tabs>
          <w:tab w:val="clear" w:pos="916"/>
          <w:tab w:val="left" w:pos="709"/>
        </w:tabs>
        <w:spacing w:afterLines="160" w:after="384"/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bookmarkStart w:id="1" w:name="_Hlk128130798"/>
      <w:r w:rsidR="00FF5C81" w:rsidRPr="008D24B6">
        <w:rPr>
          <w:rFonts w:ascii="Calibri" w:hAnsi="Calibri" w:cs="Calibri"/>
          <w:sz w:val="22"/>
          <w:szCs w:val="22"/>
        </w:rPr>
        <w:t>)</w:t>
      </w:r>
      <w:r w:rsidR="00FF5C81">
        <w:rPr>
          <w:rFonts w:ascii="Calibri" w:hAnsi="Calibri" w:cs="Calibri"/>
          <w:sz w:val="22"/>
          <w:szCs w:val="22"/>
        </w:rPr>
        <w:t xml:space="preserve"> </w:t>
      </w:r>
      <w:r w:rsidR="00801FB1">
        <w:rPr>
          <w:rFonts w:ascii="Calibri" w:hAnsi="Calibri" w:cs="Calibri"/>
          <w:sz w:val="22"/>
          <w:szCs w:val="22"/>
        </w:rPr>
        <w:tab/>
      </w:r>
      <w:r w:rsidR="00801FB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rispetto dei tempi di consegna che devono essere non superiori a n.15 giorni dalla data </w:t>
      </w:r>
      <w:r w:rsidRPr="00FF2B5B">
        <w:rPr>
          <w:rFonts w:ascii="Calibri" w:hAnsi="Calibri" w:cs="Calibri"/>
          <w:sz w:val="22"/>
          <w:szCs w:val="22"/>
        </w:rPr>
        <w:t xml:space="preserve">di accettazione </w:t>
      </w:r>
      <w:r>
        <w:rPr>
          <w:rFonts w:ascii="Calibri" w:hAnsi="Calibri" w:cs="Calibri"/>
          <w:sz w:val="22"/>
          <w:szCs w:val="22"/>
        </w:rPr>
        <w:t>del contratto:</w:t>
      </w:r>
    </w:p>
    <w:bookmarkEnd w:id="1"/>
    <w:p w14:paraId="1A5A0889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0B0640EC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09F54659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3B3D67E5" w14:textId="3DC77EA7" w:rsidR="00594484" w:rsidRPr="0012136A" w:rsidRDefault="00594484" w:rsidP="0059448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952AAEE" w14:textId="6CAC45FA" w:rsidR="00594484" w:rsidRPr="00801FB1" w:rsidRDefault="00594484" w:rsidP="00801FB1">
      <w:pPr>
        <w:pStyle w:val="Paragrafoelenco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1FB1">
        <w:rPr>
          <w:rFonts w:cstheme="minorHAnsi"/>
          <w:sz w:val="24"/>
          <w:szCs w:val="24"/>
        </w:rPr>
        <w:t>altri elementi qualitativi sottolineati nella proposta che verranno liberamente apprezzati dalla stazione appaltante in funzione del fabbisogno da soddisfare;</w:t>
      </w:r>
    </w:p>
    <w:p w14:paraId="35041AF8" w14:textId="180189B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------------------------------------------------------------------------------------------------------------------------------------</w:t>
      </w:r>
    </w:p>
    <w:p w14:paraId="75CDC847" w14:textId="77777777" w:rsidR="00FF5C81" w:rsidRPr="008D24B6" w:rsidRDefault="00FF5C81" w:rsidP="00FF5C81">
      <w:pPr>
        <w:pStyle w:val="PreformattatoHTML"/>
        <w:spacing w:afterLines="160" w:after="384"/>
        <w:ind w:left="7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11FF19" w14:textId="77777777" w:rsidR="00D40678" w:rsidRPr="0012136A" w:rsidRDefault="00D40678" w:rsidP="008447FE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69F8778E" w14:textId="3DD05938" w:rsidR="009E0CA2" w:rsidRPr="0012136A" w:rsidRDefault="00A743AA" w:rsidP="00801FB1">
      <w:pPr>
        <w:spacing w:line="240" w:lineRule="auto"/>
        <w:jc w:val="both"/>
        <w:rPr>
          <w:rFonts w:cstheme="minorHAnsi"/>
          <w:sz w:val="24"/>
          <w:szCs w:val="24"/>
        </w:rPr>
      </w:pPr>
      <w:r w:rsidRPr="0012136A">
        <w:rPr>
          <w:rFonts w:cstheme="minorHAnsi"/>
          <w:b/>
          <w:color w:val="FF0000"/>
          <w:sz w:val="24"/>
          <w:szCs w:val="24"/>
        </w:rPr>
        <w:t>Documento firmato digitalmente</w:t>
      </w:r>
    </w:p>
    <w:sectPr w:rsidR="009E0CA2" w:rsidRPr="00121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4875"/>
    <w:multiLevelType w:val="hybridMultilevel"/>
    <w:tmpl w:val="D8864F8A"/>
    <w:lvl w:ilvl="0" w:tplc="AA90FE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15F40"/>
    <w:multiLevelType w:val="hybridMultilevel"/>
    <w:tmpl w:val="43A213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31B25"/>
    <w:multiLevelType w:val="hybridMultilevel"/>
    <w:tmpl w:val="52AC1E3A"/>
    <w:lvl w:ilvl="0" w:tplc="02B65424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575C7"/>
    <w:multiLevelType w:val="hybridMultilevel"/>
    <w:tmpl w:val="4454B2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0941"/>
    <w:multiLevelType w:val="hybridMultilevel"/>
    <w:tmpl w:val="89DEAB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86A23"/>
    <w:multiLevelType w:val="hybridMultilevel"/>
    <w:tmpl w:val="FC640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75266">
    <w:abstractNumId w:val="1"/>
  </w:num>
  <w:num w:numId="2" w16cid:durableId="181474394">
    <w:abstractNumId w:val="5"/>
  </w:num>
  <w:num w:numId="3" w16cid:durableId="1144588560">
    <w:abstractNumId w:val="4"/>
  </w:num>
  <w:num w:numId="4" w16cid:durableId="984972530">
    <w:abstractNumId w:val="3"/>
  </w:num>
  <w:num w:numId="5" w16cid:durableId="1340887371">
    <w:abstractNumId w:val="0"/>
  </w:num>
  <w:num w:numId="6" w16cid:durableId="41412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09"/>
    <w:rsid w:val="000104A4"/>
    <w:rsid w:val="000740B6"/>
    <w:rsid w:val="0012136A"/>
    <w:rsid w:val="00274FCC"/>
    <w:rsid w:val="003B6A4C"/>
    <w:rsid w:val="004B6255"/>
    <w:rsid w:val="004D5709"/>
    <w:rsid w:val="00522D7C"/>
    <w:rsid w:val="00535858"/>
    <w:rsid w:val="0059193F"/>
    <w:rsid w:val="00594484"/>
    <w:rsid w:val="00625E29"/>
    <w:rsid w:val="006529B3"/>
    <w:rsid w:val="0067256D"/>
    <w:rsid w:val="007054C3"/>
    <w:rsid w:val="00771C88"/>
    <w:rsid w:val="00801FB1"/>
    <w:rsid w:val="008447FE"/>
    <w:rsid w:val="0085523F"/>
    <w:rsid w:val="00891560"/>
    <w:rsid w:val="008F1E9E"/>
    <w:rsid w:val="00903194"/>
    <w:rsid w:val="009E0CA2"/>
    <w:rsid w:val="00A743AA"/>
    <w:rsid w:val="00A747C0"/>
    <w:rsid w:val="00A941D0"/>
    <w:rsid w:val="00B079EF"/>
    <w:rsid w:val="00D30160"/>
    <w:rsid w:val="00D40678"/>
    <w:rsid w:val="00E86115"/>
    <w:rsid w:val="00F2738C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02BD"/>
  <w15:chartTrackingRefBased/>
  <w15:docId w15:val="{107B9BA9-8447-4D21-AD94-1A0DADF5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7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C88"/>
    <w:rPr>
      <w:rFonts w:ascii="Segoe UI" w:hAnsi="Segoe UI" w:cs="Segoe UI"/>
      <w:sz w:val="18"/>
      <w:szCs w:val="18"/>
    </w:rPr>
  </w:style>
  <w:style w:type="paragraph" w:styleId="PreformattatoHTML">
    <w:name w:val="HTML Preformatted"/>
    <w:link w:val="PreformattatoHTMLCarattere"/>
    <w:rsid w:val="00FF5C8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F5C81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27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551177437254FA6B5B673B9A9179C" ma:contentTypeVersion="13" ma:contentTypeDescription="Creare un nuovo documento." ma:contentTypeScope="" ma:versionID="9ac782d431cdbce7d6758c7706aa0040">
  <xsd:schema xmlns:xsd="http://www.w3.org/2001/XMLSchema" xmlns:xs="http://www.w3.org/2001/XMLSchema" xmlns:p="http://schemas.microsoft.com/office/2006/metadata/properties" xmlns:ns3="50445a9a-b6ff-415c-8e53-1fb16fc47b97" xmlns:ns4="e3865e34-8e49-4738-b716-516719cc9342" targetNamespace="http://schemas.microsoft.com/office/2006/metadata/properties" ma:root="true" ma:fieldsID="5baa0815b7b5c49976014532404f2e9d" ns3:_="" ns4:_="">
    <xsd:import namespace="50445a9a-b6ff-415c-8e53-1fb16fc47b97"/>
    <xsd:import namespace="e3865e34-8e49-4738-b716-516719cc93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5a9a-b6ff-415c-8e53-1fb16fc47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65e34-8e49-4738-b716-516719cc9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C46F2-47EB-4036-8C3B-CE5D018F9E8E}">
  <ds:schemaRefs>
    <ds:schemaRef ds:uri="http://purl.org/dc/terms/"/>
    <ds:schemaRef ds:uri="e3865e34-8e49-4738-b716-516719cc934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445a9a-b6ff-415c-8e53-1fb16fc47b9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706F3C-44CD-4A40-8AE0-1F4C47423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8EF77-C369-47A8-9AA7-7F4EDA7E7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45a9a-b6ff-415c-8e53-1fb16fc47b97"/>
    <ds:schemaRef ds:uri="e3865e34-8e49-4738-b716-516719cc9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Francescutti</dc:creator>
  <cp:keywords/>
  <dc:description/>
  <cp:lastModifiedBy>Anna Lucia Tarantino</cp:lastModifiedBy>
  <cp:revision>5</cp:revision>
  <dcterms:created xsi:type="dcterms:W3CDTF">2023-03-06T08:03:00Z</dcterms:created>
  <dcterms:modified xsi:type="dcterms:W3CDTF">2023-03-14T10:55:00Z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0x010100070551177437254FA6B5B673B9A9179C</vt:lpwstr>
  </property>
</Properties>
</file>