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431503F6" w:rsidR="0014659E" w:rsidRPr="0014659E" w:rsidRDefault="0014659E" w:rsidP="002C2296">
      <w:pPr>
        <w:pStyle w:val="Corpotesto"/>
        <w:ind w:left="5670" w:right="404"/>
        <w:rPr>
          <w:sz w:val="20"/>
          <w:szCs w:val="20"/>
          <w:u w:val="single"/>
        </w:rPr>
      </w:pPr>
      <w:r w:rsidRPr="0014659E">
        <w:rPr>
          <w:sz w:val="20"/>
          <w:szCs w:val="20"/>
          <w:u w:val="single"/>
        </w:rPr>
        <w:t>Allegato “B”</w:t>
      </w:r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Tramite portale </w:t>
      </w:r>
      <w:proofErr w:type="spellStart"/>
      <w:r w:rsidRPr="002C2296">
        <w:rPr>
          <w:sz w:val="20"/>
          <w:szCs w:val="20"/>
        </w:rPr>
        <w:t>UnityFVG</w:t>
      </w:r>
      <w:proofErr w:type="spellEnd"/>
      <w:r w:rsidR="002C2296" w:rsidRPr="002C2296">
        <w:rPr>
          <w:sz w:val="20"/>
          <w:szCs w:val="20"/>
        </w:rPr>
        <w:t xml:space="preserve"> / via PEC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573662CC" w:rsidR="002C2296" w:rsidRPr="00215500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2C2296" w:rsidRPr="00215500">
        <w:rPr>
          <w:sz w:val="24"/>
          <w:szCs w:val="24"/>
        </w:rPr>
        <w:t xml:space="preserve">Avviso pubblico di indagine di mercato per l’acquisizione di manifestazioni di </w:t>
      </w:r>
      <w:r w:rsidR="00750CF2">
        <w:rPr>
          <w:sz w:val="24"/>
          <w:szCs w:val="24"/>
        </w:rPr>
        <w:t>interesse per l’affidamento della fornitura di un geofono da pozzo GSR-1 analogico con 10 m di cavo di interconnessione</w:t>
      </w:r>
      <w:r w:rsidR="00C65FC0">
        <w:rPr>
          <w:sz w:val="24"/>
          <w:szCs w:val="24"/>
        </w:rPr>
        <w:t xml:space="preserve">, </w:t>
      </w:r>
      <w:r w:rsidR="00215500" w:rsidRPr="00215500">
        <w:rPr>
          <w:rFonts w:asciiTheme="minorHAnsi" w:hAnsiTheme="minorHAnsi"/>
          <w:sz w:val="24"/>
          <w:szCs w:val="24"/>
        </w:rPr>
        <w:t>nell’ambito del Piano Nazionale di Ripresa e Resilienza (PNRR), Missione 4 “Istruzione e Ricerca” - Componente 2 “Dalla ricerca all’impresa”, Linea di investimento CUP</w:t>
      </w:r>
      <w:r w:rsidR="00C65FC0">
        <w:rPr>
          <w:rFonts w:asciiTheme="minorHAnsi" w:hAnsiTheme="minorHAnsi"/>
          <w:sz w:val="24"/>
          <w:szCs w:val="24"/>
        </w:rPr>
        <w:t xml:space="preserve"> </w:t>
      </w:r>
      <w:r w:rsidR="00535305">
        <w:rPr>
          <w:rFonts w:asciiTheme="minorHAnsi" w:hAnsiTheme="minorHAnsi"/>
          <w:sz w:val="24"/>
          <w:szCs w:val="24"/>
        </w:rPr>
        <w:t>B</w:t>
      </w:r>
      <w:r w:rsidR="00215500" w:rsidRPr="00215500">
        <w:rPr>
          <w:rFonts w:asciiTheme="minorHAnsi" w:hAnsiTheme="minorHAnsi"/>
          <w:sz w:val="24"/>
          <w:szCs w:val="24"/>
        </w:rPr>
        <w:t>53C22000</w:t>
      </w:r>
      <w:r w:rsidR="00535305">
        <w:rPr>
          <w:rFonts w:asciiTheme="minorHAnsi" w:hAnsiTheme="minorHAnsi"/>
          <w:sz w:val="24"/>
          <w:szCs w:val="24"/>
        </w:rPr>
        <w:t>2150006</w:t>
      </w:r>
      <w:r w:rsidR="00215500" w:rsidRPr="00215500">
        <w:rPr>
          <w:rFonts w:asciiTheme="minorHAnsi" w:hAnsiTheme="minorHAnsi"/>
          <w:sz w:val="24"/>
          <w:szCs w:val="24"/>
        </w:rPr>
        <w:t xml:space="preserve"> (</w:t>
      </w:r>
      <w:r w:rsidR="00535305">
        <w:rPr>
          <w:rFonts w:asciiTheme="minorHAnsi" w:hAnsiTheme="minorHAnsi"/>
          <w:sz w:val="24"/>
          <w:szCs w:val="24"/>
        </w:rPr>
        <w:t>ITINERIS</w:t>
      </w:r>
      <w:r w:rsidR="00215500" w:rsidRPr="00215500">
        <w:rPr>
          <w:rFonts w:asciiTheme="minorHAnsi" w:hAnsiTheme="minorHAnsi"/>
          <w:sz w:val="24"/>
          <w:szCs w:val="24"/>
        </w:rPr>
        <w:t>)</w:t>
      </w:r>
      <w:r w:rsidR="000052D2">
        <w:rPr>
          <w:rFonts w:asciiTheme="minorHAnsi" w:hAnsiTheme="minorHAnsi"/>
          <w:sz w:val="24"/>
          <w:szCs w:val="24"/>
        </w:rPr>
        <w:t>, CUI F0005559032720230001</w:t>
      </w:r>
      <w:r w:rsidR="00750CF2">
        <w:rPr>
          <w:rFonts w:asciiTheme="minorHAnsi" w:hAnsiTheme="minorHAnsi"/>
          <w:sz w:val="24"/>
          <w:szCs w:val="24"/>
        </w:rPr>
        <w:t>6</w:t>
      </w:r>
      <w:r w:rsidR="00215500" w:rsidRPr="00215500">
        <w:rPr>
          <w:rFonts w:asciiTheme="minorHAnsi" w:hAnsiTheme="minorHAnsi"/>
          <w:sz w:val="24"/>
          <w:szCs w:val="24"/>
        </w:rPr>
        <w:t>.</w:t>
      </w:r>
    </w:p>
    <w:p w14:paraId="21605AB2" w14:textId="7E57BB35" w:rsidR="009A4900" w:rsidRPr="00215500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215500">
        <w:rPr>
          <w:sz w:val="24"/>
          <w:szCs w:val="24"/>
        </w:rPr>
        <w:tab/>
        <w:t xml:space="preserve">MODULO DI MANIFESTAZIONE D’INTERESSE </w:t>
      </w:r>
      <w:r w:rsidR="00C40997" w:rsidRPr="00215500">
        <w:rPr>
          <w:sz w:val="24"/>
          <w:szCs w:val="24"/>
        </w:rPr>
        <w:t>E RILASCIO DI DICHIARAZIONI</w:t>
      </w:r>
    </w:p>
    <w:p w14:paraId="08841A50" w14:textId="77777777" w:rsidR="009A4900" w:rsidRPr="00215500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proofErr w:type="spellStart"/>
      <w:r>
        <w:t>Prov</w:t>
      </w:r>
      <w:proofErr w:type="spellEnd"/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454996C0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 xml:space="preserve">lla fornitura </w:t>
      </w:r>
      <w:r>
        <w:t>in oggetto</w:t>
      </w:r>
      <w:r w:rsidR="00A472E6">
        <w:t>,</w:t>
      </w:r>
      <w:r>
        <w:t xml:space="preserve"> </w:t>
      </w:r>
      <w:r w:rsidR="002C2296">
        <w:t xml:space="preserve">da espletarsi </w:t>
      </w:r>
      <w:r w:rsidR="00F91A02">
        <w:t xml:space="preserve">attraverso la piattaforma </w:t>
      </w:r>
      <w:proofErr w:type="spellStart"/>
      <w:r w:rsidR="00F91A02">
        <w:t>UnityFVG</w:t>
      </w:r>
      <w:proofErr w:type="spellEnd"/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 xml:space="preserve">D.P.R. 445/2000, posto che ai sensi dell’articolo 13 del D. </w:t>
      </w:r>
      <w:proofErr w:type="spellStart"/>
      <w:r>
        <w:t>Lgs</w:t>
      </w:r>
      <w:proofErr w:type="spellEnd"/>
      <w:r>
        <w:t>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4D8EDD87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>incorrere in alcuno dei motivi di esclusione di cui a</w:t>
      </w:r>
      <w:r w:rsidR="00750CF2">
        <w:rPr>
          <w:rFonts w:asciiTheme="minorHAnsi" w:hAnsiTheme="minorHAnsi"/>
        </w:rPr>
        <w:t xml:space="preserve">gli artt.94 e 95 del </w:t>
      </w:r>
      <w:r w:rsidR="00E67C4C" w:rsidRPr="000626E4">
        <w:rPr>
          <w:rFonts w:asciiTheme="minorHAnsi" w:hAnsiTheme="minorHAnsi"/>
        </w:rPr>
        <w:t xml:space="preserve">D. </w:t>
      </w:r>
      <w:proofErr w:type="spellStart"/>
      <w:r w:rsidR="00E67C4C" w:rsidRPr="000626E4">
        <w:rPr>
          <w:rFonts w:asciiTheme="minorHAnsi" w:hAnsiTheme="minorHAnsi"/>
        </w:rPr>
        <w:t>Lgs</w:t>
      </w:r>
      <w:proofErr w:type="spellEnd"/>
      <w:r w:rsidR="00E67C4C" w:rsidRPr="000626E4">
        <w:rPr>
          <w:rFonts w:asciiTheme="minorHAnsi" w:hAnsiTheme="minorHAnsi"/>
        </w:rPr>
        <w:t xml:space="preserve">. </w:t>
      </w:r>
      <w:r w:rsidR="00750CF2">
        <w:rPr>
          <w:rFonts w:asciiTheme="minorHAnsi" w:hAnsiTheme="minorHAnsi"/>
        </w:rPr>
        <w:t xml:space="preserve">36/2023 </w:t>
      </w:r>
      <w:r w:rsidR="00E67C4C" w:rsidRPr="000626E4">
        <w:rPr>
          <w:rFonts w:asciiTheme="minorHAnsi" w:hAnsiTheme="minorHAnsi"/>
        </w:rPr>
        <w:t xml:space="preserve">e </w:t>
      </w:r>
      <w:proofErr w:type="spellStart"/>
      <w:r w:rsidR="00E67C4C" w:rsidRPr="000626E4">
        <w:rPr>
          <w:rFonts w:asciiTheme="minorHAnsi" w:hAnsiTheme="minorHAnsi"/>
        </w:rPr>
        <w:t>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</w:t>
      </w:r>
      <w:proofErr w:type="spellEnd"/>
      <w:r w:rsidR="00E67C4C" w:rsidRPr="000626E4">
        <w:rPr>
          <w:rFonts w:asciiTheme="minorHAnsi" w:hAnsiTheme="minorHAnsi"/>
        </w:rPr>
        <w:t>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proofErr w:type="spellStart"/>
      <w:proofErr w:type="gramStart"/>
      <w:r>
        <w:rPr>
          <w:rFonts w:asciiTheme="minorHAnsi" w:hAnsiTheme="minorHAnsi"/>
        </w:rPr>
        <w:t>D.Lgs</w:t>
      </w:r>
      <w:proofErr w:type="gramEnd"/>
      <w:r>
        <w:rPr>
          <w:rFonts w:asciiTheme="minorHAnsi" w:hAnsiTheme="minorHAnsi"/>
        </w:rPr>
        <w:t>.</w:t>
      </w:r>
      <w:proofErr w:type="spellEnd"/>
      <w:r>
        <w:rPr>
          <w:rFonts w:asciiTheme="minorHAnsi" w:hAnsiTheme="minorHAnsi"/>
        </w:rPr>
        <w:t xml:space="preserve">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3B753167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 xml:space="preserve">di affidamento diretto espletato attraverso la piattaforma </w:t>
      </w:r>
      <w:proofErr w:type="spellStart"/>
      <w:r w:rsidR="00876331">
        <w:rPr>
          <w:rFonts w:asciiTheme="minorHAnsi" w:hAnsiTheme="minorHAnsi"/>
        </w:rPr>
        <w:t>UnityFVG</w:t>
      </w:r>
      <w:proofErr w:type="spellEnd"/>
      <w:r w:rsidR="00F51679" w:rsidRPr="000626E4">
        <w:rPr>
          <w:rFonts w:asciiTheme="minorHAnsi" w:hAnsiTheme="minorHAnsi"/>
        </w:rPr>
        <w:t xml:space="preserve">,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  <w:bookmarkStart w:id="0" w:name="_GoBack"/>
      <w:bookmarkEnd w:id="0"/>
    </w:p>
    <w:sectPr w:rsidR="00DB2C3D" w:rsidSect="001C0DB3">
      <w:headerReference w:type="default" r:id="rId11"/>
      <w:footerReference w:type="default" r:id="rId12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090F0000" w:usb2="00000010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2BD67" w14:textId="293156E4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EA7671">
      <w:rPr>
        <w:b/>
        <w:bCs/>
        <w:noProof/>
      </w:rPr>
      <w:t>2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EA7671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8B"/>
    <w:rsid w:val="000052D2"/>
    <w:rsid w:val="000626E4"/>
    <w:rsid w:val="000E30CE"/>
    <w:rsid w:val="000F2F35"/>
    <w:rsid w:val="00105463"/>
    <w:rsid w:val="001166B1"/>
    <w:rsid w:val="001217F5"/>
    <w:rsid w:val="0014659E"/>
    <w:rsid w:val="0016545C"/>
    <w:rsid w:val="001C0DB3"/>
    <w:rsid w:val="001D431A"/>
    <w:rsid w:val="0020348B"/>
    <w:rsid w:val="00207260"/>
    <w:rsid w:val="00215500"/>
    <w:rsid w:val="002422B0"/>
    <w:rsid w:val="00261632"/>
    <w:rsid w:val="002649C8"/>
    <w:rsid w:val="002649F3"/>
    <w:rsid w:val="002A636F"/>
    <w:rsid w:val="002B27FE"/>
    <w:rsid w:val="002C2296"/>
    <w:rsid w:val="002C38BA"/>
    <w:rsid w:val="002C57A2"/>
    <w:rsid w:val="002E50A6"/>
    <w:rsid w:val="00340878"/>
    <w:rsid w:val="00367C57"/>
    <w:rsid w:val="00420F2E"/>
    <w:rsid w:val="004B533F"/>
    <w:rsid w:val="00535305"/>
    <w:rsid w:val="00535BCD"/>
    <w:rsid w:val="0054554D"/>
    <w:rsid w:val="005777A4"/>
    <w:rsid w:val="005D3B80"/>
    <w:rsid w:val="005E573F"/>
    <w:rsid w:val="005F0041"/>
    <w:rsid w:val="00663367"/>
    <w:rsid w:val="006D19FE"/>
    <w:rsid w:val="007221FC"/>
    <w:rsid w:val="00750CF2"/>
    <w:rsid w:val="007A6F30"/>
    <w:rsid w:val="007C2EB4"/>
    <w:rsid w:val="007C70A9"/>
    <w:rsid w:val="007E5CC0"/>
    <w:rsid w:val="008143AC"/>
    <w:rsid w:val="00846133"/>
    <w:rsid w:val="00875563"/>
    <w:rsid w:val="00876331"/>
    <w:rsid w:val="008B4F99"/>
    <w:rsid w:val="00906720"/>
    <w:rsid w:val="009105A3"/>
    <w:rsid w:val="00911C77"/>
    <w:rsid w:val="0093749A"/>
    <w:rsid w:val="00976CF3"/>
    <w:rsid w:val="00980E62"/>
    <w:rsid w:val="009A4900"/>
    <w:rsid w:val="009A5B67"/>
    <w:rsid w:val="00A2690D"/>
    <w:rsid w:val="00A44BE7"/>
    <w:rsid w:val="00A472E6"/>
    <w:rsid w:val="00A707C1"/>
    <w:rsid w:val="00A8432F"/>
    <w:rsid w:val="00AA132A"/>
    <w:rsid w:val="00AC6F6E"/>
    <w:rsid w:val="00B00CEE"/>
    <w:rsid w:val="00B0718B"/>
    <w:rsid w:val="00B17FBF"/>
    <w:rsid w:val="00B26164"/>
    <w:rsid w:val="00B62C24"/>
    <w:rsid w:val="00B77AAE"/>
    <w:rsid w:val="00BE2643"/>
    <w:rsid w:val="00C40997"/>
    <w:rsid w:val="00C65FC0"/>
    <w:rsid w:val="00C73B4C"/>
    <w:rsid w:val="00C873C5"/>
    <w:rsid w:val="00CC3876"/>
    <w:rsid w:val="00CC3AA1"/>
    <w:rsid w:val="00CE0165"/>
    <w:rsid w:val="00CE48CF"/>
    <w:rsid w:val="00DB2C3D"/>
    <w:rsid w:val="00DC2F25"/>
    <w:rsid w:val="00DC62F6"/>
    <w:rsid w:val="00E00FF6"/>
    <w:rsid w:val="00E600AA"/>
    <w:rsid w:val="00E65CD4"/>
    <w:rsid w:val="00E67C4C"/>
    <w:rsid w:val="00E75113"/>
    <w:rsid w:val="00E8347F"/>
    <w:rsid w:val="00E951ED"/>
    <w:rsid w:val="00EA7671"/>
    <w:rsid w:val="00EB4D29"/>
    <w:rsid w:val="00EE4BF3"/>
    <w:rsid w:val="00EE597C"/>
    <w:rsid w:val="00F51679"/>
    <w:rsid w:val="00F91A02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EC83BB852BB45B43EB3628FB43EA7" ma:contentTypeVersion="12" ma:contentTypeDescription="Creare un nuovo documento." ma:contentTypeScope="" ma:versionID="4e446069f04edb7deaeaa1e2d1d4217b">
  <xsd:schema xmlns:xsd="http://www.w3.org/2001/XMLSchema" xmlns:xs="http://www.w3.org/2001/XMLSchema" xmlns:p="http://schemas.microsoft.com/office/2006/metadata/properties" xmlns:ns2="428f5b70-13ba-42f3-9f69-e56fa61f1434" xmlns:ns3="0beda824-8911-43fa-b1a0-effaf066d01a" targetNamespace="http://schemas.microsoft.com/office/2006/metadata/properties" ma:root="true" ma:fieldsID="ac6ed1224362bcb1489c1581874b9d5d" ns2:_="" ns3:_="">
    <xsd:import namespace="428f5b70-13ba-42f3-9f69-e56fa61f1434"/>
    <xsd:import namespace="0beda824-8911-43fa-b1a0-effaf066d0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f5b70-13ba-42f3-9f69-e56fa61f14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03daae0-9bd2-472a-a83d-f356ecb51e28}" ma:internalName="TaxCatchAll" ma:showField="CatchAllData" ma:web="428f5b70-13ba-42f3-9f69-e56fa61f1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a824-8911-43fa-b1a0-effaf066d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da824-8911-43fa-b1a0-effaf066d01a">
      <Terms xmlns="http://schemas.microsoft.com/office/infopath/2007/PartnerControls"/>
    </lcf76f155ced4ddcb4097134ff3c332f>
    <TaxCatchAll xmlns="428f5b70-13ba-42f3-9f69-e56fa61f14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E287B-5A79-49EF-A64D-0BECE7465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f5b70-13ba-42f3-9f69-e56fa61f1434"/>
    <ds:schemaRef ds:uri="0beda824-8911-43fa-b1a0-effaf066d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67841-E15C-4FCB-83F3-E16682BD7E07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428f5b70-13ba-42f3-9f69-e56fa61f1434"/>
    <ds:schemaRef ds:uri="http://schemas.microsoft.com/office/infopath/2007/PartnerControls"/>
    <ds:schemaRef ds:uri="http://schemas.openxmlformats.org/package/2006/metadata/core-properties"/>
    <ds:schemaRef ds:uri="0beda824-8911-43fa-b1a0-effaf066d01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3C3B4D-1DDA-4CA5-A8CD-9630A2E023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550472-793A-471A-B5F0-E430D547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JERMAN FRANCESCO [SP0101234]</cp:lastModifiedBy>
  <cp:revision>7</cp:revision>
  <cp:lastPrinted>2021-11-22T09:53:00Z</cp:lastPrinted>
  <dcterms:created xsi:type="dcterms:W3CDTF">2023-05-12T10:06:00Z</dcterms:created>
  <dcterms:modified xsi:type="dcterms:W3CDTF">2023-08-07T09:23:00Z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  <property fmtid="{D5CDD505-2E9C-101B-9397-08002B2CF9AE}" pid="5" name="ContentTypeId">
    <vt:lpwstr>0x010100CBAEC83BB852BB45B43EB3628FB43EA7</vt:lpwstr>
  </property>
  <property fmtid="{D5CDD505-2E9C-101B-9397-08002B2CF9AE}" pid="6" name="Order">
    <vt:r8>680600</vt:r8>
  </property>
  <property fmtid="{D5CDD505-2E9C-101B-9397-08002B2CF9AE}" pid="7" name="MediaServiceImageTags">
    <vt:lpwstr/>
  </property>
</Properties>
</file>