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69B144ED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 xml:space="preserve">interesse per l’affidamento della fornitura di un </w:t>
      </w:r>
      <w:r w:rsidR="00B14FEB">
        <w:rPr>
          <w:sz w:val="24"/>
          <w:szCs w:val="24"/>
        </w:rPr>
        <w:t>cruscotto di monitoraggio per i servizi FAIR di NODC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535305">
        <w:rPr>
          <w:rFonts w:asciiTheme="minorHAnsi" w:hAnsiTheme="minorHAnsi"/>
          <w:sz w:val="24"/>
          <w:szCs w:val="24"/>
        </w:rPr>
        <w:t>B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535305">
        <w:rPr>
          <w:rFonts w:asciiTheme="minorHAnsi" w:hAnsiTheme="minorHAnsi"/>
          <w:sz w:val="24"/>
          <w:szCs w:val="24"/>
        </w:rPr>
        <w:t>2150006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535305">
        <w:rPr>
          <w:rFonts w:asciiTheme="minorHAnsi" w:hAnsiTheme="minorHAnsi"/>
          <w:sz w:val="24"/>
          <w:szCs w:val="24"/>
        </w:rPr>
        <w:t>ITINERIS</w:t>
      </w:r>
      <w:r w:rsidR="00215500" w:rsidRPr="00215500">
        <w:rPr>
          <w:rFonts w:asciiTheme="minorHAnsi" w:hAnsiTheme="minorHAnsi"/>
          <w:sz w:val="24"/>
          <w:szCs w:val="24"/>
        </w:rPr>
        <w:t>)</w:t>
      </w:r>
      <w:bookmarkStart w:id="0" w:name="_GoBack"/>
      <w:bookmarkEnd w:id="0"/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3887EA6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4FEB"/>
    <w:rsid w:val="00B17FBF"/>
    <w:rsid w:val="00B26164"/>
    <w:rsid w:val="00B62C24"/>
    <w:rsid w:val="00B77AAE"/>
    <w:rsid w:val="00BA7367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7841-E15C-4FCB-83F3-E16682BD7E07}">
  <ds:schemaRefs>
    <ds:schemaRef ds:uri="http://schemas.microsoft.com/office/2006/documentManagement/types"/>
    <ds:schemaRef ds:uri="http://purl.org/dc/elements/1.1/"/>
    <ds:schemaRef ds:uri="http://purl.org/dc/terms/"/>
    <ds:schemaRef ds:uri="428f5b70-13ba-42f3-9f69-e56fa61f143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eda824-8911-43fa-b1a0-effaf066d01a"/>
  </ds:schemaRefs>
</ds:datastoreItem>
</file>

<file path=customXml/itemProps2.xml><?xml version="1.0" encoding="utf-8"?>
<ds:datastoreItem xmlns:ds="http://schemas.openxmlformats.org/officeDocument/2006/customXml" ds:itemID="{007E287B-5A79-49EF-A64D-0BECE74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A4A1B-1AD2-4A0B-BCBD-3197EB08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9</cp:revision>
  <cp:lastPrinted>2021-11-22T09:53:00Z</cp:lastPrinted>
  <dcterms:created xsi:type="dcterms:W3CDTF">2023-05-12T10:06:00Z</dcterms:created>
  <dcterms:modified xsi:type="dcterms:W3CDTF">2023-09-04T08:57:00Z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