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612A449D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A10FDA" w:rsidRPr="00215500">
        <w:rPr>
          <w:sz w:val="24"/>
          <w:szCs w:val="24"/>
        </w:rPr>
        <w:t xml:space="preserve">Avviso pubblico di indagine di mercato per l’acquisizione di manifestazioni di interesse e richiesta di preventivo per </w:t>
      </w:r>
      <w:r w:rsidR="00A10FDA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A10FDA" w:rsidRPr="00215500">
        <w:rPr>
          <w:rFonts w:asciiTheme="minorHAnsi" w:hAnsiTheme="minorHAnsi"/>
          <w:color w:val="000000"/>
          <w:sz w:val="24"/>
          <w:szCs w:val="24"/>
        </w:rPr>
        <w:t>’affidamento della</w:t>
      </w:r>
      <w:r w:rsidR="006115A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10FDA">
        <w:rPr>
          <w:rFonts w:asciiTheme="minorHAnsi" w:hAnsiTheme="minorHAnsi"/>
          <w:color w:val="000000"/>
          <w:sz w:val="24"/>
          <w:szCs w:val="24"/>
        </w:rPr>
        <w:t>fornitura</w:t>
      </w:r>
      <w:r w:rsidR="006115AF">
        <w:rPr>
          <w:rFonts w:asciiTheme="minorHAnsi" w:hAnsiTheme="minorHAnsi"/>
          <w:color w:val="000000"/>
          <w:sz w:val="24"/>
          <w:szCs w:val="24"/>
        </w:rPr>
        <w:t xml:space="preserve"> di 5 bundle GNSS</w:t>
      </w:r>
      <w:r w:rsidR="00A10FDA">
        <w:rPr>
          <w:rFonts w:asciiTheme="minorHAnsi" w:hAnsiTheme="minorHAnsi"/>
          <w:color w:val="000000"/>
          <w:sz w:val="24"/>
          <w:szCs w:val="24"/>
        </w:rPr>
        <w:t>,</w:t>
      </w:r>
      <w:r w:rsidR="00A10FDA">
        <w:rPr>
          <w:rFonts w:asciiTheme="minorHAnsi" w:hAnsiTheme="minorHAnsi"/>
          <w:sz w:val="24"/>
          <w:szCs w:val="24"/>
        </w:rPr>
        <w:t xml:space="preserve"> </w:t>
      </w:r>
      <w:r w:rsidR="00A10FDA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</w:t>
      </w:r>
      <w:r w:rsidR="00A10FDA" w:rsidRPr="007B47C3">
        <w:rPr>
          <w:rFonts w:asciiTheme="minorHAnsi" w:hAnsiTheme="minorHAnsi"/>
          <w:sz w:val="24"/>
          <w:szCs w:val="24"/>
        </w:rPr>
        <w:t>lla ricerca all’impresa”, Linea di investimento CUP I53C22000800006 (GEOSCIENCES IR), CUP D53C22001400005 (MEET), CUP F</w:t>
      </w:r>
      <w:r w:rsidR="006115AF">
        <w:rPr>
          <w:rFonts w:asciiTheme="minorHAnsi" w:hAnsiTheme="minorHAnsi"/>
          <w:sz w:val="24"/>
          <w:szCs w:val="24"/>
        </w:rPr>
        <w:t>8</w:t>
      </w:r>
      <w:r w:rsidR="00A10FDA" w:rsidRPr="007B47C3">
        <w:rPr>
          <w:rFonts w:asciiTheme="minorHAnsi" w:hAnsiTheme="minorHAnsi"/>
          <w:sz w:val="24"/>
          <w:szCs w:val="24"/>
        </w:rPr>
        <w:t>3C2200</w:t>
      </w:r>
      <w:r w:rsidR="006115AF">
        <w:rPr>
          <w:rFonts w:asciiTheme="minorHAnsi" w:hAnsiTheme="minorHAnsi"/>
          <w:sz w:val="24"/>
          <w:szCs w:val="24"/>
        </w:rPr>
        <w:t>1660002</w:t>
      </w:r>
      <w:r w:rsidR="00A10FDA" w:rsidRPr="007B47C3">
        <w:rPr>
          <w:rFonts w:asciiTheme="minorHAnsi" w:hAnsiTheme="minorHAnsi"/>
          <w:sz w:val="24"/>
          <w:szCs w:val="24"/>
        </w:rPr>
        <w:t xml:space="preserve"> (</w:t>
      </w:r>
      <w:r w:rsidR="006115AF">
        <w:rPr>
          <w:rFonts w:asciiTheme="minorHAnsi" w:hAnsiTheme="minorHAnsi"/>
          <w:sz w:val="24"/>
          <w:szCs w:val="24"/>
        </w:rPr>
        <w:t>RETURN</w:t>
      </w:r>
      <w:r w:rsidR="00A10FDA" w:rsidRPr="007B47C3">
        <w:rPr>
          <w:rFonts w:asciiTheme="minorHAnsi" w:hAnsiTheme="minorHAnsi"/>
          <w:sz w:val="24"/>
          <w:szCs w:val="24"/>
        </w:rPr>
        <w:t>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>attraverso la piattaforma UnityFVG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>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 espletato attraverso la piattaforma UnityFVG</w:t>
      </w:r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BD67" w14:textId="18127167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9B0453">
      <w:rPr>
        <w:b/>
        <w:bCs/>
        <w:noProof/>
      </w:rPr>
      <w:t>1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9B0453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9754116">
    <w:abstractNumId w:val="1"/>
  </w:num>
  <w:num w:numId="2" w16cid:durableId="1409378199">
    <w:abstractNumId w:val="4"/>
  </w:num>
  <w:num w:numId="3" w16cid:durableId="1063481911">
    <w:abstractNumId w:val="6"/>
  </w:num>
  <w:num w:numId="4" w16cid:durableId="1391926898">
    <w:abstractNumId w:val="0"/>
  </w:num>
  <w:num w:numId="5" w16cid:durableId="1485119336">
    <w:abstractNumId w:val="5"/>
  </w:num>
  <w:num w:numId="6" w16cid:durableId="1450466941">
    <w:abstractNumId w:val="3"/>
  </w:num>
  <w:num w:numId="7" w16cid:durableId="1869174674">
    <w:abstractNumId w:val="7"/>
  </w:num>
  <w:num w:numId="8" w16cid:durableId="200831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115AF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9B0453"/>
    <w:rsid w:val="00A10FDA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949CB"/>
    <w:rsid w:val="00BE2643"/>
    <w:rsid w:val="00C40997"/>
    <w:rsid w:val="00C52A82"/>
    <w:rsid w:val="00C65FC0"/>
    <w:rsid w:val="00C73B4C"/>
    <w:rsid w:val="00C873C5"/>
    <w:rsid w:val="00CC3876"/>
    <w:rsid w:val="00CC3AA1"/>
    <w:rsid w:val="00CE0165"/>
    <w:rsid w:val="00CE48CF"/>
    <w:rsid w:val="00D56CA9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4" ma:contentTypeDescription="Creare un nuovo documento." ma:contentTypeScope="" ma:versionID="be43d650d157247d3bfb7f63ffd1aafc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1e0167018f1ccdca3d6672413be12b0e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726E0-E4BA-4095-BDE2-C437AED30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67841-E15C-4FCB-83F3-E16682BD7E07}">
  <ds:schemaRefs>
    <ds:schemaRef ds:uri="http://schemas.openxmlformats.org/package/2006/metadata/core-properties"/>
    <ds:schemaRef ds:uri="428f5b70-13ba-42f3-9f69-e56fa61f143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beda824-8911-43fa-b1a0-effaf066d01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E3C8A6-61E2-4232-8B0A-323B1A08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Mauro Jerman</cp:lastModifiedBy>
  <cp:revision>3</cp:revision>
  <cp:lastPrinted>2021-11-22T09:53:00Z</cp:lastPrinted>
  <dcterms:created xsi:type="dcterms:W3CDTF">2024-06-07T08:22:00Z</dcterms:created>
  <dcterms:modified xsi:type="dcterms:W3CDTF">2024-11-04T10:12:00Z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