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11AC" w14:textId="6E1EE54A" w:rsidR="00F36F48" w:rsidRPr="00EF57EC" w:rsidRDefault="003747D7" w:rsidP="00815F3D">
      <w:pPr>
        <w:pStyle w:val="bando"/>
        <w:spacing w:before="120"/>
        <w:ind w:right="224"/>
      </w:pPr>
      <w:r w:rsidRPr="00EF57EC">
        <w:t>Bando</w:t>
      </w:r>
      <w:r w:rsidR="00B62159">
        <w:t xml:space="preserve"> </w:t>
      </w:r>
      <w:r w:rsidR="00BA14FD">
        <w:t>28</w:t>
      </w:r>
      <w:r w:rsidR="00B62159">
        <w:t>/</w:t>
      </w:r>
      <w:r w:rsidR="00DB3CFE">
        <w:t>2026</w:t>
      </w:r>
      <w:r w:rsidRPr="00EF57EC">
        <w:tab/>
      </w:r>
    </w:p>
    <w:p w14:paraId="58A9AB01" w14:textId="048BE4C1" w:rsidR="00831691" w:rsidRPr="00FE7314" w:rsidRDefault="00114673" w:rsidP="006B213F">
      <w:pPr>
        <w:suppressAutoHyphens/>
        <w:autoSpaceDE w:val="0"/>
        <w:autoSpaceDN w:val="0"/>
        <w:adjustRightInd w:val="0"/>
        <w:spacing w:before="120"/>
        <w:ind w:right="224"/>
        <w:rPr>
          <w:b/>
          <w:bCs/>
        </w:rPr>
      </w:pPr>
      <w:bookmarkStart w:id="0" w:name="_Hlk130214023"/>
      <w:bookmarkStart w:id="1" w:name="_Hlk178319952"/>
      <w:bookmarkStart w:id="2" w:name="_Hlk175754389"/>
      <w:r w:rsidRPr="00D152A1">
        <w:rPr>
          <w:b/>
          <w:bCs/>
        </w:rPr>
        <w:t xml:space="preserve">Selezione pubblica per titoli e colloquio per il conferimento di </w:t>
      </w:r>
      <w:r w:rsidR="00BA14FD">
        <w:rPr>
          <w:b/>
          <w:bCs/>
        </w:rPr>
        <w:t>1</w:t>
      </w:r>
      <w:r w:rsidR="0060203A">
        <w:rPr>
          <w:b/>
          <w:bCs/>
        </w:rPr>
        <w:t xml:space="preserve"> (</w:t>
      </w:r>
      <w:r w:rsidR="00BA14FD">
        <w:rPr>
          <w:b/>
          <w:bCs/>
        </w:rPr>
        <w:t>uno</w:t>
      </w:r>
      <w:r w:rsidR="0060203A">
        <w:rPr>
          <w:b/>
          <w:bCs/>
        </w:rPr>
        <w:t>)</w:t>
      </w:r>
      <w:r w:rsidRPr="00D152A1">
        <w:rPr>
          <w:b/>
          <w:bCs/>
        </w:rPr>
        <w:t xml:space="preserve"> </w:t>
      </w:r>
      <w:r w:rsidR="006D7891">
        <w:rPr>
          <w:b/>
          <w:bCs/>
        </w:rPr>
        <w:t>incaric</w:t>
      </w:r>
      <w:r w:rsidR="00BA14FD">
        <w:rPr>
          <w:b/>
          <w:bCs/>
        </w:rPr>
        <w:t>o</w:t>
      </w:r>
      <w:r w:rsidR="00632CCC">
        <w:rPr>
          <w:b/>
          <w:bCs/>
        </w:rPr>
        <w:t xml:space="preserve"> di ricerca</w:t>
      </w:r>
      <w:r w:rsidR="006D7891">
        <w:rPr>
          <w:b/>
          <w:bCs/>
        </w:rPr>
        <w:t xml:space="preserve"> </w:t>
      </w:r>
      <w:r w:rsidR="00B86E32">
        <w:rPr>
          <w:b/>
          <w:bCs/>
        </w:rPr>
        <w:t>avent</w:t>
      </w:r>
      <w:r w:rsidR="0013217D">
        <w:rPr>
          <w:b/>
          <w:bCs/>
        </w:rPr>
        <w:t>i</w:t>
      </w:r>
      <w:r w:rsidR="00B86E32">
        <w:rPr>
          <w:b/>
          <w:bCs/>
        </w:rPr>
        <w:t xml:space="preserve"> </w:t>
      </w:r>
      <w:r w:rsidR="00195456">
        <w:rPr>
          <w:b/>
          <w:bCs/>
        </w:rPr>
        <w:t xml:space="preserve">come </w:t>
      </w:r>
      <w:r w:rsidR="00DB3CFE" w:rsidRPr="00195456">
        <w:rPr>
          <w:b/>
          <w:bCs/>
        </w:rPr>
        <w:t xml:space="preserve">oggetto </w:t>
      </w:r>
      <w:r w:rsidR="00195456" w:rsidRPr="00195456">
        <w:rPr>
          <w:b/>
          <w:bCs/>
        </w:rPr>
        <w:t>“</w:t>
      </w:r>
      <w:r w:rsidR="00BA14FD" w:rsidRPr="00BA14FD">
        <w:rPr>
          <w:b/>
          <w:bCs/>
        </w:rPr>
        <w:t>Analisi di dati oceanografici raccolti nell'area dell’Oceano</w:t>
      </w:r>
      <w:r w:rsidR="00BA14FD">
        <w:rPr>
          <w:b/>
          <w:bCs/>
        </w:rPr>
        <w:t xml:space="preserve"> </w:t>
      </w:r>
      <w:r w:rsidR="00BA14FD" w:rsidRPr="00BA14FD">
        <w:rPr>
          <w:b/>
          <w:bCs/>
        </w:rPr>
        <w:t>Meridionale</w:t>
      </w:r>
      <w:r w:rsidR="00195456" w:rsidRPr="00195456">
        <w:rPr>
          <w:b/>
          <w:bCs/>
        </w:rPr>
        <w:t>”</w:t>
      </w:r>
      <w:r w:rsidR="00857EB5" w:rsidRPr="00195456">
        <w:rPr>
          <w:b/>
          <w:bCs/>
        </w:rPr>
        <w:t xml:space="preserve"> </w:t>
      </w:r>
      <w:r w:rsidRPr="00195456">
        <w:rPr>
          <w:b/>
          <w:bCs/>
        </w:rPr>
        <w:t xml:space="preserve">per </w:t>
      </w:r>
      <w:bookmarkStart w:id="3" w:name="_Hlk175738390"/>
      <w:bookmarkEnd w:id="0"/>
      <w:r w:rsidR="00431681" w:rsidRPr="00195456">
        <w:rPr>
          <w:rFonts w:cs="Calibri"/>
          <w:b/>
          <w:bCs/>
          <w:szCs w:val="22"/>
        </w:rPr>
        <w:t xml:space="preserve">la </w:t>
      </w:r>
      <w:r w:rsidR="003D13E5" w:rsidRPr="00195456">
        <w:rPr>
          <w:rFonts w:cs="Calibri"/>
          <w:b/>
          <w:bCs/>
          <w:szCs w:val="22"/>
        </w:rPr>
        <w:t xml:space="preserve">Sezione di </w:t>
      </w:r>
      <w:r w:rsidR="00BA14FD">
        <w:rPr>
          <w:rFonts w:cs="Calibri"/>
          <w:b/>
          <w:bCs/>
          <w:szCs w:val="22"/>
        </w:rPr>
        <w:t>Oceanografia</w:t>
      </w:r>
      <w:r w:rsidR="00195456">
        <w:rPr>
          <w:rFonts w:cs="Calibri"/>
          <w:b/>
          <w:bCs/>
          <w:szCs w:val="22"/>
        </w:rPr>
        <w:t xml:space="preserve"> </w:t>
      </w:r>
      <w:r w:rsidR="00431681" w:rsidRPr="00D152A1">
        <w:rPr>
          <w:rFonts w:cs="Calibri"/>
          <w:b/>
          <w:bCs/>
          <w:szCs w:val="22"/>
        </w:rPr>
        <w:t>dell’Istituto Nazionale di Oceanografia e di Geofisica Sperimentale – OGS</w:t>
      </w:r>
      <w:bookmarkEnd w:id="1"/>
      <w:r w:rsidR="00431681" w:rsidRPr="00943870">
        <w:rPr>
          <w:rFonts w:cs="Calibri"/>
          <w:b/>
          <w:bCs/>
          <w:szCs w:val="22"/>
        </w:rPr>
        <w:t>.</w:t>
      </w:r>
      <w:bookmarkEnd w:id="2"/>
      <w:bookmarkEnd w:id="3"/>
    </w:p>
    <w:p w14:paraId="646E9E33" w14:textId="77777777" w:rsidR="00DA7E52" w:rsidRPr="00195456" w:rsidRDefault="00DA7E52" w:rsidP="00815F3D">
      <w:pPr>
        <w:suppressAutoHyphens/>
        <w:autoSpaceDE w:val="0"/>
        <w:autoSpaceDN w:val="0"/>
        <w:adjustRightInd w:val="0"/>
        <w:spacing w:before="120"/>
        <w:ind w:right="224"/>
        <w:rPr>
          <w:rFonts w:cs="Calibri"/>
          <w:b/>
          <w:bCs/>
          <w:szCs w:val="22"/>
        </w:rPr>
      </w:pPr>
    </w:p>
    <w:p w14:paraId="05FA352E" w14:textId="4BA248A9" w:rsidR="000666DB" w:rsidRPr="00632B43" w:rsidRDefault="003747D7" w:rsidP="00815F3D">
      <w:pPr>
        <w:pStyle w:val="ARTICOLO"/>
        <w:spacing w:before="120"/>
        <w:ind w:right="224"/>
      </w:pPr>
      <w:r w:rsidRPr="00632B43">
        <w:t>Art. 1 – Oggetto della selezione e parte generale</w:t>
      </w:r>
    </w:p>
    <w:p w14:paraId="1178D0B1" w14:textId="2B3AE5DC" w:rsidR="00956579" w:rsidRDefault="00427266" w:rsidP="00815F3D">
      <w:pPr>
        <w:spacing w:before="120"/>
        <w:ind w:right="224"/>
      </w:pPr>
      <w:r w:rsidRPr="00427266">
        <w:t>L’Istituto Nazionale di Oceanografia e di Geofisica Sperimentale – OGS</w:t>
      </w:r>
      <w:r w:rsidR="003E66EB">
        <w:t>, ai sensi dell</w:t>
      </w:r>
      <w:r w:rsidR="009E72A4">
        <w:t xml:space="preserve">’art. </w:t>
      </w:r>
      <w:r w:rsidR="009E72A4" w:rsidRPr="009D170B">
        <w:t>22-</w:t>
      </w:r>
      <w:r w:rsidR="002F58F9" w:rsidRPr="009D170B">
        <w:t>ter</w:t>
      </w:r>
      <w:r w:rsidR="009E72A4" w:rsidRPr="009D170B">
        <w:t xml:space="preserve"> della</w:t>
      </w:r>
      <w:r w:rsidR="009E72A4">
        <w:t xml:space="preserve"> Legge 30 dicembre 2010, n. 240, </w:t>
      </w:r>
      <w:r w:rsidRPr="00427266">
        <w:t xml:space="preserve">indice una selezione pubblica per titoli e colloquio per </w:t>
      </w:r>
      <w:r w:rsidRPr="00D152A1">
        <w:t xml:space="preserve">il conferimento di </w:t>
      </w:r>
      <w:r w:rsidR="00BA14FD">
        <w:t>1</w:t>
      </w:r>
      <w:r w:rsidR="000F36BA" w:rsidRPr="00236BC7">
        <w:t xml:space="preserve"> (</w:t>
      </w:r>
      <w:r w:rsidR="00BA14FD">
        <w:t>uno</w:t>
      </w:r>
      <w:r w:rsidR="000F36BA" w:rsidRPr="00236BC7">
        <w:t>)</w:t>
      </w:r>
      <w:r w:rsidRPr="00236BC7">
        <w:t xml:space="preserve"> </w:t>
      </w:r>
      <w:r w:rsidR="00385433" w:rsidRPr="00236BC7">
        <w:t>incaric</w:t>
      </w:r>
      <w:r w:rsidR="00BA14FD">
        <w:t>o</w:t>
      </w:r>
      <w:r w:rsidR="00385433" w:rsidRPr="00236BC7">
        <w:t xml:space="preserve"> </w:t>
      </w:r>
      <w:r w:rsidR="00632CCC">
        <w:t>di ricerca</w:t>
      </w:r>
      <w:r w:rsidRPr="00236BC7">
        <w:t xml:space="preserve"> </w:t>
      </w:r>
      <w:r w:rsidR="00956579">
        <w:t>avente le seguenti caratteristiche:</w:t>
      </w:r>
    </w:p>
    <w:p w14:paraId="26E39BD6" w14:textId="77777777" w:rsidR="00227BE9" w:rsidRDefault="00227BE9" w:rsidP="00815F3D">
      <w:pPr>
        <w:spacing w:before="120"/>
        <w:ind w:right="224"/>
      </w:pPr>
    </w:p>
    <w:tbl>
      <w:tblPr>
        <w:tblStyle w:val="Grigliatabella"/>
        <w:tblW w:w="0" w:type="auto"/>
        <w:tblLook w:val="04A0" w:firstRow="1" w:lastRow="0" w:firstColumn="1" w:lastColumn="0" w:noHBand="0" w:noVBand="1"/>
      </w:tblPr>
      <w:tblGrid>
        <w:gridCol w:w="2689"/>
        <w:gridCol w:w="6881"/>
      </w:tblGrid>
      <w:tr w:rsidR="00227BE9" w14:paraId="425C3483" w14:textId="77777777" w:rsidTr="00A36E0C">
        <w:tc>
          <w:tcPr>
            <w:tcW w:w="2689" w:type="dxa"/>
          </w:tcPr>
          <w:p w14:paraId="529DD12F" w14:textId="073245AB" w:rsidR="00227BE9" w:rsidRPr="009C22F4" w:rsidRDefault="00227BE9" w:rsidP="00815F3D">
            <w:pPr>
              <w:spacing w:before="120"/>
              <w:ind w:right="224"/>
              <w:rPr>
                <w:rFonts w:asciiTheme="minorHAnsi" w:hAnsiTheme="minorHAnsi" w:cstheme="minorHAnsi"/>
                <w:b/>
                <w:bCs/>
                <w:szCs w:val="22"/>
              </w:rPr>
            </w:pPr>
            <w:r w:rsidRPr="009C22F4">
              <w:rPr>
                <w:rFonts w:asciiTheme="minorHAnsi" w:hAnsiTheme="minorHAnsi" w:cstheme="minorHAnsi"/>
                <w:b/>
                <w:bCs/>
                <w:szCs w:val="22"/>
              </w:rPr>
              <w:t>Oggetto</w:t>
            </w:r>
          </w:p>
        </w:tc>
        <w:tc>
          <w:tcPr>
            <w:tcW w:w="6881" w:type="dxa"/>
            <w:vAlign w:val="center"/>
          </w:tcPr>
          <w:p w14:paraId="37047DD5" w14:textId="4C930B10" w:rsidR="00227BE9" w:rsidRPr="00227BE9" w:rsidRDefault="00BA14FD" w:rsidP="00FE7314">
            <w:pPr>
              <w:spacing w:before="120"/>
              <w:ind w:right="224"/>
              <w:rPr>
                <w:rFonts w:asciiTheme="minorHAnsi" w:hAnsiTheme="minorHAnsi" w:cstheme="minorHAnsi"/>
                <w:szCs w:val="22"/>
              </w:rPr>
            </w:pPr>
            <w:r w:rsidRPr="00BA14FD">
              <w:rPr>
                <w:rFonts w:asciiTheme="minorHAnsi" w:hAnsiTheme="minorHAnsi" w:cstheme="minorHAnsi"/>
                <w:szCs w:val="22"/>
              </w:rPr>
              <w:t>Analisi di dati oceanografici raccolti nell'area dell’Oceano</w:t>
            </w:r>
            <w:r>
              <w:rPr>
                <w:rFonts w:asciiTheme="minorHAnsi" w:hAnsiTheme="minorHAnsi" w:cstheme="minorHAnsi"/>
                <w:szCs w:val="22"/>
              </w:rPr>
              <w:t xml:space="preserve"> </w:t>
            </w:r>
            <w:r w:rsidRPr="00BA14FD">
              <w:rPr>
                <w:rFonts w:asciiTheme="minorHAnsi" w:hAnsiTheme="minorHAnsi" w:cstheme="minorHAnsi"/>
                <w:szCs w:val="22"/>
              </w:rPr>
              <w:t>Meridionale</w:t>
            </w:r>
          </w:p>
        </w:tc>
      </w:tr>
      <w:tr w:rsidR="00227BE9" w14:paraId="33F53D6A" w14:textId="77777777" w:rsidTr="00A36E0C">
        <w:tc>
          <w:tcPr>
            <w:tcW w:w="2689" w:type="dxa"/>
          </w:tcPr>
          <w:p w14:paraId="66576126" w14:textId="02F7D978" w:rsidR="00227BE9" w:rsidRPr="009C22F4" w:rsidRDefault="00227BE9" w:rsidP="00815F3D">
            <w:pPr>
              <w:spacing w:before="120"/>
              <w:ind w:right="224"/>
              <w:rPr>
                <w:rFonts w:asciiTheme="minorHAnsi" w:hAnsiTheme="minorHAnsi" w:cstheme="minorHAnsi"/>
                <w:b/>
                <w:bCs/>
                <w:szCs w:val="22"/>
              </w:rPr>
            </w:pPr>
            <w:r w:rsidRPr="009C22F4">
              <w:rPr>
                <w:rFonts w:asciiTheme="minorHAnsi" w:hAnsiTheme="minorHAnsi" w:cstheme="minorHAnsi"/>
                <w:b/>
                <w:bCs/>
                <w:szCs w:val="22"/>
              </w:rPr>
              <w:t>Descrizione</w:t>
            </w:r>
          </w:p>
        </w:tc>
        <w:tc>
          <w:tcPr>
            <w:tcW w:w="6881" w:type="dxa"/>
          </w:tcPr>
          <w:p w14:paraId="734833B9" w14:textId="601B462B" w:rsidR="00227BE9" w:rsidRPr="008939C9" w:rsidRDefault="001F43E5" w:rsidP="008939C9">
            <w:pPr>
              <w:spacing w:before="120"/>
              <w:ind w:right="224"/>
              <w:rPr>
                <w:rFonts w:asciiTheme="minorHAnsi" w:hAnsiTheme="minorHAnsi" w:cstheme="minorHAnsi"/>
                <w:color w:val="000000"/>
                <w:szCs w:val="22"/>
                <w:shd w:val="clear" w:color="auto" w:fill="FFFFFF"/>
              </w:rPr>
            </w:pPr>
            <w:r w:rsidRPr="001F43E5">
              <w:rPr>
                <w:rFonts w:asciiTheme="minorHAnsi" w:hAnsiTheme="minorHAnsi" w:cstheme="minorHAnsi"/>
                <w:color w:val="000000"/>
                <w:szCs w:val="22"/>
                <w:shd w:val="clear" w:color="auto" w:fill="FFFFFF"/>
              </w:rPr>
              <w:t>L'attività consisterà nell'elaborazione e nell'analisi di grandi dataset di osservazioni</w:t>
            </w:r>
            <w:r>
              <w:rPr>
                <w:rFonts w:asciiTheme="minorHAnsi" w:hAnsiTheme="minorHAnsi" w:cstheme="minorHAnsi"/>
                <w:color w:val="000000"/>
                <w:szCs w:val="22"/>
                <w:shd w:val="clear" w:color="auto" w:fill="FFFFFF"/>
              </w:rPr>
              <w:t xml:space="preserve"> </w:t>
            </w:r>
            <w:r w:rsidRPr="001F43E5">
              <w:rPr>
                <w:rFonts w:asciiTheme="minorHAnsi" w:hAnsiTheme="minorHAnsi" w:cstheme="minorHAnsi"/>
                <w:color w:val="000000"/>
                <w:szCs w:val="22"/>
                <w:shd w:val="clear" w:color="auto" w:fill="FFFFFF"/>
              </w:rPr>
              <w:t>oceanografiche in situ, integrati con prodotti satellitari e simulazioni modellistiche, al fine di</w:t>
            </w:r>
            <w:r>
              <w:rPr>
                <w:rFonts w:asciiTheme="minorHAnsi" w:hAnsiTheme="minorHAnsi" w:cstheme="minorHAnsi"/>
                <w:color w:val="000000"/>
                <w:szCs w:val="22"/>
                <w:shd w:val="clear" w:color="auto" w:fill="FFFFFF"/>
              </w:rPr>
              <w:t xml:space="preserve"> </w:t>
            </w:r>
            <w:r w:rsidRPr="001F43E5">
              <w:rPr>
                <w:rFonts w:asciiTheme="minorHAnsi" w:hAnsiTheme="minorHAnsi" w:cstheme="minorHAnsi"/>
                <w:color w:val="000000"/>
                <w:szCs w:val="22"/>
                <w:shd w:val="clear" w:color="auto" w:fill="FFFFFF"/>
              </w:rPr>
              <w:t>caratterizzare la variabilità climatica dell'Oceano Meridionale. Quest'area riveste un ruolo chiave</w:t>
            </w:r>
            <w:r>
              <w:rPr>
                <w:rFonts w:asciiTheme="minorHAnsi" w:hAnsiTheme="minorHAnsi" w:cstheme="minorHAnsi"/>
                <w:color w:val="000000"/>
                <w:szCs w:val="22"/>
                <w:shd w:val="clear" w:color="auto" w:fill="FFFFFF"/>
              </w:rPr>
              <w:t xml:space="preserve"> </w:t>
            </w:r>
            <w:r w:rsidRPr="001F43E5">
              <w:rPr>
                <w:rFonts w:asciiTheme="minorHAnsi" w:hAnsiTheme="minorHAnsi" w:cstheme="minorHAnsi"/>
                <w:color w:val="000000"/>
                <w:szCs w:val="22"/>
                <w:shd w:val="clear" w:color="auto" w:fill="FFFFFF"/>
              </w:rPr>
              <w:t>nel sistema climatico terrestre, poiché ospita processi fisici e biogeochimici che influenzano la circolazione oceanica e il clima su scala globale. Le attività riguarderanno sia l'oceano aperto, con particolare riferimento alla Corrente Circumpolare Antartica, sia le aree delle piattaforme continentali antartiche, dove avvengono processi fondamentali per gli scambi tra oceano, ghiaccio e atmosfera.</w:t>
            </w:r>
          </w:p>
        </w:tc>
      </w:tr>
      <w:tr w:rsidR="00227BE9" w14:paraId="745475DC" w14:textId="77777777" w:rsidTr="00A36E0C">
        <w:tc>
          <w:tcPr>
            <w:tcW w:w="2689" w:type="dxa"/>
          </w:tcPr>
          <w:p w14:paraId="6BF5C1DD" w14:textId="1D2556F8" w:rsidR="00227BE9" w:rsidRPr="009C22F4" w:rsidRDefault="00227BE9" w:rsidP="00815F3D">
            <w:pPr>
              <w:spacing w:before="120"/>
              <w:ind w:right="224"/>
              <w:rPr>
                <w:rFonts w:asciiTheme="minorHAnsi" w:hAnsiTheme="minorHAnsi" w:cstheme="minorHAnsi"/>
                <w:b/>
                <w:bCs/>
                <w:szCs w:val="22"/>
              </w:rPr>
            </w:pPr>
            <w:r w:rsidRPr="009C22F4">
              <w:rPr>
                <w:rFonts w:asciiTheme="minorHAnsi" w:hAnsiTheme="minorHAnsi" w:cstheme="minorHAnsi"/>
                <w:b/>
                <w:bCs/>
                <w:color w:val="000000"/>
                <w:szCs w:val="22"/>
                <w:shd w:val="clear" w:color="auto" w:fill="FFFFFF"/>
              </w:rPr>
              <w:t>cod. GDS e cod. SSD</w:t>
            </w:r>
          </w:p>
        </w:tc>
        <w:tc>
          <w:tcPr>
            <w:tcW w:w="6881" w:type="dxa"/>
          </w:tcPr>
          <w:p w14:paraId="039B3532" w14:textId="649FE0BF" w:rsidR="00227BE9" w:rsidRDefault="00227BE9" w:rsidP="00815F3D">
            <w:pPr>
              <w:spacing w:before="120"/>
              <w:ind w:right="224"/>
            </w:pPr>
            <w:r>
              <w:rPr>
                <w:rFonts w:ascii="Verdana" w:hAnsi="Verdana"/>
                <w:color w:val="000000"/>
                <w:sz w:val="18"/>
                <w:szCs w:val="18"/>
                <w:shd w:val="clear" w:color="auto" w:fill="FFFFFF"/>
              </w:rPr>
              <w:t>GEOS-04/C Oceanografia meteorologia e climatologia</w:t>
            </w:r>
          </w:p>
        </w:tc>
      </w:tr>
      <w:tr w:rsidR="00227BE9" w14:paraId="4C42CCDD" w14:textId="77777777" w:rsidTr="00A36E0C">
        <w:tc>
          <w:tcPr>
            <w:tcW w:w="2689" w:type="dxa"/>
          </w:tcPr>
          <w:p w14:paraId="6241D310" w14:textId="154DEBAF" w:rsidR="00227BE9" w:rsidRPr="009C22F4" w:rsidRDefault="00227BE9" w:rsidP="00815F3D">
            <w:pPr>
              <w:spacing w:before="120"/>
              <w:ind w:right="224"/>
              <w:rPr>
                <w:rFonts w:asciiTheme="minorHAnsi" w:hAnsiTheme="minorHAnsi" w:cstheme="minorHAnsi"/>
                <w:b/>
                <w:bCs/>
                <w:szCs w:val="22"/>
              </w:rPr>
            </w:pPr>
            <w:r w:rsidRPr="009C22F4">
              <w:rPr>
                <w:rFonts w:asciiTheme="minorHAnsi" w:hAnsiTheme="minorHAnsi" w:cstheme="minorHAnsi"/>
                <w:b/>
                <w:bCs/>
                <w:szCs w:val="22"/>
              </w:rPr>
              <w:t xml:space="preserve">Responsabile scientifico </w:t>
            </w:r>
          </w:p>
        </w:tc>
        <w:tc>
          <w:tcPr>
            <w:tcW w:w="6881" w:type="dxa"/>
          </w:tcPr>
          <w:p w14:paraId="238D0996" w14:textId="77777777" w:rsidR="00227BE9" w:rsidRDefault="00227BE9" w:rsidP="00815F3D">
            <w:pPr>
              <w:spacing w:before="120"/>
              <w:ind w:right="224"/>
            </w:pPr>
            <w:r>
              <w:t>Dott.</w:t>
            </w:r>
            <w:r w:rsidR="00213072">
              <w:t>ssa Elena Mauri</w:t>
            </w:r>
          </w:p>
          <w:p w14:paraId="612E676E" w14:textId="6EBA1317" w:rsidR="00213072" w:rsidRDefault="00213072" w:rsidP="00815F3D">
            <w:pPr>
              <w:spacing w:before="120"/>
              <w:ind w:right="224"/>
            </w:pPr>
            <w:r>
              <w:t>Dott.ssa Milena Menna</w:t>
            </w:r>
          </w:p>
        </w:tc>
      </w:tr>
      <w:tr w:rsidR="00213072" w14:paraId="03B50682" w14:textId="77777777" w:rsidTr="00A36E0C">
        <w:tc>
          <w:tcPr>
            <w:tcW w:w="2689" w:type="dxa"/>
          </w:tcPr>
          <w:p w14:paraId="41D9F922" w14:textId="64BAC830" w:rsidR="00213072" w:rsidRPr="009C22F4" w:rsidRDefault="00213072" w:rsidP="00815F3D">
            <w:pPr>
              <w:spacing w:before="120"/>
              <w:ind w:right="224"/>
              <w:rPr>
                <w:rFonts w:asciiTheme="minorHAnsi" w:hAnsiTheme="minorHAnsi" w:cstheme="minorHAnsi"/>
                <w:b/>
                <w:bCs/>
                <w:szCs w:val="22"/>
              </w:rPr>
            </w:pPr>
            <w:r>
              <w:rPr>
                <w:rFonts w:asciiTheme="minorHAnsi" w:hAnsiTheme="minorHAnsi" w:cstheme="minorHAnsi"/>
                <w:b/>
                <w:bCs/>
                <w:szCs w:val="22"/>
              </w:rPr>
              <w:t>Tutor</w:t>
            </w:r>
          </w:p>
        </w:tc>
        <w:tc>
          <w:tcPr>
            <w:tcW w:w="6881" w:type="dxa"/>
          </w:tcPr>
          <w:p w14:paraId="62376F48" w14:textId="07AB4758" w:rsidR="00213072" w:rsidRDefault="00213072" w:rsidP="00815F3D">
            <w:pPr>
              <w:spacing w:before="120"/>
              <w:ind w:right="224"/>
            </w:pPr>
            <w:r>
              <w:t>Dott.ssa Milena Menna</w:t>
            </w:r>
          </w:p>
        </w:tc>
      </w:tr>
      <w:tr w:rsidR="00227BE9" w14:paraId="2FD498F6" w14:textId="77777777" w:rsidTr="00A36E0C">
        <w:tc>
          <w:tcPr>
            <w:tcW w:w="2689" w:type="dxa"/>
          </w:tcPr>
          <w:p w14:paraId="16F7C2AA" w14:textId="6BD77E17" w:rsidR="00227BE9" w:rsidRPr="009C22F4" w:rsidRDefault="00227BE9" w:rsidP="00815F3D">
            <w:pPr>
              <w:spacing w:before="120"/>
              <w:ind w:right="224"/>
              <w:rPr>
                <w:rFonts w:asciiTheme="minorHAnsi" w:hAnsiTheme="minorHAnsi" w:cstheme="minorHAnsi"/>
                <w:b/>
                <w:bCs/>
                <w:szCs w:val="22"/>
              </w:rPr>
            </w:pPr>
            <w:r w:rsidRPr="009C22F4">
              <w:rPr>
                <w:rFonts w:asciiTheme="minorHAnsi" w:hAnsiTheme="minorHAnsi" w:cstheme="minorHAnsi"/>
                <w:b/>
                <w:bCs/>
                <w:szCs w:val="22"/>
              </w:rPr>
              <w:t>Sede</w:t>
            </w:r>
          </w:p>
        </w:tc>
        <w:tc>
          <w:tcPr>
            <w:tcW w:w="6881" w:type="dxa"/>
          </w:tcPr>
          <w:p w14:paraId="560F9BB0" w14:textId="6BAE15CD" w:rsidR="00227BE9" w:rsidRDefault="00D45DEF" w:rsidP="00815F3D">
            <w:pPr>
              <w:spacing w:before="120"/>
              <w:ind w:right="224"/>
            </w:pPr>
            <w:r>
              <w:t>Borgo Grotta Gigante, Sgonico (TS)</w:t>
            </w:r>
          </w:p>
        </w:tc>
      </w:tr>
    </w:tbl>
    <w:p w14:paraId="7379418E" w14:textId="77777777" w:rsidR="008F5D42" w:rsidRDefault="008F5D42" w:rsidP="00815F3D">
      <w:pPr>
        <w:spacing w:before="120"/>
        <w:ind w:right="224"/>
      </w:pPr>
    </w:p>
    <w:p w14:paraId="26CB086C" w14:textId="32A67D49" w:rsidR="00EA3F7B" w:rsidRPr="00EA3F7B" w:rsidRDefault="00E138CE" w:rsidP="00815F3D">
      <w:pPr>
        <w:suppressAutoHyphens/>
        <w:spacing w:before="120"/>
        <w:ind w:right="224"/>
      </w:pPr>
      <w:r w:rsidRPr="00AE044A">
        <w:rPr>
          <w:rFonts w:asciiTheme="minorHAnsi" w:hAnsiTheme="minorHAnsi" w:cstheme="minorHAnsi"/>
          <w:szCs w:val="22"/>
        </w:rPr>
        <w:t xml:space="preserve">Non possono essere titolari di </w:t>
      </w:r>
      <w:r w:rsidR="00DB576F">
        <w:rPr>
          <w:rFonts w:asciiTheme="minorHAnsi" w:hAnsiTheme="minorHAnsi" w:cstheme="minorHAnsi"/>
          <w:szCs w:val="22"/>
        </w:rPr>
        <w:t xml:space="preserve">incarico </w:t>
      </w:r>
      <w:r w:rsidR="00632CCC">
        <w:rPr>
          <w:rFonts w:asciiTheme="minorHAnsi" w:hAnsiTheme="minorHAnsi" w:cstheme="minorHAnsi"/>
          <w:szCs w:val="22"/>
        </w:rPr>
        <w:t>di ricerca</w:t>
      </w:r>
      <w:r w:rsidR="00DB576F">
        <w:rPr>
          <w:rFonts w:asciiTheme="minorHAnsi" w:hAnsiTheme="minorHAnsi" w:cstheme="minorHAnsi"/>
          <w:szCs w:val="22"/>
        </w:rPr>
        <w:t xml:space="preserve"> coloro che si trovino in una delle condizioni di cui al successivo art. 4.</w:t>
      </w:r>
      <w:r w:rsidRPr="00AE044A">
        <w:rPr>
          <w:rFonts w:asciiTheme="minorHAnsi" w:hAnsiTheme="minorHAnsi" w:cstheme="minorHAnsi"/>
          <w:szCs w:val="22"/>
        </w:rPr>
        <w:t xml:space="preserve"> </w:t>
      </w:r>
    </w:p>
    <w:p w14:paraId="0B1365FF" w14:textId="7AD15ECD" w:rsidR="00C0529F" w:rsidRDefault="00C0529F" w:rsidP="00815F3D">
      <w:pPr>
        <w:spacing w:before="120"/>
        <w:ind w:right="224"/>
      </w:pPr>
      <w:r>
        <w:t xml:space="preserve">La titolarità degli incarichi </w:t>
      </w:r>
      <w:r w:rsidR="00074AC1">
        <w:t xml:space="preserve">di ricerca </w:t>
      </w:r>
      <w:r>
        <w:t xml:space="preserve">non dà alcun diritto all’accesso ai ruoli dell’Ente, né può essere computata ai fini di eventuali stabilizzazioni di cui all’articolo 20 del </w:t>
      </w:r>
      <w:r w:rsidR="001F78A6">
        <w:t>D</w:t>
      </w:r>
      <w:r>
        <w:t>.</w:t>
      </w:r>
      <w:r w:rsidR="001F78A6">
        <w:t xml:space="preserve"> </w:t>
      </w:r>
      <w:r>
        <w:t>lgs. 25 maggio 2017, n. 75.</w:t>
      </w:r>
    </w:p>
    <w:p w14:paraId="250894F6" w14:textId="650060F6" w:rsidR="00A82200" w:rsidRPr="00AF70F7" w:rsidRDefault="00C0529F" w:rsidP="00815F3D">
      <w:pPr>
        <w:spacing w:before="120"/>
        <w:ind w:right="224"/>
      </w:pPr>
      <w:r>
        <w:t>Il testo del presente Bando utilizza il maschile non marcato; pertanto, i termini maschili si intendono riferiti a persone di genere maschile, femminile e non binario.</w:t>
      </w:r>
    </w:p>
    <w:p w14:paraId="1CD6EABB" w14:textId="77777777" w:rsidR="00953E46" w:rsidRPr="00AF70F7" w:rsidRDefault="00953E46" w:rsidP="00815F3D">
      <w:pPr>
        <w:spacing w:before="120"/>
        <w:ind w:right="224"/>
      </w:pPr>
    </w:p>
    <w:p w14:paraId="3724D5B5" w14:textId="36D94FDA" w:rsidR="000666DB" w:rsidRPr="00632B43" w:rsidRDefault="003747D7" w:rsidP="00815F3D">
      <w:pPr>
        <w:pStyle w:val="ARTICOLO"/>
        <w:spacing w:before="120"/>
        <w:ind w:right="224"/>
      </w:pPr>
      <w:r w:rsidRPr="00632B43">
        <w:t xml:space="preserve">Art. 2 – Durata e </w:t>
      </w:r>
      <w:r w:rsidR="00EF7C92">
        <w:t>trattamento economico, giuridico</w:t>
      </w:r>
      <w:r w:rsidR="00686398">
        <w:t>, assicurativo, fiscale</w:t>
      </w:r>
      <w:r w:rsidR="00EF7C92">
        <w:t xml:space="preserve"> e previdenziale</w:t>
      </w:r>
    </w:p>
    <w:p w14:paraId="3EB64AA9" w14:textId="6219FA03" w:rsidR="00C75D01" w:rsidRDefault="00213072" w:rsidP="00815F3D">
      <w:pPr>
        <w:spacing w:before="120"/>
        <w:ind w:right="224" w:firstLine="1"/>
      </w:pPr>
      <w:r>
        <w:rPr>
          <w:rFonts w:asciiTheme="minorHAnsi" w:hAnsiTheme="minorHAnsi" w:cstheme="minorHAnsi"/>
        </w:rPr>
        <w:t>L’</w:t>
      </w:r>
      <w:r w:rsidR="00A53E46">
        <w:rPr>
          <w:rFonts w:asciiTheme="minorHAnsi" w:hAnsiTheme="minorHAnsi" w:cstheme="minorHAnsi"/>
        </w:rPr>
        <w:t xml:space="preserve">incarico </w:t>
      </w:r>
      <w:r w:rsidR="00074AC1">
        <w:rPr>
          <w:rFonts w:asciiTheme="minorHAnsi" w:hAnsiTheme="minorHAnsi" w:cstheme="minorHAnsi"/>
        </w:rPr>
        <w:t>di ricerca</w:t>
      </w:r>
      <w:r w:rsidR="005D1E4E" w:rsidRPr="00EE5AC4">
        <w:rPr>
          <w:rFonts w:asciiTheme="minorHAnsi" w:hAnsiTheme="minorHAnsi" w:cstheme="minorHAnsi"/>
        </w:rPr>
        <w:t xml:space="preserve"> ha una durata di </w:t>
      </w:r>
      <w:r>
        <w:rPr>
          <w:rFonts w:asciiTheme="minorHAnsi" w:hAnsiTheme="minorHAnsi" w:cstheme="minorHAnsi"/>
        </w:rPr>
        <w:t>12</w:t>
      </w:r>
      <w:r w:rsidR="005D1E4E" w:rsidRPr="00EE5AC4">
        <w:rPr>
          <w:rFonts w:asciiTheme="minorHAnsi" w:hAnsiTheme="minorHAnsi" w:cstheme="minorHAnsi"/>
        </w:rPr>
        <w:t xml:space="preserve"> mesi, </w:t>
      </w:r>
      <w:r w:rsidR="005D1E4E" w:rsidRPr="00497E1C">
        <w:rPr>
          <w:rFonts w:asciiTheme="minorHAnsi" w:hAnsiTheme="minorHAnsi" w:cstheme="minorHAnsi"/>
        </w:rPr>
        <w:t>eventualment</w:t>
      </w:r>
      <w:r w:rsidR="005D1E4E" w:rsidRPr="00497E1C">
        <w:t>e rinnovabil</w:t>
      </w:r>
      <w:r w:rsidR="00497E1C" w:rsidRPr="00497E1C">
        <w:t>e</w:t>
      </w:r>
      <w:r w:rsidR="00C75D01" w:rsidRPr="00497E1C">
        <w:t>.</w:t>
      </w:r>
      <w:r w:rsidR="00C75D01">
        <w:t xml:space="preserve"> </w:t>
      </w:r>
      <w:r w:rsidR="00C75D01" w:rsidRPr="00C75D01">
        <w:t xml:space="preserve">La durata totale degli incarichi </w:t>
      </w:r>
      <w:r w:rsidR="00F571A5">
        <w:t>di ricerca</w:t>
      </w:r>
      <w:r w:rsidR="00C75D01" w:rsidRPr="00C75D01">
        <w:t xml:space="preserve"> fruiti dallo stesso titolare, anche se conferiti da istituzioni diverse, non può comunque eccedere i tre anni, anche non continuativi, comprensivi di eventuali proroghe.</w:t>
      </w:r>
    </w:p>
    <w:p w14:paraId="2905E7AF" w14:textId="0627A617" w:rsidR="00E02925" w:rsidRDefault="00E02925" w:rsidP="00815F3D">
      <w:pPr>
        <w:spacing w:before="120"/>
        <w:ind w:right="224" w:firstLine="1"/>
      </w:pPr>
      <w:r>
        <w:lastRenderedPageBreak/>
        <w:t>Ai fini del computo del precedente comma non sono presi in considerazione i periodi trascorsi in congedo per maternità o paternità o per motivi di salute secondo la normativa vigente.</w:t>
      </w:r>
    </w:p>
    <w:p w14:paraId="1E424EFE" w14:textId="2B906683" w:rsidR="00EF7C92" w:rsidRPr="00FE5132" w:rsidRDefault="00EF7C92" w:rsidP="00815F3D">
      <w:pPr>
        <w:spacing w:before="120"/>
        <w:ind w:right="224"/>
        <w:rPr>
          <w:rFonts w:asciiTheme="minorHAnsi" w:hAnsiTheme="minorHAnsi" w:cstheme="minorHAnsi"/>
        </w:rPr>
      </w:pPr>
      <w:r w:rsidRPr="00FE5132">
        <w:rPr>
          <w:rFonts w:asciiTheme="minorHAnsi" w:hAnsiTheme="minorHAnsi" w:cstheme="minorHAnsi"/>
        </w:rPr>
        <w:t>A</w:t>
      </w:r>
      <w:r w:rsidR="00213072">
        <w:rPr>
          <w:rFonts w:asciiTheme="minorHAnsi" w:hAnsiTheme="minorHAnsi" w:cstheme="minorHAnsi"/>
        </w:rPr>
        <w:t>l</w:t>
      </w:r>
      <w:r w:rsidRPr="00FE5132">
        <w:rPr>
          <w:rFonts w:asciiTheme="minorHAnsi" w:hAnsiTheme="minorHAnsi" w:cstheme="minorHAnsi"/>
        </w:rPr>
        <w:t xml:space="preserve"> titolare dell’incarico </w:t>
      </w:r>
      <w:r w:rsidR="00F571A5">
        <w:rPr>
          <w:rFonts w:asciiTheme="minorHAnsi" w:hAnsiTheme="minorHAnsi" w:cstheme="minorHAnsi"/>
        </w:rPr>
        <w:t>di ricerca</w:t>
      </w:r>
      <w:r w:rsidRPr="00FE5132">
        <w:rPr>
          <w:rFonts w:asciiTheme="minorHAnsi" w:hAnsiTheme="minorHAnsi" w:cstheme="minorHAnsi"/>
        </w:rPr>
        <w:t xml:space="preserve"> è corrisposto, per tutta la durata del contratto, il trattamento economico definito dalla </w:t>
      </w:r>
      <w:r w:rsidRPr="00677813">
        <w:rPr>
          <w:rFonts w:asciiTheme="minorHAnsi" w:hAnsiTheme="minorHAnsi" w:cstheme="minorHAnsi"/>
        </w:rPr>
        <w:t xml:space="preserve">Fascia </w:t>
      </w:r>
      <w:r w:rsidR="00213072">
        <w:rPr>
          <w:rFonts w:asciiTheme="minorHAnsi" w:hAnsiTheme="minorHAnsi" w:cstheme="minorHAnsi"/>
        </w:rPr>
        <w:t>2</w:t>
      </w:r>
      <w:r w:rsidR="00677813">
        <w:rPr>
          <w:rFonts w:asciiTheme="minorHAnsi" w:hAnsiTheme="minorHAnsi" w:cstheme="minorHAnsi"/>
        </w:rPr>
        <w:t xml:space="preserve"> </w:t>
      </w:r>
      <w:r w:rsidRPr="00677813">
        <w:rPr>
          <w:rFonts w:asciiTheme="minorHAnsi" w:hAnsiTheme="minorHAnsi" w:cstheme="minorHAnsi"/>
        </w:rPr>
        <w:t xml:space="preserve">di inquadramento, pari a </w:t>
      </w:r>
      <w:r w:rsidR="00955FF3" w:rsidRPr="00955FF3">
        <w:rPr>
          <w:rFonts w:asciiTheme="minorHAnsi" w:hAnsiTheme="minorHAnsi" w:cstheme="minorHAnsi"/>
        </w:rPr>
        <w:t xml:space="preserve">€ </w:t>
      </w:r>
      <w:r w:rsidR="00955FF3" w:rsidRPr="00D9531F">
        <w:rPr>
          <w:rFonts w:asciiTheme="minorHAnsi" w:hAnsiTheme="minorHAnsi" w:cstheme="minorHAnsi"/>
        </w:rPr>
        <w:t>2</w:t>
      </w:r>
      <w:r w:rsidR="00D9531F">
        <w:rPr>
          <w:rFonts w:asciiTheme="minorHAnsi" w:hAnsiTheme="minorHAnsi" w:cstheme="minorHAnsi"/>
        </w:rPr>
        <w:t>5</w:t>
      </w:r>
      <w:r w:rsidR="00955FF3" w:rsidRPr="00D9531F">
        <w:rPr>
          <w:rFonts w:asciiTheme="minorHAnsi" w:hAnsiTheme="minorHAnsi" w:cstheme="minorHAnsi"/>
        </w:rPr>
        <w:t>.</w:t>
      </w:r>
      <w:r w:rsidR="00D9531F">
        <w:rPr>
          <w:rFonts w:asciiTheme="minorHAnsi" w:hAnsiTheme="minorHAnsi" w:cstheme="minorHAnsi"/>
        </w:rPr>
        <w:t>0</w:t>
      </w:r>
      <w:r w:rsidR="004345E8" w:rsidRPr="00D9531F">
        <w:rPr>
          <w:rFonts w:asciiTheme="minorHAnsi" w:hAnsiTheme="minorHAnsi" w:cstheme="minorHAnsi"/>
        </w:rPr>
        <w:t>00</w:t>
      </w:r>
      <w:r w:rsidR="00955FF3" w:rsidRPr="00D9531F">
        <w:rPr>
          <w:rFonts w:asciiTheme="minorHAnsi" w:hAnsiTheme="minorHAnsi" w:cstheme="minorHAnsi"/>
        </w:rPr>
        <w:t>,</w:t>
      </w:r>
      <w:r w:rsidR="004345E8" w:rsidRPr="00D9531F">
        <w:rPr>
          <w:rFonts w:asciiTheme="minorHAnsi" w:hAnsiTheme="minorHAnsi" w:cstheme="minorHAnsi"/>
        </w:rPr>
        <w:t>00</w:t>
      </w:r>
      <w:r w:rsidR="00955FF3" w:rsidRPr="00D9531F">
        <w:rPr>
          <w:rFonts w:asciiTheme="minorHAnsi" w:hAnsiTheme="minorHAnsi" w:cstheme="minorHAnsi"/>
        </w:rPr>
        <w:t xml:space="preserve"> </w:t>
      </w:r>
      <w:r w:rsidR="00677813" w:rsidRPr="00D9531F">
        <w:rPr>
          <w:rFonts w:cs="Calibri"/>
          <w:szCs w:val="22"/>
        </w:rPr>
        <w:t>lordo</w:t>
      </w:r>
      <w:r w:rsidRPr="00D9531F">
        <w:rPr>
          <w:rFonts w:asciiTheme="minorHAnsi" w:hAnsiTheme="minorHAnsi" w:cstheme="minorHAnsi"/>
        </w:rPr>
        <w:t>.</w:t>
      </w:r>
      <w:r>
        <w:rPr>
          <w:rFonts w:asciiTheme="minorHAnsi" w:hAnsiTheme="minorHAnsi" w:cstheme="minorHAnsi"/>
        </w:rPr>
        <w:t xml:space="preserve"> </w:t>
      </w:r>
      <w:r w:rsidRPr="00FE5132">
        <w:rPr>
          <w:rFonts w:asciiTheme="minorHAnsi" w:hAnsiTheme="minorHAnsi" w:cstheme="minorHAnsi"/>
        </w:rPr>
        <w:t>Il compenso annuo lordo si intende al netto degli oneri a carico dell’OGS ed è attribuito al titolare dell’incarico in rate mensili di pari importo.</w:t>
      </w:r>
    </w:p>
    <w:p w14:paraId="3F5C3A33" w14:textId="13E6656B" w:rsidR="00451D24" w:rsidRPr="00451D24" w:rsidRDefault="00451D24" w:rsidP="00451D24">
      <w:pPr>
        <w:pStyle w:val="ARTICOLO"/>
        <w:spacing w:before="120"/>
        <w:ind w:right="224"/>
        <w:jc w:val="both"/>
        <w:rPr>
          <w:rFonts w:asciiTheme="minorHAnsi" w:hAnsiTheme="minorHAnsi" w:cstheme="minorHAnsi"/>
          <w:b w:val="0"/>
          <w:color w:val="auto"/>
          <w:szCs w:val="24"/>
        </w:rPr>
      </w:pPr>
      <w:r w:rsidRPr="00451D24">
        <w:rPr>
          <w:rFonts w:asciiTheme="minorHAnsi" w:hAnsiTheme="minorHAnsi" w:cstheme="minorHAnsi"/>
          <w:b w:val="0"/>
          <w:color w:val="auto"/>
          <w:szCs w:val="24"/>
        </w:rPr>
        <w:t>Agli incarichi di ricerca si applica la normativa fiscale e previdenziale indicata dall’art. 22-ter, comma 6, della</w:t>
      </w:r>
      <w:r>
        <w:rPr>
          <w:rFonts w:asciiTheme="minorHAnsi" w:hAnsiTheme="minorHAnsi" w:cstheme="minorHAnsi"/>
          <w:b w:val="0"/>
          <w:color w:val="auto"/>
          <w:szCs w:val="24"/>
        </w:rPr>
        <w:t xml:space="preserve"> </w:t>
      </w:r>
      <w:r w:rsidRPr="00451D24">
        <w:rPr>
          <w:rFonts w:asciiTheme="minorHAnsi" w:hAnsiTheme="minorHAnsi" w:cstheme="minorHAnsi"/>
          <w:b w:val="0"/>
          <w:color w:val="auto"/>
          <w:szCs w:val="24"/>
        </w:rPr>
        <w:t>legge 30 dicembre 2010, n. 240.</w:t>
      </w:r>
    </w:p>
    <w:p w14:paraId="50317FA8" w14:textId="77777777" w:rsidR="00451D24" w:rsidRPr="00451D24" w:rsidRDefault="00451D24" w:rsidP="00451D24">
      <w:pPr>
        <w:pStyle w:val="ARTICOLO"/>
        <w:spacing w:before="120"/>
        <w:ind w:right="224"/>
        <w:jc w:val="both"/>
        <w:rPr>
          <w:rFonts w:asciiTheme="minorHAnsi" w:hAnsiTheme="minorHAnsi" w:cstheme="minorHAnsi"/>
          <w:b w:val="0"/>
          <w:color w:val="auto"/>
          <w:szCs w:val="24"/>
        </w:rPr>
      </w:pPr>
      <w:r w:rsidRPr="00451D24">
        <w:rPr>
          <w:rFonts w:asciiTheme="minorHAnsi" w:hAnsiTheme="minorHAnsi" w:cstheme="minorHAnsi"/>
          <w:b w:val="0"/>
          <w:color w:val="auto"/>
          <w:szCs w:val="24"/>
        </w:rPr>
        <w:t>Al titolare di incarico di ricerca viene garantita la copertura assicurativa contro gli infortuni sul lavoro e le malattie professionali e per la responsabilità civile.</w:t>
      </w:r>
    </w:p>
    <w:p w14:paraId="25EEA039" w14:textId="77777777" w:rsidR="00451D24" w:rsidRDefault="00451D24" w:rsidP="00451D24">
      <w:pPr>
        <w:pStyle w:val="ARTICOLO"/>
        <w:spacing w:before="120"/>
        <w:ind w:right="224"/>
        <w:jc w:val="both"/>
        <w:rPr>
          <w:rFonts w:asciiTheme="minorHAnsi" w:hAnsiTheme="minorHAnsi" w:cstheme="minorHAnsi"/>
          <w:b w:val="0"/>
          <w:color w:val="auto"/>
          <w:szCs w:val="24"/>
        </w:rPr>
      </w:pPr>
      <w:r w:rsidRPr="00451D24">
        <w:rPr>
          <w:rFonts w:asciiTheme="minorHAnsi" w:hAnsiTheme="minorHAnsi" w:cstheme="minorHAnsi"/>
          <w:b w:val="0"/>
          <w:color w:val="auto"/>
          <w:szCs w:val="24"/>
        </w:rPr>
        <w:t>Il titolare di incarico di ricerca, inviato in missione per motivi connessi all'attività di ricerca, gode del trattamento di missione previsto dal Regolamento Missioni dell’Ente per il personale inquadrato nel profilo di ricercatore e tecnologo.</w:t>
      </w:r>
    </w:p>
    <w:p w14:paraId="00670BF9" w14:textId="77777777" w:rsidR="00DD3E5B" w:rsidRDefault="00DD3E5B" w:rsidP="00451D24">
      <w:pPr>
        <w:pStyle w:val="ARTICOLO"/>
        <w:spacing w:before="120"/>
        <w:ind w:right="224"/>
      </w:pPr>
    </w:p>
    <w:p w14:paraId="3C8A65C6" w14:textId="68FE5746" w:rsidR="002E3D7C" w:rsidRPr="00632B43" w:rsidRDefault="003747D7" w:rsidP="00451D24">
      <w:pPr>
        <w:pStyle w:val="ARTICOLO"/>
        <w:spacing w:before="120"/>
        <w:ind w:right="224"/>
      </w:pPr>
      <w:r w:rsidRPr="00F34707">
        <w:t>Art</w:t>
      </w:r>
      <w:r w:rsidRPr="00632B43">
        <w:t>. 3 – Requisiti di ammissione</w:t>
      </w:r>
    </w:p>
    <w:p w14:paraId="2DF456EB" w14:textId="77777777" w:rsidR="00AF70F7" w:rsidRPr="00AF70F7" w:rsidRDefault="00AF70F7" w:rsidP="00815F3D">
      <w:pPr>
        <w:spacing w:before="120"/>
        <w:ind w:right="224"/>
      </w:pPr>
      <w:r w:rsidRPr="00AF70F7">
        <w:t>Per la partecipazione alla selezione è richiesto:</w:t>
      </w:r>
    </w:p>
    <w:p w14:paraId="2B9D9AC1" w14:textId="64AC0E6D" w:rsidR="00CD7D85" w:rsidRDefault="00CD7D85" w:rsidP="000D7FDD">
      <w:pPr>
        <w:pStyle w:val="elencotrattino"/>
        <w:numPr>
          <w:ilvl w:val="0"/>
          <w:numId w:val="11"/>
        </w:numPr>
        <w:spacing w:before="120"/>
        <w:ind w:left="426" w:right="224" w:hanging="284"/>
      </w:pPr>
      <w:r w:rsidRPr="003E2234">
        <w:t>il possesso della laurea in discipline scientifiche conseguita</w:t>
      </w:r>
      <w:r w:rsidR="003E2234">
        <w:t xml:space="preserve">, </w:t>
      </w:r>
      <w:r w:rsidR="003E2234" w:rsidRPr="00630108">
        <w:t>da non più di sei anni,</w:t>
      </w:r>
      <w:r w:rsidRPr="003E2234">
        <w:t xml:space="preserve"> secondo la normativa vigente anteriormente al D.M.</w:t>
      </w:r>
      <w:r w:rsidR="00612A43" w:rsidRPr="003E2234">
        <w:t xml:space="preserve"> </w:t>
      </w:r>
      <w:r w:rsidR="00EA4EEA" w:rsidRPr="003E2234">
        <w:t>3 novembre 1999, n.</w:t>
      </w:r>
      <w:r w:rsidRPr="003E2234">
        <w:t xml:space="preserve"> 509 oppure della Laurea Specialistica oppure della Laurea Magistrale di cui al D.M.</w:t>
      </w:r>
      <w:r w:rsidR="00572E16" w:rsidRPr="003E2234">
        <w:t xml:space="preserve"> 22 ottobre 2004, n.</w:t>
      </w:r>
      <w:r w:rsidRPr="003E2234">
        <w:t xml:space="preserve"> 270 in tutte le classi equiparate ai sensi del Decreto Interministeriale del 9 luglio 2009</w:t>
      </w:r>
      <w:r w:rsidRPr="00ED266F">
        <w:t xml:space="preserve"> secondo la tabella allegata al decreto stesso, presso Università italiane o presso Università straniere;</w:t>
      </w:r>
    </w:p>
    <w:p w14:paraId="58C0DC17" w14:textId="47204518" w:rsidR="00B71CA2" w:rsidRPr="003E5691" w:rsidRDefault="00AC72F2" w:rsidP="003E5691">
      <w:pPr>
        <w:pStyle w:val="elencotrattino"/>
        <w:numPr>
          <w:ilvl w:val="0"/>
          <w:numId w:val="11"/>
        </w:numPr>
        <w:spacing w:before="120"/>
        <w:ind w:left="426" w:right="224" w:hanging="284"/>
      </w:pPr>
      <w:r>
        <w:rPr>
          <w:rFonts w:eastAsia="Times New Roman"/>
          <w:color w:val="auto"/>
          <w:lang w:eastAsia="it-IT"/>
        </w:rPr>
        <w:t>curriculum</w:t>
      </w:r>
      <w:r w:rsidRPr="00AC72F2">
        <w:t xml:space="preserve"> </w:t>
      </w:r>
      <w:r w:rsidRPr="00AC72F2">
        <w:rPr>
          <w:rFonts w:eastAsia="Times New Roman"/>
          <w:color w:val="auto"/>
          <w:lang w:eastAsia="it-IT"/>
        </w:rPr>
        <w:t>scientifico-professionale idoneo all’assistenza allo svolgimento di attività di ricerca oggetto della presente selezione</w:t>
      </w:r>
      <w:r>
        <w:rPr>
          <w:rFonts w:eastAsia="Times New Roman"/>
          <w:color w:val="auto"/>
          <w:lang w:eastAsia="it-IT"/>
        </w:rPr>
        <w:t>;</w:t>
      </w:r>
    </w:p>
    <w:p w14:paraId="6029CD09" w14:textId="77777777" w:rsidR="007B141D" w:rsidRDefault="007B141D" w:rsidP="000D7FDD">
      <w:pPr>
        <w:pStyle w:val="elencotrattino"/>
        <w:numPr>
          <w:ilvl w:val="0"/>
          <w:numId w:val="11"/>
        </w:numPr>
        <w:spacing w:before="120"/>
        <w:ind w:left="426" w:right="224" w:hanging="284"/>
      </w:pPr>
      <w:r>
        <w:t>godimento dei diritti civili e politici;</w:t>
      </w:r>
    </w:p>
    <w:p w14:paraId="2B33ED91" w14:textId="2D15F63F" w:rsidR="00677813" w:rsidRPr="00677813" w:rsidRDefault="007B141D" w:rsidP="000D7FDD">
      <w:pPr>
        <w:pStyle w:val="elencotrattino"/>
        <w:numPr>
          <w:ilvl w:val="0"/>
          <w:numId w:val="11"/>
        </w:numPr>
        <w:spacing w:before="120"/>
        <w:ind w:left="426" w:right="224" w:hanging="284"/>
      </w:pPr>
      <w:r w:rsidRPr="00677813">
        <w:t>buona conoscenza della lingua inglese</w:t>
      </w:r>
      <w:r w:rsidR="00677813" w:rsidRPr="00677813">
        <w:t>.</w:t>
      </w:r>
    </w:p>
    <w:p w14:paraId="4B64835E" w14:textId="71AAE561" w:rsidR="00C50533" w:rsidRDefault="001F1350" w:rsidP="00815F3D">
      <w:pPr>
        <w:pStyle w:val="elencotrattino"/>
        <w:numPr>
          <w:ilvl w:val="0"/>
          <w:numId w:val="0"/>
        </w:numPr>
        <w:spacing w:before="120"/>
        <w:ind w:right="224"/>
      </w:pPr>
      <w:r w:rsidRPr="001F1350">
        <w:t xml:space="preserve">Nel caso di titolo di studio conseguito all’estero, il candidato deve presentare, entro il termine di scadenza della domanda e a pena di esclusione dalla procedura selettiva, la documentazione dettagliata del percorso formativo per consentire alla Commissione esaminatrice di produrre la dichiarazione di equivalenza di cui </w:t>
      </w:r>
      <w:r w:rsidR="00D2297C">
        <w:t>alla precedente lettera a)</w:t>
      </w:r>
      <w:r w:rsidRPr="001F1350">
        <w:t>.</w:t>
      </w:r>
    </w:p>
    <w:p w14:paraId="08725FDD" w14:textId="50402C63" w:rsidR="00ED7358" w:rsidRDefault="00ED7358" w:rsidP="00815F3D">
      <w:pPr>
        <w:spacing w:before="120"/>
        <w:ind w:right="224"/>
      </w:pPr>
      <w:r w:rsidRPr="00ED7358">
        <w:rPr>
          <w:rFonts w:eastAsia="Times New Roman" w:cs="Calibri"/>
          <w:szCs w:val="22"/>
          <w:lang w:eastAsia="it-IT"/>
        </w:rPr>
        <w:t>La valutazione del curriculum scientifico professionale idoneo allo svolgimento di attività di ricerca</w:t>
      </w:r>
      <w:r>
        <w:rPr>
          <w:rFonts w:eastAsia="Times New Roman" w:cs="Calibri"/>
          <w:szCs w:val="22"/>
          <w:lang w:eastAsia="it-IT"/>
        </w:rPr>
        <w:t>, di cui al</w:t>
      </w:r>
      <w:r w:rsidR="00D2297C">
        <w:rPr>
          <w:rFonts w:eastAsia="Times New Roman" w:cs="Calibri"/>
          <w:szCs w:val="22"/>
          <w:lang w:eastAsia="it-IT"/>
        </w:rPr>
        <w:t>la</w:t>
      </w:r>
      <w:r>
        <w:rPr>
          <w:rFonts w:eastAsia="Times New Roman" w:cs="Calibri"/>
          <w:szCs w:val="22"/>
          <w:lang w:eastAsia="it-IT"/>
        </w:rPr>
        <w:t xml:space="preserve"> precedente </w:t>
      </w:r>
      <w:r w:rsidR="00D2297C">
        <w:rPr>
          <w:rFonts w:eastAsia="Times New Roman" w:cs="Calibri"/>
          <w:szCs w:val="22"/>
          <w:lang w:eastAsia="it-IT"/>
        </w:rPr>
        <w:t xml:space="preserve">lettera </w:t>
      </w:r>
      <w:r w:rsidR="00893E88">
        <w:rPr>
          <w:rFonts w:eastAsia="Times New Roman" w:cs="Calibri"/>
          <w:szCs w:val="22"/>
          <w:lang w:eastAsia="it-IT"/>
        </w:rPr>
        <w:t>b</w:t>
      </w:r>
      <w:r w:rsidR="00D2297C">
        <w:rPr>
          <w:rFonts w:eastAsia="Times New Roman" w:cs="Calibri"/>
          <w:szCs w:val="22"/>
          <w:lang w:eastAsia="it-IT"/>
        </w:rPr>
        <w:t>)</w:t>
      </w:r>
      <w:r>
        <w:rPr>
          <w:rFonts w:eastAsia="Times New Roman" w:cs="Calibri"/>
          <w:szCs w:val="22"/>
          <w:lang w:eastAsia="it-IT"/>
        </w:rPr>
        <w:t xml:space="preserve">, </w:t>
      </w:r>
      <w:r w:rsidRPr="00ED7358">
        <w:rPr>
          <w:rFonts w:eastAsia="Times New Roman" w:cs="Calibri"/>
          <w:szCs w:val="22"/>
          <w:lang w:eastAsia="it-IT"/>
        </w:rPr>
        <w:t>è demandata al giudizio insindacabile della Commissione</w:t>
      </w:r>
      <w:r w:rsidRPr="00ED7358">
        <w:rPr>
          <w:rFonts w:eastAsia="Times New Roman" w:cs="Calibri"/>
          <w:spacing w:val="25"/>
          <w:szCs w:val="22"/>
          <w:lang w:eastAsia="it-IT"/>
        </w:rPr>
        <w:t xml:space="preserve"> </w:t>
      </w:r>
      <w:r w:rsidRPr="00ED7358">
        <w:rPr>
          <w:rFonts w:eastAsia="Times New Roman" w:cs="Calibri"/>
          <w:szCs w:val="22"/>
          <w:lang w:eastAsia="it-IT"/>
        </w:rPr>
        <w:t>esaminatrice.</w:t>
      </w:r>
    </w:p>
    <w:p w14:paraId="3AFD7112" w14:textId="480DFFDA" w:rsidR="00FC2EBA" w:rsidRDefault="00AF70F7" w:rsidP="00815F3D">
      <w:pPr>
        <w:spacing w:before="120"/>
        <w:ind w:right="224"/>
      </w:pPr>
      <w:r w:rsidRPr="00AF70F7">
        <w:t>Tutti i requisiti per l’ammissione alla selezione devono essere posseduti alla data di pubblicazione del presente bando.</w:t>
      </w:r>
    </w:p>
    <w:p w14:paraId="6302442D" w14:textId="77777777" w:rsidR="00DD3E5B" w:rsidRDefault="00DD3E5B" w:rsidP="00815F3D">
      <w:pPr>
        <w:pStyle w:val="ARTICOLO"/>
        <w:spacing w:before="120"/>
        <w:ind w:right="224"/>
      </w:pPr>
    </w:p>
    <w:p w14:paraId="5B8FE747" w14:textId="5F5BE237" w:rsidR="009565B4" w:rsidRDefault="00B722F4" w:rsidP="00815F3D">
      <w:pPr>
        <w:pStyle w:val="ARTICOLO"/>
        <w:spacing w:before="120"/>
        <w:ind w:right="224"/>
      </w:pPr>
      <w:r>
        <w:t>Art. 4 - Incompatibilità</w:t>
      </w:r>
    </w:p>
    <w:p w14:paraId="2834538E" w14:textId="3CC6069E" w:rsidR="00063DAC" w:rsidRPr="00063DAC" w:rsidRDefault="00063DAC" w:rsidP="00815F3D">
      <w:pPr>
        <w:spacing w:before="120"/>
        <w:ind w:right="224"/>
        <w:rPr>
          <w:rFonts w:eastAsia="Times New Roman" w:cs="Calibri"/>
          <w:szCs w:val="22"/>
        </w:rPr>
      </w:pPr>
      <w:r w:rsidRPr="00063DAC">
        <w:rPr>
          <w:rFonts w:eastAsia="Times New Roman" w:cs="Calibri"/>
          <w:szCs w:val="22"/>
        </w:rPr>
        <w:t xml:space="preserve">Gli incarichi </w:t>
      </w:r>
      <w:r w:rsidR="00893E88">
        <w:rPr>
          <w:rFonts w:eastAsia="Times New Roman" w:cs="Calibri"/>
          <w:szCs w:val="22"/>
        </w:rPr>
        <w:t>di ricerca</w:t>
      </w:r>
      <w:r w:rsidRPr="00063DAC">
        <w:rPr>
          <w:rFonts w:eastAsia="Times New Roman" w:cs="Calibri"/>
          <w:szCs w:val="22"/>
        </w:rPr>
        <w:t xml:space="preserve"> conferiti dall’OGS non sono compatibili con:</w:t>
      </w:r>
    </w:p>
    <w:p w14:paraId="7A7645F3" w14:textId="77777777" w:rsidR="00063DAC" w:rsidRPr="00063DAC" w:rsidRDefault="00063DAC" w:rsidP="000D7FDD">
      <w:pPr>
        <w:numPr>
          <w:ilvl w:val="2"/>
          <w:numId w:val="9"/>
        </w:numPr>
        <w:spacing w:before="120"/>
        <w:ind w:left="709" w:right="224" w:hanging="425"/>
        <w:rPr>
          <w:rFonts w:eastAsia="Times New Roman" w:cs="Calibri"/>
          <w:szCs w:val="22"/>
        </w:rPr>
      </w:pPr>
      <w:r w:rsidRPr="00063DAC">
        <w:rPr>
          <w:rFonts w:eastAsia="Times New Roman" w:cs="Calibri"/>
          <w:szCs w:val="22"/>
        </w:rPr>
        <w:t>la frequenza di corsi di laurea, laurea specialistica o magistrale, dottorato di ricerca in Italia o all'estero, fatta salva la possibilità di dare attuazione a specifici programmi di finanziamento alla ricerca dell'Unione Europea nell'ambito delle azioni legate al programma Marie Skłodowska-Curie (MSCA);</w:t>
      </w:r>
    </w:p>
    <w:p w14:paraId="318AC023" w14:textId="77777777" w:rsidR="00DD56E6" w:rsidRDefault="00063DAC" w:rsidP="000D7FDD">
      <w:pPr>
        <w:numPr>
          <w:ilvl w:val="2"/>
          <w:numId w:val="9"/>
        </w:numPr>
        <w:spacing w:before="120"/>
        <w:ind w:left="709" w:right="224" w:hanging="425"/>
        <w:rPr>
          <w:rFonts w:eastAsia="Times New Roman" w:cs="Calibri"/>
          <w:szCs w:val="22"/>
        </w:rPr>
      </w:pPr>
      <w:r w:rsidRPr="00063DAC">
        <w:rPr>
          <w:rFonts w:eastAsia="Times New Roman" w:cs="Calibri"/>
          <w:szCs w:val="22"/>
        </w:rPr>
        <w:lastRenderedPageBreak/>
        <w:t>la titolarità di borse di dottorato di ricerca ovvero altre borse di studio, a qualunque titolo conferite da istituzioni nazionali o straniere, salvo il caso in cui queste siano finalizzate alla mobilità internazionale per motivi di ricerca;</w:t>
      </w:r>
    </w:p>
    <w:p w14:paraId="436B3D24" w14:textId="318C67AC" w:rsidR="00063DAC" w:rsidRPr="00063DAC" w:rsidRDefault="00063DAC" w:rsidP="000D7FDD">
      <w:pPr>
        <w:numPr>
          <w:ilvl w:val="2"/>
          <w:numId w:val="9"/>
        </w:numPr>
        <w:spacing w:before="120"/>
        <w:ind w:left="709" w:right="224" w:hanging="425"/>
        <w:rPr>
          <w:rFonts w:eastAsia="Times New Roman" w:cs="Calibri"/>
          <w:szCs w:val="22"/>
        </w:rPr>
      </w:pPr>
      <w:r w:rsidRPr="00063DAC">
        <w:rPr>
          <w:rFonts w:eastAsia="Times New Roman" w:cs="Calibri"/>
          <w:szCs w:val="22"/>
        </w:rPr>
        <w:t>la titolarità di altri incarichi di ricerca, assegni di ricerca, contratti di</w:t>
      </w:r>
      <w:r w:rsidRPr="00063DAC">
        <w:rPr>
          <w:rFonts w:eastAsia="Times New Roman" w:cs="Calibri"/>
          <w:spacing w:val="-5"/>
          <w:szCs w:val="22"/>
        </w:rPr>
        <w:t xml:space="preserve"> </w:t>
      </w:r>
      <w:r w:rsidRPr="00063DAC">
        <w:rPr>
          <w:rFonts w:eastAsia="Times New Roman" w:cs="Calibri"/>
          <w:szCs w:val="22"/>
        </w:rPr>
        <w:t>ricerca</w:t>
      </w:r>
      <w:r w:rsidRPr="00063DAC">
        <w:rPr>
          <w:rFonts w:eastAsia="Times New Roman" w:cs="Calibri"/>
          <w:spacing w:val="-4"/>
          <w:szCs w:val="22"/>
        </w:rPr>
        <w:t xml:space="preserve"> </w:t>
      </w:r>
      <w:r w:rsidRPr="00063DAC">
        <w:rPr>
          <w:rFonts w:eastAsia="Times New Roman" w:cs="Calibri"/>
          <w:szCs w:val="22"/>
        </w:rPr>
        <w:t>e</w:t>
      </w:r>
      <w:r w:rsidRPr="00063DAC">
        <w:rPr>
          <w:rFonts w:eastAsia="Times New Roman" w:cs="Calibri"/>
          <w:spacing w:val="-5"/>
          <w:szCs w:val="22"/>
        </w:rPr>
        <w:t xml:space="preserve"> </w:t>
      </w:r>
      <w:r w:rsidRPr="00063DAC">
        <w:rPr>
          <w:rFonts w:eastAsia="Times New Roman" w:cs="Calibri"/>
          <w:szCs w:val="22"/>
        </w:rPr>
        <w:t>contratti</w:t>
      </w:r>
      <w:r w:rsidRPr="00063DAC">
        <w:rPr>
          <w:rFonts w:eastAsia="Times New Roman" w:cs="Calibri"/>
          <w:spacing w:val="-5"/>
          <w:szCs w:val="22"/>
        </w:rPr>
        <w:t xml:space="preserve"> </w:t>
      </w:r>
      <w:r w:rsidRPr="00063DAC">
        <w:rPr>
          <w:rFonts w:eastAsia="Times New Roman" w:cs="Calibri"/>
          <w:szCs w:val="22"/>
        </w:rPr>
        <w:t>di</w:t>
      </w:r>
      <w:r w:rsidRPr="00063DAC">
        <w:rPr>
          <w:rFonts w:eastAsia="Times New Roman" w:cs="Calibri"/>
          <w:spacing w:val="-4"/>
          <w:szCs w:val="22"/>
        </w:rPr>
        <w:t xml:space="preserve"> </w:t>
      </w:r>
      <w:r w:rsidRPr="00063DAC">
        <w:rPr>
          <w:rFonts w:eastAsia="Times New Roman" w:cs="Calibri"/>
          <w:szCs w:val="22"/>
        </w:rPr>
        <w:t>ricercatore</w:t>
      </w:r>
      <w:r w:rsidRPr="00063DAC">
        <w:rPr>
          <w:rFonts w:eastAsia="Times New Roman" w:cs="Calibri"/>
          <w:spacing w:val="-5"/>
          <w:szCs w:val="22"/>
        </w:rPr>
        <w:t xml:space="preserve"> </w:t>
      </w:r>
      <w:r w:rsidRPr="00063DAC">
        <w:rPr>
          <w:rFonts w:eastAsia="Times New Roman" w:cs="Calibri"/>
          <w:szCs w:val="22"/>
        </w:rPr>
        <w:t>a</w:t>
      </w:r>
      <w:r w:rsidRPr="00063DAC">
        <w:rPr>
          <w:rFonts w:eastAsia="Times New Roman" w:cs="Calibri"/>
          <w:spacing w:val="-4"/>
          <w:szCs w:val="22"/>
        </w:rPr>
        <w:t xml:space="preserve"> </w:t>
      </w:r>
      <w:r w:rsidRPr="00063DAC">
        <w:rPr>
          <w:rFonts w:eastAsia="Times New Roman" w:cs="Calibri"/>
          <w:szCs w:val="22"/>
        </w:rPr>
        <w:t>tempo</w:t>
      </w:r>
      <w:r w:rsidRPr="00063DAC">
        <w:rPr>
          <w:rFonts w:eastAsia="Times New Roman" w:cs="Calibri"/>
          <w:spacing w:val="-5"/>
          <w:szCs w:val="22"/>
        </w:rPr>
        <w:t xml:space="preserve"> </w:t>
      </w:r>
      <w:r w:rsidRPr="00063DAC">
        <w:rPr>
          <w:rFonts w:eastAsia="Times New Roman" w:cs="Calibri"/>
          <w:szCs w:val="22"/>
        </w:rPr>
        <w:t>determinato</w:t>
      </w:r>
      <w:r w:rsidRPr="00063DAC">
        <w:rPr>
          <w:rFonts w:eastAsia="Times New Roman" w:cs="Calibri"/>
          <w:spacing w:val="-4"/>
          <w:szCs w:val="22"/>
        </w:rPr>
        <w:t xml:space="preserve"> </w:t>
      </w:r>
      <w:r w:rsidRPr="00063DAC">
        <w:rPr>
          <w:rFonts w:eastAsia="Times New Roman" w:cs="Calibri"/>
          <w:szCs w:val="22"/>
        </w:rPr>
        <w:t>di</w:t>
      </w:r>
      <w:r w:rsidRPr="00063DAC">
        <w:rPr>
          <w:rFonts w:eastAsia="Times New Roman" w:cs="Calibri"/>
          <w:spacing w:val="-5"/>
          <w:szCs w:val="22"/>
        </w:rPr>
        <w:t xml:space="preserve"> </w:t>
      </w:r>
      <w:r w:rsidRPr="00063DAC">
        <w:rPr>
          <w:rFonts w:eastAsia="Times New Roman" w:cs="Calibri"/>
          <w:szCs w:val="22"/>
        </w:rPr>
        <w:t>cui all’art. 24 della L. n. 240/2010.</w:t>
      </w:r>
    </w:p>
    <w:p w14:paraId="041556EA" w14:textId="628BE558" w:rsidR="00063DAC" w:rsidRPr="00063DAC" w:rsidRDefault="00063DAC" w:rsidP="00815F3D">
      <w:pPr>
        <w:tabs>
          <w:tab w:val="left" w:pos="993"/>
        </w:tabs>
        <w:spacing w:before="120"/>
        <w:ind w:right="224"/>
        <w:rPr>
          <w:rFonts w:eastAsia="Times New Roman" w:cs="Calibri"/>
          <w:szCs w:val="22"/>
        </w:rPr>
      </w:pPr>
      <w:r w:rsidRPr="00063DAC">
        <w:rPr>
          <w:rFonts w:eastAsia="Times New Roman" w:cs="Calibri"/>
          <w:szCs w:val="22"/>
        </w:rPr>
        <w:t xml:space="preserve">Gli incarichi </w:t>
      </w:r>
      <w:r w:rsidR="00ED3D0E">
        <w:rPr>
          <w:rFonts w:eastAsia="Times New Roman" w:cs="Calibri"/>
          <w:szCs w:val="22"/>
        </w:rPr>
        <w:t>di ricerca</w:t>
      </w:r>
      <w:r w:rsidRPr="00063DAC">
        <w:rPr>
          <w:rFonts w:eastAsia="Times New Roman" w:cs="Calibri"/>
          <w:szCs w:val="22"/>
        </w:rPr>
        <w:t xml:space="preserve"> non possono essere attribuiti a candidati che abbiano già prestato servizio con contratti di lavoro, complessivamente di durata almeno annuale, nei ruoli di ricercatore o tecnologo, presso l’OGS, in Università o in altri Enti di Ricerca italiani. </w:t>
      </w:r>
    </w:p>
    <w:p w14:paraId="19308917" w14:textId="77777777" w:rsidR="00A747F1" w:rsidRPr="00A747F1" w:rsidRDefault="00A747F1" w:rsidP="00A747F1">
      <w:pPr>
        <w:spacing w:before="120"/>
        <w:ind w:right="224"/>
        <w:rPr>
          <w:rFonts w:eastAsia="Times New Roman" w:cs="Calibri"/>
          <w:szCs w:val="22"/>
        </w:rPr>
      </w:pPr>
      <w:r w:rsidRPr="00A747F1">
        <w:rPr>
          <w:rFonts w:eastAsia="Times New Roman" w:cs="Calibri"/>
          <w:szCs w:val="22"/>
        </w:rPr>
        <w:t>Gli incarichi di ricerca sono incompatibili, altresì, con qualsiasi rapporto di lavoro subordinato, anche part-time o a tempo determinato presso soggetti pubblici o privati e, nel caso degli incarichi di ricerca, comportano il collocamento in aspettativa senza assegni per il dipendente in servizio presso amministrazioni pubbliche.</w:t>
      </w:r>
    </w:p>
    <w:p w14:paraId="7608044E" w14:textId="77777777" w:rsidR="00A747F1" w:rsidRPr="00A747F1" w:rsidRDefault="00A747F1" w:rsidP="00A747F1">
      <w:pPr>
        <w:spacing w:before="120"/>
        <w:ind w:right="224"/>
        <w:rPr>
          <w:rFonts w:eastAsia="Times New Roman" w:cs="Calibri"/>
          <w:szCs w:val="22"/>
        </w:rPr>
      </w:pPr>
      <w:r w:rsidRPr="00A747F1">
        <w:rPr>
          <w:rFonts w:eastAsia="Times New Roman" w:cs="Calibri"/>
          <w:szCs w:val="22"/>
        </w:rPr>
        <w:t>Il titolare di incarico di ricerca non può, in ogni caso, svolgere attività che possa determinare una situazione di conflitto di interessi, anche potenziale, con le attività dell’Ente. Eventuali attività di lavoro autonomo occasionale possono essere svolte solo previa autorizzazione del Direttore Generale, acquisito il parere motivato del Direttore della Struttura scientifica di riferimento e del Responsabile scientifico relativo all’assenza di pregiudizi per la regolare esecuzione delle attività di ricerca oggetto dell’incarico.</w:t>
      </w:r>
    </w:p>
    <w:p w14:paraId="465AAD8F" w14:textId="2C9A1315" w:rsidR="00D93F67" w:rsidRDefault="00A747F1" w:rsidP="00A747F1">
      <w:pPr>
        <w:spacing w:before="120"/>
        <w:ind w:right="224"/>
        <w:rPr>
          <w:rFonts w:eastAsia="Times New Roman" w:cs="Calibri"/>
          <w:szCs w:val="22"/>
        </w:rPr>
      </w:pPr>
      <w:r w:rsidRPr="00A747F1">
        <w:rPr>
          <w:rFonts w:eastAsia="Times New Roman" w:cs="Calibri"/>
          <w:szCs w:val="22"/>
        </w:rPr>
        <w:t>Non possono partecipare alle selezioni coloro che abbiano un rapporto di parentela o di affinità fino al IV grado compreso, di coniugio, di unione civile tra persone dello stesso sesso o di convivenza di fatto con il Direttore della Struttura di riferimento o con il Responsabile della ricerca a cui risulti eventualmente destinato il titolare di incarico.</w:t>
      </w:r>
    </w:p>
    <w:p w14:paraId="5177FB82" w14:textId="77777777" w:rsidR="00D93F67" w:rsidRPr="00DB3CFE" w:rsidRDefault="00D93F67" w:rsidP="00815F3D">
      <w:pPr>
        <w:spacing w:before="120"/>
        <w:ind w:right="224"/>
        <w:rPr>
          <w:rFonts w:eastAsia="Times New Roman" w:cs="Calibri"/>
          <w:szCs w:val="22"/>
        </w:rPr>
      </w:pPr>
    </w:p>
    <w:p w14:paraId="2D76D590" w14:textId="5A301D8B" w:rsidR="002E3D7C" w:rsidRPr="00BA5C8E" w:rsidRDefault="003747D7" w:rsidP="00815F3D">
      <w:pPr>
        <w:pStyle w:val="ARTICOLO"/>
        <w:spacing w:before="120"/>
        <w:ind w:right="224"/>
      </w:pPr>
      <w:r w:rsidRPr="00632B43">
        <w:t xml:space="preserve">Art. </w:t>
      </w:r>
      <w:r w:rsidR="00B722F4">
        <w:t>5</w:t>
      </w:r>
      <w:r w:rsidRPr="00632B43">
        <w:t xml:space="preserve"> – Presentazione delle domande: termini e modalità</w:t>
      </w:r>
    </w:p>
    <w:p w14:paraId="49CB299B" w14:textId="3D89939A" w:rsidR="00B04722" w:rsidRPr="00C753CC" w:rsidRDefault="003747D7" w:rsidP="00815F3D">
      <w:pPr>
        <w:spacing w:before="120"/>
        <w:ind w:right="224"/>
        <w:rPr>
          <w:rFonts w:asciiTheme="minorHAnsi" w:hAnsiTheme="minorHAnsi" w:cstheme="minorHAnsi"/>
          <w:u w:val="single"/>
        </w:rPr>
      </w:pPr>
      <w:r w:rsidRPr="00632B43">
        <w:rPr>
          <w:rFonts w:asciiTheme="minorHAnsi" w:hAnsiTheme="minorHAnsi" w:cstheme="minorHAnsi"/>
        </w:rPr>
        <w:t>La domanda di partecipazione, redatta secondo lo schema di cui all’allegato A), deve essere compilata, sottoscritta e</w:t>
      </w:r>
      <w:r w:rsidRPr="00632B43">
        <w:rPr>
          <w:rFonts w:asciiTheme="minorHAnsi" w:hAnsiTheme="minorHAnsi" w:cstheme="minorHAnsi"/>
          <w:spacing w:val="-12"/>
        </w:rPr>
        <w:t xml:space="preserve"> </w:t>
      </w:r>
      <w:r w:rsidRPr="00632B43">
        <w:rPr>
          <w:rFonts w:asciiTheme="minorHAnsi" w:hAnsiTheme="minorHAnsi" w:cstheme="minorHAnsi"/>
        </w:rPr>
        <w:t>inviata</w:t>
      </w:r>
      <w:r w:rsidRPr="00632B43">
        <w:rPr>
          <w:rFonts w:asciiTheme="minorHAnsi" w:hAnsiTheme="minorHAnsi" w:cstheme="minorHAnsi"/>
          <w:spacing w:val="-10"/>
        </w:rPr>
        <w:t xml:space="preserve"> </w:t>
      </w:r>
      <w:r w:rsidRPr="00632B43">
        <w:rPr>
          <w:rFonts w:asciiTheme="minorHAnsi" w:hAnsiTheme="minorHAnsi" w:cstheme="minorHAnsi"/>
        </w:rPr>
        <w:t>esclusivamente</w:t>
      </w:r>
      <w:r w:rsidRPr="00632B43">
        <w:rPr>
          <w:rFonts w:asciiTheme="minorHAnsi" w:hAnsiTheme="minorHAnsi" w:cstheme="minorHAnsi"/>
          <w:spacing w:val="-12"/>
        </w:rPr>
        <w:t xml:space="preserve"> </w:t>
      </w:r>
      <w:r w:rsidRPr="00632B43">
        <w:rPr>
          <w:rFonts w:asciiTheme="minorHAnsi" w:hAnsiTheme="minorHAnsi" w:cstheme="minorHAnsi"/>
        </w:rPr>
        <w:t>a</w:t>
      </w:r>
      <w:r w:rsidRPr="00632B43">
        <w:rPr>
          <w:rFonts w:asciiTheme="minorHAnsi" w:hAnsiTheme="minorHAnsi" w:cstheme="minorHAnsi"/>
          <w:spacing w:val="-10"/>
        </w:rPr>
        <w:t xml:space="preserve"> </w:t>
      </w:r>
      <w:r w:rsidRPr="00632B43">
        <w:rPr>
          <w:rFonts w:asciiTheme="minorHAnsi" w:hAnsiTheme="minorHAnsi" w:cstheme="minorHAnsi"/>
        </w:rPr>
        <w:t>mezzo</w:t>
      </w:r>
      <w:r w:rsidRPr="00632B43">
        <w:rPr>
          <w:rFonts w:asciiTheme="minorHAnsi" w:hAnsiTheme="minorHAnsi" w:cstheme="minorHAnsi"/>
          <w:spacing w:val="-11"/>
        </w:rPr>
        <w:t xml:space="preserve"> </w:t>
      </w:r>
      <w:r w:rsidRPr="00632B43">
        <w:rPr>
          <w:rFonts w:asciiTheme="minorHAnsi" w:hAnsiTheme="minorHAnsi" w:cstheme="minorHAnsi"/>
        </w:rPr>
        <w:t>Posta</w:t>
      </w:r>
      <w:r w:rsidRPr="00632B43">
        <w:rPr>
          <w:rFonts w:asciiTheme="minorHAnsi" w:hAnsiTheme="minorHAnsi" w:cstheme="minorHAnsi"/>
          <w:spacing w:val="-11"/>
        </w:rPr>
        <w:t xml:space="preserve"> </w:t>
      </w:r>
      <w:r w:rsidRPr="00632B43">
        <w:rPr>
          <w:rFonts w:asciiTheme="minorHAnsi" w:hAnsiTheme="minorHAnsi" w:cstheme="minorHAnsi"/>
        </w:rPr>
        <w:t>Elettronica</w:t>
      </w:r>
      <w:r w:rsidRPr="00632B43">
        <w:rPr>
          <w:rFonts w:asciiTheme="minorHAnsi" w:hAnsiTheme="minorHAnsi" w:cstheme="minorHAnsi"/>
          <w:spacing w:val="-10"/>
        </w:rPr>
        <w:t xml:space="preserve"> </w:t>
      </w:r>
      <w:r w:rsidRPr="00632B43">
        <w:rPr>
          <w:rFonts w:asciiTheme="minorHAnsi" w:hAnsiTheme="minorHAnsi" w:cstheme="minorHAnsi"/>
        </w:rPr>
        <w:t>Certificata</w:t>
      </w:r>
      <w:r w:rsidRPr="00632B43">
        <w:rPr>
          <w:rFonts w:asciiTheme="minorHAnsi" w:hAnsiTheme="minorHAnsi" w:cstheme="minorHAnsi"/>
          <w:spacing w:val="-11"/>
        </w:rPr>
        <w:t xml:space="preserve"> </w:t>
      </w:r>
      <w:r w:rsidRPr="00632B43">
        <w:rPr>
          <w:rFonts w:asciiTheme="minorHAnsi" w:hAnsiTheme="minorHAnsi" w:cstheme="minorHAnsi"/>
        </w:rPr>
        <w:t>(PEC)</w:t>
      </w:r>
      <w:r w:rsidRPr="00632B43">
        <w:rPr>
          <w:rFonts w:asciiTheme="minorHAnsi" w:hAnsiTheme="minorHAnsi" w:cstheme="minorHAnsi"/>
          <w:spacing w:val="-11"/>
        </w:rPr>
        <w:t xml:space="preserve"> </w:t>
      </w:r>
      <w:r w:rsidRPr="00632B43">
        <w:rPr>
          <w:rFonts w:asciiTheme="minorHAnsi" w:hAnsiTheme="minorHAnsi" w:cstheme="minorHAnsi"/>
        </w:rPr>
        <w:t>personale</w:t>
      </w:r>
      <w:r w:rsidR="00C753CC">
        <w:rPr>
          <w:rFonts w:asciiTheme="minorHAnsi" w:hAnsiTheme="minorHAnsi" w:cstheme="minorHAnsi"/>
        </w:rPr>
        <w:t xml:space="preserve"> del candidato</w:t>
      </w:r>
      <w:r w:rsidRPr="00632B43">
        <w:rPr>
          <w:rFonts w:asciiTheme="minorHAnsi" w:hAnsiTheme="minorHAnsi" w:cstheme="minorHAnsi"/>
        </w:rPr>
        <w:t>,</w:t>
      </w:r>
      <w:r w:rsidRPr="00632B43">
        <w:rPr>
          <w:rFonts w:asciiTheme="minorHAnsi" w:hAnsiTheme="minorHAnsi" w:cstheme="minorHAnsi"/>
          <w:spacing w:val="-11"/>
        </w:rPr>
        <w:t xml:space="preserve"> </w:t>
      </w:r>
      <w:r w:rsidRPr="00632B43">
        <w:rPr>
          <w:rFonts w:asciiTheme="minorHAnsi" w:hAnsiTheme="minorHAnsi" w:cstheme="minorHAnsi"/>
        </w:rPr>
        <w:t>al</w:t>
      </w:r>
      <w:r w:rsidRPr="00632B43">
        <w:rPr>
          <w:rFonts w:asciiTheme="minorHAnsi" w:hAnsiTheme="minorHAnsi" w:cstheme="minorHAnsi"/>
          <w:spacing w:val="-10"/>
        </w:rPr>
        <w:t xml:space="preserve"> </w:t>
      </w:r>
      <w:r w:rsidRPr="00632B43">
        <w:rPr>
          <w:rFonts w:asciiTheme="minorHAnsi" w:hAnsiTheme="minorHAnsi" w:cstheme="minorHAnsi"/>
        </w:rPr>
        <w:t>seguente</w:t>
      </w:r>
      <w:r w:rsidRPr="00632B43">
        <w:rPr>
          <w:rFonts w:asciiTheme="minorHAnsi" w:hAnsiTheme="minorHAnsi" w:cstheme="minorHAnsi"/>
          <w:spacing w:val="-10"/>
        </w:rPr>
        <w:t xml:space="preserve"> </w:t>
      </w:r>
      <w:r w:rsidRPr="00632B43">
        <w:rPr>
          <w:rFonts w:asciiTheme="minorHAnsi" w:hAnsiTheme="minorHAnsi" w:cstheme="minorHAnsi"/>
        </w:rPr>
        <w:t>indirizzo</w:t>
      </w:r>
      <w:r w:rsidRPr="00632B43">
        <w:rPr>
          <w:rFonts w:asciiTheme="minorHAnsi" w:hAnsiTheme="minorHAnsi" w:cstheme="minorHAnsi"/>
          <w:spacing w:val="-10"/>
        </w:rPr>
        <w:t xml:space="preserve"> </w:t>
      </w:r>
      <w:r w:rsidRPr="00632B43">
        <w:rPr>
          <w:rFonts w:asciiTheme="minorHAnsi" w:hAnsiTheme="minorHAnsi" w:cstheme="minorHAnsi"/>
        </w:rPr>
        <w:t>PEC:</w:t>
      </w:r>
      <w:r w:rsidRPr="00632B43">
        <w:rPr>
          <w:rFonts w:asciiTheme="minorHAnsi" w:hAnsiTheme="minorHAnsi" w:cstheme="minorHAnsi"/>
          <w:spacing w:val="-12"/>
        </w:rPr>
        <w:t xml:space="preserve"> </w:t>
      </w:r>
      <w:hyperlink r:id="rId11">
        <w:r w:rsidRPr="00632B43">
          <w:rPr>
            <w:rFonts w:asciiTheme="minorHAnsi" w:hAnsiTheme="minorHAnsi" w:cstheme="minorHAnsi"/>
            <w:u w:val="single"/>
          </w:rPr>
          <w:t>ogs@pec.it</w:t>
        </w:r>
      </w:hyperlink>
      <w:r w:rsidRPr="00632B43">
        <w:rPr>
          <w:rFonts w:asciiTheme="minorHAnsi" w:hAnsiTheme="minorHAnsi" w:cstheme="minorHAnsi"/>
        </w:rPr>
        <w:t xml:space="preserve"> indicando nell’</w:t>
      </w:r>
      <w:r w:rsidRPr="00C753CC">
        <w:rPr>
          <w:rFonts w:asciiTheme="minorHAnsi" w:hAnsiTheme="minorHAnsi" w:cstheme="minorHAnsi"/>
          <w:u w:val="single"/>
        </w:rPr>
        <w:t xml:space="preserve">oggetto </w:t>
      </w:r>
      <w:r w:rsidR="00DD56E6" w:rsidRPr="00C753CC">
        <w:rPr>
          <w:rFonts w:asciiTheme="minorHAnsi" w:hAnsiTheme="minorHAnsi" w:cstheme="minorHAnsi"/>
          <w:u w:val="single"/>
        </w:rPr>
        <w:t xml:space="preserve">il riferimento del </w:t>
      </w:r>
      <w:r w:rsidR="006C5A86" w:rsidRPr="00C753CC">
        <w:rPr>
          <w:rFonts w:asciiTheme="minorHAnsi" w:hAnsiTheme="minorHAnsi" w:cstheme="minorHAnsi"/>
          <w:u w:val="single"/>
        </w:rPr>
        <w:t>numero del bando.</w:t>
      </w:r>
    </w:p>
    <w:p w14:paraId="59061651" w14:textId="49BEA932" w:rsidR="00C753CC" w:rsidRDefault="003747D7" w:rsidP="00815F3D">
      <w:pPr>
        <w:spacing w:before="120"/>
        <w:ind w:right="224"/>
        <w:rPr>
          <w:rFonts w:asciiTheme="minorHAnsi" w:hAnsiTheme="minorHAnsi" w:cstheme="minorHAnsi"/>
        </w:rPr>
      </w:pPr>
      <w:r w:rsidRPr="00B26A4E">
        <w:rPr>
          <w:rFonts w:asciiTheme="minorHAnsi" w:hAnsiTheme="minorHAnsi" w:cstheme="minorHAnsi"/>
          <w:u w:val="single"/>
        </w:rPr>
        <w:t>Solo ed esclusivamente per i candidati stranieri e cittadine italiane residenti all’estero,</w:t>
      </w:r>
      <w:r w:rsidRPr="00632B43">
        <w:rPr>
          <w:rFonts w:asciiTheme="minorHAnsi" w:hAnsiTheme="minorHAnsi" w:cstheme="minorHAnsi"/>
        </w:rPr>
        <w:t xml:space="preserve"> qualora impossibilitati,</w:t>
      </w:r>
      <w:r w:rsidRPr="00632B43">
        <w:rPr>
          <w:rFonts w:asciiTheme="minorHAnsi" w:hAnsiTheme="minorHAnsi" w:cstheme="minorHAnsi"/>
          <w:spacing w:val="-11"/>
        </w:rPr>
        <w:t xml:space="preserve"> </w:t>
      </w:r>
      <w:r w:rsidRPr="00632B43">
        <w:rPr>
          <w:rFonts w:asciiTheme="minorHAnsi" w:hAnsiTheme="minorHAnsi" w:cstheme="minorHAnsi"/>
        </w:rPr>
        <w:t>la</w:t>
      </w:r>
      <w:r w:rsidRPr="00632B43">
        <w:rPr>
          <w:rFonts w:asciiTheme="minorHAnsi" w:hAnsiTheme="minorHAnsi" w:cstheme="minorHAnsi"/>
          <w:spacing w:val="-10"/>
        </w:rPr>
        <w:t xml:space="preserve"> </w:t>
      </w:r>
      <w:r w:rsidRPr="00632B43">
        <w:rPr>
          <w:rFonts w:asciiTheme="minorHAnsi" w:hAnsiTheme="minorHAnsi" w:cstheme="minorHAnsi"/>
        </w:rPr>
        <w:t>domanda</w:t>
      </w:r>
      <w:r w:rsidRPr="00632B43">
        <w:rPr>
          <w:rFonts w:asciiTheme="minorHAnsi" w:hAnsiTheme="minorHAnsi" w:cstheme="minorHAnsi"/>
          <w:spacing w:val="-9"/>
        </w:rPr>
        <w:t xml:space="preserve"> </w:t>
      </w:r>
      <w:r w:rsidRPr="00632B43">
        <w:rPr>
          <w:rFonts w:asciiTheme="minorHAnsi" w:hAnsiTheme="minorHAnsi" w:cstheme="minorHAnsi"/>
        </w:rPr>
        <w:t>di</w:t>
      </w:r>
      <w:r w:rsidRPr="00632B43">
        <w:rPr>
          <w:rFonts w:asciiTheme="minorHAnsi" w:hAnsiTheme="minorHAnsi" w:cstheme="minorHAnsi"/>
          <w:spacing w:val="-10"/>
        </w:rPr>
        <w:t xml:space="preserve"> </w:t>
      </w:r>
      <w:r w:rsidRPr="00632B43">
        <w:rPr>
          <w:rFonts w:asciiTheme="minorHAnsi" w:hAnsiTheme="minorHAnsi" w:cstheme="minorHAnsi"/>
        </w:rPr>
        <w:t>partecipazione</w:t>
      </w:r>
      <w:r w:rsidRPr="00632B43">
        <w:rPr>
          <w:rFonts w:asciiTheme="minorHAnsi" w:hAnsiTheme="minorHAnsi" w:cstheme="minorHAnsi"/>
          <w:spacing w:val="-12"/>
        </w:rPr>
        <w:t xml:space="preserve"> </w:t>
      </w:r>
      <w:r w:rsidRPr="00632B43">
        <w:rPr>
          <w:rFonts w:asciiTheme="minorHAnsi" w:hAnsiTheme="minorHAnsi" w:cstheme="minorHAnsi"/>
        </w:rPr>
        <w:t>alla</w:t>
      </w:r>
      <w:r w:rsidRPr="00632B43">
        <w:rPr>
          <w:rFonts w:asciiTheme="minorHAnsi" w:hAnsiTheme="minorHAnsi" w:cstheme="minorHAnsi"/>
          <w:spacing w:val="-10"/>
        </w:rPr>
        <w:t xml:space="preserve"> </w:t>
      </w:r>
      <w:r w:rsidRPr="00632B43">
        <w:rPr>
          <w:rFonts w:asciiTheme="minorHAnsi" w:hAnsiTheme="minorHAnsi" w:cstheme="minorHAnsi"/>
        </w:rPr>
        <w:t>procedura</w:t>
      </w:r>
      <w:r w:rsidRPr="00632B43">
        <w:rPr>
          <w:rFonts w:asciiTheme="minorHAnsi" w:hAnsiTheme="minorHAnsi" w:cstheme="minorHAnsi"/>
          <w:spacing w:val="-9"/>
        </w:rPr>
        <w:t xml:space="preserve"> </w:t>
      </w:r>
      <w:r w:rsidRPr="00632B43">
        <w:rPr>
          <w:rFonts w:asciiTheme="minorHAnsi" w:hAnsiTheme="minorHAnsi" w:cstheme="minorHAnsi"/>
        </w:rPr>
        <w:t>selettiva</w:t>
      </w:r>
      <w:r w:rsidRPr="00632B43">
        <w:rPr>
          <w:rFonts w:asciiTheme="minorHAnsi" w:hAnsiTheme="minorHAnsi" w:cstheme="minorHAnsi"/>
          <w:spacing w:val="-8"/>
        </w:rPr>
        <w:t xml:space="preserve"> </w:t>
      </w:r>
      <w:r w:rsidRPr="00632B43">
        <w:rPr>
          <w:rFonts w:asciiTheme="minorHAnsi" w:hAnsiTheme="minorHAnsi" w:cstheme="minorHAnsi"/>
        </w:rPr>
        <w:t>potrà</w:t>
      </w:r>
      <w:r w:rsidRPr="00632B43">
        <w:rPr>
          <w:rFonts w:asciiTheme="minorHAnsi" w:hAnsiTheme="minorHAnsi" w:cstheme="minorHAnsi"/>
          <w:spacing w:val="-11"/>
        </w:rPr>
        <w:t xml:space="preserve"> </w:t>
      </w:r>
      <w:r w:rsidRPr="00632B43">
        <w:rPr>
          <w:rFonts w:asciiTheme="minorHAnsi" w:hAnsiTheme="minorHAnsi" w:cstheme="minorHAnsi"/>
        </w:rPr>
        <w:t>essere</w:t>
      </w:r>
      <w:r w:rsidRPr="00632B43">
        <w:rPr>
          <w:rFonts w:asciiTheme="minorHAnsi" w:hAnsiTheme="minorHAnsi" w:cstheme="minorHAnsi"/>
          <w:spacing w:val="-11"/>
        </w:rPr>
        <w:t xml:space="preserve"> </w:t>
      </w:r>
      <w:r w:rsidRPr="00632B43">
        <w:rPr>
          <w:rFonts w:asciiTheme="minorHAnsi" w:hAnsiTheme="minorHAnsi" w:cstheme="minorHAnsi"/>
        </w:rPr>
        <w:t>inviata</w:t>
      </w:r>
      <w:r w:rsidRPr="00632B43">
        <w:rPr>
          <w:rFonts w:asciiTheme="minorHAnsi" w:hAnsiTheme="minorHAnsi" w:cstheme="minorHAnsi"/>
          <w:spacing w:val="-10"/>
        </w:rPr>
        <w:t xml:space="preserve"> </w:t>
      </w:r>
      <w:r w:rsidRPr="00632B43">
        <w:rPr>
          <w:rFonts w:asciiTheme="minorHAnsi" w:hAnsiTheme="minorHAnsi" w:cstheme="minorHAnsi"/>
        </w:rPr>
        <w:t>a</w:t>
      </w:r>
      <w:r w:rsidRPr="00632B43">
        <w:rPr>
          <w:rFonts w:asciiTheme="minorHAnsi" w:hAnsiTheme="minorHAnsi" w:cstheme="minorHAnsi"/>
          <w:spacing w:val="-10"/>
        </w:rPr>
        <w:t xml:space="preserve"> </w:t>
      </w:r>
      <w:r w:rsidRPr="00632B43">
        <w:rPr>
          <w:rFonts w:asciiTheme="minorHAnsi" w:hAnsiTheme="minorHAnsi" w:cstheme="minorHAnsi"/>
        </w:rPr>
        <w:t>mezzo</w:t>
      </w:r>
      <w:r w:rsidRPr="00632B43">
        <w:rPr>
          <w:rFonts w:asciiTheme="minorHAnsi" w:hAnsiTheme="minorHAnsi" w:cstheme="minorHAnsi"/>
          <w:spacing w:val="-10"/>
        </w:rPr>
        <w:t xml:space="preserve"> </w:t>
      </w:r>
      <w:r w:rsidRPr="00632B43">
        <w:rPr>
          <w:rFonts w:asciiTheme="minorHAnsi" w:hAnsiTheme="minorHAnsi" w:cstheme="minorHAnsi"/>
        </w:rPr>
        <w:t>posta</w:t>
      </w:r>
      <w:r w:rsidRPr="00632B43">
        <w:rPr>
          <w:rFonts w:asciiTheme="minorHAnsi" w:hAnsiTheme="minorHAnsi" w:cstheme="minorHAnsi"/>
          <w:spacing w:val="-11"/>
        </w:rPr>
        <w:t xml:space="preserve"> </w:t>
      </w:r>
      <w:r w:rsidRPr="00632B43">
        <w:rPr>
          <w:rFonts w:asciiTheme="minorHAnsi" w:hAnsiTheme="minorHAnsi" w:cstheme="minorHAnsi"/>
        </w:rPr>
        <w:t>elettronica</w:t>
      </w:r>
      <w:r w:rsidRPr="00632B43">
        <w:rPr>
          <w:rFonts w:asciiTheme="minorHAnsi" w:hAnsiTheme="minorHAnsi" w:cstheme="minorHAnsi"/>
          <w:spacing w:val="-10"/>
        </w:rPr>
        <w:t xml:space="preserve"> </w:t>
      </w:r>
      <w:r w:rsidRPr="00632B43">
        <w:rPr>
          <w:rFonts w:asciiTheme="minorHAnsi" w:hAnsiTheme="minorHAnsi" w:cstheme="minorHAnsi"/>
        </w:rPr>
        <w:t>personale ordinaria, al seguente indirizzo e-mail:</w:t>
      </w:r>
      <w:r w:rsidRPr="00632B43">
        <w:rPr>
          <w:rFonts w:asciiTheme="minorHAnsi" w:hAnsiTheme="minorHAnsi" w:cstheme="minorHAnsi"/>
          <w:spacing w:val="-2"/>
        </w:rPr>
        <w:t xml:space="preserve"> </w:t>
      </w:r>
      <w:hyperlink r:id="rId12">
        <w:r w:rsidRPr="00632B43">
          <w:rPr>
            <w:rFonts w:asciiTheme="minorHAnsi" w:hAnsiTheme="minorHAnsi" w:cstheme="minorHAnsi"/>
            <w:u w:val="single"/>
          </w:rPr>
          <w:t>protocollo@ogs.it.</w:t>
        </w:r>
      </w:hyperlink>
    </w:p>
    <w:p w14:paraId="251581EE" w14:textId="05902179" w:rsidR="009765DD" w:rsidRDefault="009765DD" w:rsidP="00815F3D">
      <w:pPr>
        <w:spacing w:before="120"/>
        <w:ind w:right="224"/>
        <w:rPr>
          <w:rFonts w:asciiTheme="minorHAnsi" w:hAnsiTheme="minorHAnsi" w:cstheme="minorHAnsi"/>
        </w:rPr>
      </w:pPr>
      <w:r>
        <w:rPr>
          <w:rFonts w:asciiTheme="minorHAnsi" w:hAnsiTheme="minorHAnsi" w:cstheme="minorHAnsi"/>
        </w:rPr>
        <w:t xml:space="preserve">La sottoscrizione della domanda </w:t>
      </w:r>
      <w:r w:rsidR="004F43C2">
        <w:rPr>
          <w:rFonts w:asciiTheme="minorHAnsi" w:hAnsiTheme="minorHAnsi" w:cstheme="minorHAnsi"/>
        </w:rPr>
        <w:t>dovrà essere perfezionata secondo la seguente modalità:</w:t>
      </w:r>
    </w:p>
    <w:p w14:paraId="6C4AF6F4" w14:textId="1A24F9E5" w:rsidR="004F43C2" w:rsidRPr="00995C6F" w:rsidRDefault="004F43C2" w:rsidP="004E5076">
      <w:pPr>
        <w:pStyle w:val="Paragrafoelenco"/>
        <w:numPr>
          <w:ilvl w:val="0"/>
          <w:numId w:val="14"/>
        </w:numPr>
        <w:spacing w:before="120"/>
        <w:ind w:left="426" w:right="227" w:hanging="284"/>
        <w:contextualSpacing w:val="0"/>
        <w:rPr>
          <w:rFonts w:asciiTheme="minorHAnsi" w:hAnsiTheme="minorHAnsi" w:cstheme="minorHAnsi"/>
        </w:rPr>
      </w:pPr>
      <w:r>
        <w:rPr>
          <w:rFonts w:asciiTheme="minorHAnsi" w:hAnsiTheme="minorHAnsi" w:cstheme="minorHAnsi"/>
        </w:rPr>
        <w:t xml:space="preserve">mediante </w:t>
      </w:r>
      <w:r w:rsidRPr="00AE77CD">
        <w:rPr>
          <w:rFonts w:asciiTheme="minorHAnsi" w:hAnsiTheme="minorHAnsi" w:cstheme="minorHAnsi"/>
          <w:u w:val="single"/>
        </w:rPr>
        <w:t>firma digitale</w:t>
      </w:r>
      <w:r>
        <w:rPr>
          <w:rFonts w:asciiTheme="minorHAnsi" w:hAnsiTheme="minorHAnsi" w:cstheme="minorHAnsi"/>
        </w:rPr>
        <w:t xml:space="preserve"> rilasciata ai sensi del </w:t>
      </w:r>
      <w:proofErr w:type="spellStart"/>
      <w:r w:rsidR="00AE77CD">
        <w:rPr>
          <w:rFonts w:asciiTheme="minorHAnsi" w:hAnsiTheme="minorHAnsi" w:cstheme="minorHAnsi"/>
        </w:rPr>
        <w:t>D.lgs</w:t>
      </w:r>
      <w:proofErr w:type="spellEnd"/>
      <w:r w:rsidR="00AE77CD">
        <w:rPr>
          <w:rFonts w:asciiTheme="minorHAnsi" w:hAnsiTheme="minorHAnsi" w:cstheme="minorHAnsi"/>
        </w:rPr>
        <w:t xml:space="preserve"> 82/2005 </w:t>
      </w:r>
      <w:proofErr w:type="spellStart"/>
      <w:r w:rsidR="00AE77CD">
        <w:rPr>
          <w:rFonts w:asciiTheme="minorHAnsi" w:hAnsiTheme="minorHAnsi" w:cstheme="minorHAnsi"/>
        </w:rPr>
        <w:t>s.m.i.</w:t>
      </w:r>
      <w:proofErr w:type="spellEnd"/>
      <w:r w:rsidR="00AE77CD">
        <w:rPr>
          <w:rFonts w:asciiTheme="minorHAnsi" w:hAnsiTheme="minorHAnsi" w:cstheme="minorHAnsi"/>
        </w:rPr>
        <w:t xml:space="preserve"> (</w:t>
      </w:r>
      <w:r w:rsidR="00B72A36">
        <w:rPr>
          <w:rFonts w:asciiTheme="minorHAnsi" w:hAnsiTheme="minorHAnsi" w:cstheme="minorHAnsi"/>
        </w:rPr>
        <w:t>Codice</w:t>
      </w:r>
      <w:r w:rsidR="00AE77CD">
        <w:rPr>
          <w:rFonts w:asciiTheme="minorHAnsi" w:hAnsiTheme="minorHAnsi" w:cstheme="minorHAnsi"/>
        </w:rPr>
        <w:t xml:space="preserve"> dell’Amministrazione Digitale – CAD)</w:t>
      </w:r>
      <w:r w:rsidR="00995C6F">
        <w:rPr>
          <w:rFonts w:asciiTheme="minorHAnsi" w:hAnsiTheme="minorHAnsi" w:cstheme="minorHAnsi"/>
        </w:rPr>
        <w:t xml:space="preserve"> con l’utilizzo di </w:t>
      </w:r>
      <w:r w:rsidR="00995C6F">
        <w:t>smart card, token USB o firma remota, che consentano al titolare di sottoscrivere documenti digitalmente;</w:t>
      </w:r>
    </w:p>
    <w:p w14:paraId="143012F0" w14:textId="3CD648FC" w:rsidR="00995C6F" w:rsidRPr="004F43C2" w:rsidRDefault="00995C6F" w:rsidP="004E5076">
      <w:pPr>
        <w:pStyle w:val="Paragrafoelenco"/>
        <w:numPr>
          <w:ilvl w:val="0"/>
          <w:numId w:val="14"/>
        </w:numPr>
        <w:spacing w:before="120"/>
        <w:ind w:left="426" w:right="227" w:hanging="284"/>
        <w:contextualSpacing w:val="0"/>
        <w:rPr>
          <w:rFonts w:asciiTheme="minorHAnsi" w:hAnsiTheme="minorHAnsi" w:cstheme="minorHAnsi"/>
        </w:rPr>
      </w:pPr>
      <w:r>
        <w:t xml:space="preserve">mediante </w:t>
      </w:r>
      <w:r w:rsidRPr="006F4BCE">
        <w:rPr>
          <w:u w:val="single"/>
        </w:rPr>
        <w:t>fi</w:t>
      </w:r>
      <w:r w:rsidR="000D4F1D" w:rsidRPr="006F4BCE">
        <w:rPr>
          <w:u w:val="single"/>
        </w:rPr>
        <w:t xml:space="preserve">rma </w:t>
      </w:r>
      <w:r w:rsidR="0048203A" w:rsidRPr="006F4BCE">
        <w:rPr>
          <w:u w:val="single"/>
        </w:rPr>
        <w:t>olografa</w:t>
      </w:r>
      <w:r w:rsidR="00224477">
        <w:t xml:space="preserve">, ovvero firma autografa, </w:t>
      </w:r>
      <w:r w:rsidR="006F4BCE">
        <w:t>in caso di impossibilità di utilizzo di firma digitale</w:t>
      </w:r>
      <w:r w:rsidR="006A60E6">
        <w:t xml:space="preserve">; il documento dovrà essere </w:t>
      </w:r>
      <w:r w:rsidR="00E947CA">
        <w:t xml:space="preserve">manualmente </w:t>
      </w:r>
      <w:r w:rsidR="006A60E6">
        <w:t xml:space="preserve">firmato, successivamente scannerizzato ed inviato. </w:t>
      </w:r>
    </w:p>
    <w:p w14:paraId="34D0B9DE" w14:textId="53ECD281" w:rsidR="00F65F3B" w:rsidRPr="00AC5D08" w:rsidRDefault="003747D7" w:rsidP="00815F3D">
      <w:pPr>
        <w:spacing w:before="120"/>
        <w:ind w:right="224"/>
        <w:rPr>
          <w:rFonts w:asciiTheme="minorHAnsi" w:hAnsiTheme="minorHAnsi" w:cstheme="minorHAnsi"/>
          <w:u w:val="single"/>
        </w:rPr>
      </w:pPr>
      <w:r w:rsidRPr="00AC5D08">
        <w:rPr>
          <w:rFonts w:asciiTheme="minorHAnsi" w:hAnsiTheme="minorHAnsi" w:cstheme="minorHAnsi"/>
          <w:u w:val="single"/>
        </w:rPr>
        <w:t>Non</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sono</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ammesse</w:t>
      </w:r>
      <w:r w:rsidRPr="00AC5D08">
        <w:rPr>
          <w:rFonts w:asciiTheme="minorHAnsi" w:hAnsiTheme="minorHAnsi" w:cstheme="minorHAnsi"/>
          <w:spacing w:val="-12"/>
          <w:u w:val="single"/>
        </w:rPr>
        <w:t xml:space="preserve"> </w:t>
      </w:r>
      <w:r w:rsidRPr="00AC5D08">
        <w:rPr>
          <w:rFonts w:asciiTheme="minorHAnsi" w:hAnsiTheme="minorHAnsi" w:cstheme="minorHAnsi"/>
          <w:u w:val="single"/>
        </w:rPr>
        <w:t>altre</w:t>
      </w:r>
      <w:r w:rsidRPr="00AC5D08">
        <w:rPr>
          <w:rFonts w:asciiTheme="minorHAnsi" w:hAnsiTheme="minorHAnsi" w:cstheme="minorHAnsi"/>
          <w:spacing w:val="-15"/>
          <w:u w:val="single"/>
        </w:rPr>
        <w:t xml:space="preserve"> </w:t>
      </w:r>
      <w:r w:rsidRPr="00AC5D08">
        <w:rPr>
          <w:rFonts w:asciiTheme="minorHAnsi" w:hAnsiTheme="minorHAnsi" w:cstheme="minorHAnsi"/>
          <w:u w:val="single"/>
        </w:rPr>
        <w:t>forme</w:t>
      </w:r>
      <w:r w:rsidRPr="00AC5D08">
        <w:rPr>
          <w:rFonts w:asciiTheme="minorHAnsi" w:hAnsiTheme="minorHAnsi" w:cstheme="minorHAnsi"/>
          <w:spacing w:val="-16"/>
          <w:u w:val="single"/>
        </w:rPr>
        <w:t xml:space="preserve"> </w:t>
      </w:r>
      <w:r w:rsidRPr="00AC5D08">
        <w:rPr>
          <w:rFonts w:asciiTheme="minorHAnsi" w:hAnsiTheme="minorHAnsi" w:cstheme="minorHAnsi"/>
          <w:u w:val="single"/>
        </w:rPr>
        <w:t>di</w:t>
      </w:r>
      <w:r w:rsidRPr="00AC5D08">
        <w:rPr>
          <w:rFonts w:asciiTheme="minorHAnsi" w:hAnsiTheme="minorHAnsi" w:cstheme="minorHAnsi"/>
          <w:spacing w:val="-12"/>
          <w:u w:val="single"/>
        </w:rPr>
        <w:t xml:space="preserve"> </w:t>
      </w:r>
      <w:r w:rsidRPr="00AC5D08">
        <w:rPr>
          <w:rFonts w:asciiTheme="minorHAnsi" w:hAnsiTheme="minorHAnsi" w:cstheme="minorHAnsi"/>
          <w:u w:val="single"/>
        </w:rPr>
        <w:t>produzione</w:t>
      </w:r>
      <w:r w:rsidRPr="00AC5D08">
        <w:rPr>
          <w:rFonts w:asciiTheme="minorHAnsi" w:hAnsiTheme="minorHAnsi" w:cstheme="minorHAnsi"/>
          <w:spacing w:val="-15"/>
          <w:u w:val="single"/>
        </w:rPr>
        <w:t xml:space="preserve"> </w:t>
      </w:r>
      <w:r w:rsidRPr="00AC5D08">
        <w:rPr>
          <w:rFonts w:asciiTheme="minorHAnsi" w:hAnsiTheme="minorHAnsi" w:cstheme="minorHAnsi"/>
          <w:u w:val="single"/>
        </w:rPr>
        <w:t>o</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modalità</w:t>
      </w:r>
      <w:r w:rsidRPr="00AC5D08">
        <w:rPr>
          <w:rFonts w:asciiTheme="minorHAnsi" w:hAnsiTheme="minorHAnsi" w:cstheme="minorHAnsi"/>
          <w:spacing w:val="-12"/>
          <w:u w:val="single"/>
        </w:rPr>
        <w:t xml:space="preserve"> </w:t>
      </w:r>
      <w:r w:rsidRPr="00AC5D08">
        <w:rPr>
          <w:rFonts w:asciiTheme="minorHAnsi" w:hAnsiTheme="minorHAnsi" w:cstheme="minorHAnsi"/>
          <w:u w:val="single"/>
        </w:rPr>
        <w:t>di</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invio</w:t>
      </w:r>
      <w:r w:rsidRPr="00AC5D08">
        <w:rPr>
          <w:rFonts w:asciiTheme="minorHAnsi" w:hAnsiTheme="minorHAnsi" w:cstheme="minorHAnsi"/>
          <w:spacing w:val="-12"/>
          <w:u w:val="single"/>
        </w:rPr>
        <w:t xml:space="preserve"> </w:t>
      </w:r>
      <w:r w:rsidRPr="00AC5D08">
        <w:rPr>
          <w:rFonts w:asciiTheme="minorHAnsi" w:hAnsiTheme="minorHAnsi" w:cstheme="minorHAnsi"/>
          <w:u w:val="single"/>
        </w:rPr>
        <w:t>della</w:t>
      </w:r>
      <w:r w:rsidRPr="00AC5D08">
        <w:rPr>
          <w:rFonts w:asciiTheme="minorHAnsi" w:hAnsiTheme="minorHAnsi" w:cstheme="minorHAnsi"/>
          <w:spacing w:val="-13"/>
          <w:u w:val="single"/>
        </w:rPr>
        <w:t xml:space="preserve"> </w:t>
      </w:r>
      <w:r w:rsidRPr="00AC5D08">
        <w:rPr>
          <w:rFonts w:asciiTheme="minorHAnsi" w:hAnsiTheme="minorHAnsi" w:cstheme="minorHAnsi"/>
          <w:u w:val="single"/>
        </w:rPr>
        <w:t>domanda</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di</w:t>
      </w:r>
      <w:r w:rsidRPr="00AC5D08">
        <w:rPr>
          <w:rFonts w:asciiTheme="minorHAnsi" w:hAnsiTheme="minorHAnsi" w:cstheme="minorHAnsi"/>
          <w:spacing w:val="-14"/>
          <w:u w:val="single"/>
        </w:rPr>
        <w:t xml:space="preserve"> </w:t>
      </w:r>
      <w:r w:rsidRPr="00AC5D08">
        <w:rPr>
          <w:rFonts w:asciiTheme="minorHAnsi" w:hAnsiTheme="minorHAnsi" w:cstheme="minorHAnsi"/>
          <w:u w:val="single"/>
        </w:rPr>
        <w:t>partecipazione,</w:t>
      </w:r>
      <w:r w:rsidR="00C921DD" w:rsidRPr="00AC5D08">
        <w:rPr>
          <w:rFonts w:asciiTheme="minorHAnsi" w:hAnsiTheme="minorHAnsi" w:cstheme="minorHAnsi"/>
          <w:u w:val="single"/>
        </w:rPr>
        <w:t xml:space="preserve"> nonché altre modalità di sottoscrizione</w:t>
      </w:r>
      <w:r w:rsidR="001A1452" w:rsidRPr="00AC5D08">
        <w:rPr>
          <w:rFonts w:asciiTheme="minorHAnsi" w:hAnsiTheme="minorHAnsi" w:cstheme="minorHAnsi"/>
          <w:u w:val="single"/>
        </w:rPr>
        <w:t xml:space="preserve"> (rappresentazioni grafiche di firme autografe</w:t>
      </w:r>
      <w:r w:rsidR="00AC5D08" w:rsidRPr="00AC5D08">
        <w:rPr>
          <w:rFonts w:asciiTheme="minorHAnsi" w:hAnsiTheme="minorHAnsi" w:cstheme="minorHAnsi"/>
          <w:u w:val="single"/>
        </w:rPr>
        <w:t xml:space="preserve">, es. </w:t>
      </w:r>
      <w:r w:rsidR="00D847B9">
        <w:rPr>
          <w:rFonts w:asciiTheme="minorHAnsi" w:hAnsiTheme="minorHAnsi" w:cstheme="minorHAnsi"/>
          <w:u w:val="single"/>
        </w:rPr>
        <w:t xml:space="preserve">con </w:t>
      </w:r>
      <w:r w:rsidR="00AA686F">
        <w:rPr>
          <w:rFonts w:asciiTheme="minorHAnsi" w:hAnsiTheme="minorHAnsi" w:cstheme="minorHAnsi"/>
          <w:u w:val="single"/>
        </w:rPr>
        <w:t xml:space="preserve">il formato </w:t>
      </w:r>
      <w:r w:rsidR="00AC5D08" w:rsidRPr="00AC5D08">
        <w:rPr>
          <w:rFonts w:asciiTheme="minorHAnsi" w:hAnsiTheme="minorHAnsi" w:cstheme="minorHAnsi"/>
          <w:u w:val="single"/>
        </w:rPr>
        <w:t>jpeg)</w:t>
      </w:r>
      <w:r w:rsidR="001A1452" w:rsidRPr="00AC5D08">
        <w:rPr>
          <w:rFonts w:asciiTheme="minorHAnsi" w:hAnsiTheme="minorHAnsi" w:cstheme="minorHAnsi"/>
          <w:u w:val="single"/>
        </w:rPr>
        <w:t xml:space="preserve"> </w:t>
      </w:r>
      <w:r w:rsidRPr="00AC5D08">
        <w:rPr>
          <w:rFonts w:asciiTheme="minorHAnsi" w:hAnsiTheme="minorHAnsi" w:cstheme="minorHAnsi"/>
          <w:u w:val="single"/>
        </w:rPr>
        <w:t>pena</w:t>
      </w:r>
      <w:r w:rsidRPr="00AC5D08">
        <w:rPr>
          <w:rFonts w:asciiTheme="minorHAnsi" w:hAnsiTheme="minorHAnsi" w:cstheme="minorHAnsi"/>
          <w:spacing w:val="-9"/>
          <w:u w:val="single"/>
        </w:rPr>
        <w:t xml:space="preserve"> </w:t>
      </w:r>
      <w:r w:rsidRPr="00AC5D08">
        <w:rPr>
          <w:rFonts w:asciiTheme="minorHAnsi" w:hAnsiTheme="minorHAnsi" w:cstheme="minorHAnsi"/>
          <w:u w:val="single"/>
        </w:rPr>
        <w:t>l’esclusione.</w:t>
      </w:r>
    </w:p>
    <w:p w14:paraId="06962D2E" w14:textId="055AAD21"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 xml:space="preserve">La domanda dovrà pervenire entro e non oltre le ore </w:t>
      </w:r>
      <w:r w:rsidRPr="00632B43">
        <w:rPr>
          <w:rFonts w:asciiTheme="minorHAnsi" w:hAnsiTheme="minorHAnsi" w:cstheme="minorHAnsi"/>
          <w:b/>
        </w:rPr>
        <w:t xml:space="preserve">23.59 </w:t>
      </w:r>
      <w:r w:rsidRPr="00632B43">
        <w:rPr>
          <w:rFonts w:asciiTheme="minorHAnsi" w:hAnsiTheme="minorHAnsi" w:cstheme="minorHAnsi"/>
        </w:rPr>
        <w:t>della data di scadenza del presente bando</w:t>
      </w:r>
      <w:r w:rsidR="000A2DA5">
        <w:rPr>
          <w:rFonts w:asciiTheme="minorHAnsi" w:hAnsiTheme="minorHAnsi" w:cstheme="minorHAnsi"/>
        </w:rPr>
        <w:t>, ovvero entro</w:t>
      </w:r>
      <w:r w:rsidR="0056760D">
        <w:rPr>
          <w:rFonts w:asciiTheme="minorHAnsi" w:hAnsiTheme="minorHAnsi" w:cstheme="minorHAnsi"/>
        </w:rPr>
        <w:t xml:space="preserve"> </w:t>
      </w:r>
      <w:r w:rsidR="000A2DA5">
        <w:rPr>
          <w:rFonts w:asciiTheme="minorHAnsi" w:hAnsiTheme="minorHAnsi" w:cstheme="minorHAnsi"/>
        </w:rPr>
        <w:t xml:space="preserve">il </w:t>
      </w:r>
      <w:r w:rsidR="0056760D">
        <w:rPr>
          <w:rFonts w:asciiTheme="minorHAnsi" w:hAnsiTheme="minorHAnsi" w:cstheme="minorHAnsi"/>
        </w:rPr>
        <w:t>1</w:t>
      </w:r>
      <w:r w:rsidR="003E5691">
        <w:rPr>
          <w:rFonts w:asciiTheme="minorHAnsi" w:hAnsiTheme="minorHAnsi" w:cstheme="minorHAnsi"/>
        </w:rPr>
        <w:t>0</w:t>
      </w:r>
      <w:r w:rsidR="000A2DA5">
        <w:rPr>
          <w:rFonts w:asciiTheme="minorHAnsi" w:hAnsiTheme="minorHAnsi" w:cstheme="minorHAnsi"/>
        </w:rPr>
        <w:t>°</w:t>
      </w:r>
      <w:r w:rsidR="0056760D">
        <w:rPr>
          <w:rFonts w:asciiTheme="minorHAnsi" w:hAnsiTheme="minorHAnsi" w:cstheme="minorHAnsi"/>
        </w:rPr>
        <w:t xml:space="preserve"> giorn</w:t>
      </w:r>
      <w:r w:rsidR="000A2DA5">
        <w:rPr>
          <w:rFonts w:asciiTheme="minorHAnsi" w:hAnsiTheme="minorHAnsi" w:cstheme="minorHAnsi"/>
        </w:rPr>
        <w:t>o</w:t>
      </w:r>
      <w:r w:rsidR="0056760D">
        <w:rPr>
          <w:rFonts w:asciiTheme="minorHAnsi" w:hAnsiTheme="minorHAnsi" w:cstheme="minorHAnsi"/>
        </w:rPr>
        <w:t xml:space="preserve"> successiv</w:t>
      </w:r>
      <w:r w:rsidR="000A2DA5">
        <w:rPr>
          <w:rFonts w:asciiTheme="minorHAnsi" w:hAnsiTheme="minorHAnsi" w:cstheme="minorHAnsi"/>
        </w:rPr>
        <w:t>o</w:t>
      </w:r>
      <w:r w:rsidR="0056760D">
        <w:rPr>
          <w:rFonts w:asciiTheme="minorHAnsi" w:hAnsiTheme="minorHAnsi" w:cstheme="minorHAnsi"/>
        </w:rPr>
        <w:t xml:space="preserve"> alla data di pubblicazione del presente bando</w:t>
      </w:r>
      <w:r w:rsidR="00AA7373">
        <w:rPr>
          <w:rFonts w:asciiTheme="minorHAnsi" w:hAnsiTheme="minorHAnsi" w:cstheme="minorHAnsi"/>
        </w:rPr>
        <w:t xml:space="preserve"> sul sito istituzionale dell’OGS.</w:t>
      </w:r>
    </w:p>
    <w:p w14:paraId="4A4FE7E5" w14:textId="517DE458"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lastRenderedPageBreak/>
        <w:t>Le comunicazioni inerenti alla presente procedura saranno inviate all’indirizzo PEC personale del candidato; il mancato recapito delle comunicazioni è di diretta responsabilità del candidato. L’OGS non si assume alcuna responsabilità</w:t>
      </w:r>
      <w:r w:rsidRPr="00632B43">
        <w:rPr>
          <w:rFonts w:asciiTheme="minorHAnsi" w:hAnsiTheme="minorHAnsi" w:cstheme="minorHAnsi"/>
          <w:spacing w:val="-11"/>
        </w:rPr>
        <w:t xml:space="preserve"> </w:t>
      </w:r>
      <w:r w:rsidRPr="00632B43">
        <w:rPr>
          <w:rFonts w:asciiTheme="minorHAnsi" w:hAnsiTheme="minorHAnsi" w:cstheme="minorHAnsi"/>
        </w:rPr>
        <w:t>dipendente</w:t>
      </w:r>
      <w:r w:rsidRPr="00632B43">
        <w:rPr>
          <w:rFonts w:asciiTheme="minorHAnsi" w:hAnsiTheme="minorHAnsi" w:cstheme="minorHAnsi"/>
          <w:spacing w:val="-8"/>
        </w:rPr>
        <w:t xml:space="preserve"> </w:t>
      </w:r>
      <w:r w:rsidRPr="00632B43">
        <w:rPr>
          <w:rFonts w:asciiTheme="minorHAnsi" w:hAnsiTheme="minorHAnsi" w:cstheme="minorHAnsi"/>
        </w:rPr>
        <w:t>da</w:t>
      </w:r>
      <w:r w:rsidRPr="00632B43">
        <w:rPr>
          <w:rFonts w:asciiTheme="minorHAnsi" w:hAnsiTheme="minorHAnsi" w:cstheme="minorHAnsi"/>
          <w:spacing w:val="-10"/>
        </w:rPr>
        <w:t xml:space="preserve"> </w:t>
      </w:r>
      <w:r w:rsidRPr="00632B43">
        <w:rPr>
          <w:rFonts w:asciiTheme="minorHAnsi" w:hAnsiTheme="minorHAnsi" w:cstheme="minorHAnsi"/>
        </w:rPr>
        <w:t>inesatte</w:t>
      </w:r>
      <w:r w:rsidRPr="00632B43">
        <w:rPr>
          <w:rFonts w:asciiTheme="minorHAnsi" w:hAnsiTheme="minorHAnsi" w:cstheme="minorHAnsi"/>
          <w:spacing w:val="-11"/>
        </w:rPr>
        <w:t xml:space="preserve"> </w:t>
      </w:r>
      <w:r w:rsidRPr="00632B43">
        <w:rPr>
          <w:rFonts w:asciiTheme="minorHAnsi" w:hAnsiTheme="minorHAnsi" w:cstheme="minorHAnsi"/>
        </w:rPr>
        <w:t>indicazioni</w:t>
      </w:r>
      <w:r w:rsidRPr="00632B43">
        <w:rPr>
          <w:rFonts w:asciiTheme="minorHAnsi" w:hAnsiTheme="minorHAnsi" w:cstheme="minorHAnsi"/>
          <w:spacing w:val="-11"/>
        </w:rPr>
        <w:t xml:space="preserve"> </w:t>
      </w:r>
      <w:r w:rsidRPr="00632B43">
        <w:rPr>
          <w:rFonts w:asciiTheme="minorHAnsi" w:hAnsiTheme="minorHAnsi" w:cstheme="minorHAnsi"/>
        </w:rPr>
        <w:t>dei</w:t>
      </w:r>
      <w:r w:rsidRPr="00632B43">
        <w:rPr>
          <w:rFonts w:asciiTheme="minorHAnsi" w:hAnsiTheme="minorHAnsi" w:cstheme="minorHAnsi"/>
          <w:spacing w:val="-10"/>
        </w:rPr>
        <w:t xml:space="preserve"> </w:t>
      </w:r>
      <w:r w:rsidRPr="00632B43">
        <w:rPr>
          <w:rFonts w:asciiTheme="minorHAnsi" w:hAnsiTheme="minorHAnsi" w:cstheme="minorHAnsi"/>
        </w:rPr>
        <w:t>recapiti</w:t>
      </w:r>
      <w:r w:rsidRPr="00632B43">
        <w:rPr>
          <w:rFonts w:asciiTheme="minorHAnsi" w:hAnsiTheme="minorHAnsi" w:cstheme="minorHAnsi"/>
          <w:spacing w:val="-9"/>
        </w:rPr>
        <w:t xml:space="preserve"> </w:t>
      </w:r>
      <w:r w:rsidRPr="00632B43">
        <w:rPr>
          <w:rFonts w:asciiTheme="minorHAnsi" w:hAnsiTheme="minorHAnsi" w:cstheme="minorHAnsi"/>
        </w:rPr>
        <w:t>da</w:t>
      </w:r>
      <w:r w:rsidRPr="00632B43">
        <w:rPr>
          <w:rFonts w:asciiTheme="minorHAnsi" w:hAnsiTheme="minorHAnsi" w:cstheme="minorHAnsi"/>
          <w:spacing w:val="-10"/>
        </w:rPr>
        <w:t xml:space="preserve"> </w:t>
      </w:r>
      <w:r w:rsidRPr="00632B43">
        <w:rPr>
          <w:rFonts w:asciiTheme="minorHAnsi" w:hAnsiTheme="minorHAnsi" w:cstheme="minorHAnsi"/>
        </w:rPr>
        <w:t>parte</w:t>
      </w:r>
      <w:r w:rsidRPr="00632B43">
        <w:rPr>
          <w:rFonts w:asciiTheme="minorHAnsi" w:hAnsiTheme="minorHAnsi" w:cstheme="minorHAnsi"/>
          <w:spacing w:val="-9"/>
        </w:rPr>
        <w:t xml:space="preserve"> </w:t>
      </w:r>
      <w:r w:rsidRPr="00632B43">
        <w:rPr>
          <w:rFonts w:asciiTheme="minorHAnsi" w:hAnsiTheme="minorHAnsi" w:cstheme="minorHAnsi"/>
        </w:rPr>
        <w:t>dei</w:t>
      </w:r>
      <w:r w:rsidRPr="00632B43">
        <w:rPr>
          <w:rFonts w:asciiTheme="minorHAnsi" w:hAnsiTheme="minorHAnsi" w:cstheme="minorHAnsi"/>
          <w:spacing w:val="-6"/>
        </w:rPr>
        <w:t xml:space="preserve"> </w:t>
      </w:r>
      <w:r w:rsidRPr="00632B43">
        <w:rPr>
          <w:rFonts w:asciiTheme="minorHAnsi" w:hAnsiTheme="minorHAnsi" w:cstheme="minorHAnsi"/>
        </w:rPr>
        <w:t>candidati</w:t>
      </w:r>
      <w:r w:rsidRPr="00632B43">
        <w:rPr>
          <w:rFonts w:asciiTheme="minorHAnsi" w:hAnsiTheme="minorHAnsi" w:cstheme="minorHAnsi"/>
          <w:spacing w:val="-7"/>
        </w:rPr>
        <w:t xml:space="preserve"> </w:t>
      </w:r>
      <w:r w:rsidRPr="00632B43">
        <w:rPr>
          <w:rFonts w:asciiTheme="minorHAnsi" w:hAnsiTheme="minorHAnsi" w:cstheme="minorHAnsi"/>
        </w:rPr>
        <w:t>oppure</w:t>
      </w:r>
      <w:r w:rsidRPr="00632B43">
        <w:rPr>
          <w:rFonts w:asciiTheme="minorHAnsi" w:hAnsiTheme="minorHAnsi" w:cstheme="minorHAnsi"/>
          <w:spacing w:val="-6"/>
        </w:rPr>
        <w:t xml:space="preserve"> </w:t>
      </w:r>
      <w:r w:rsidRPr="00632B43">
        <w:rPr>
          <w:rFonts w:asciiTheme="minorHAnsi" w:hAnsiTheme="minorHAnsi" w:cstheme="minorHAnsi"/>
        </w:rPr>
        <w:t>da</w:t>
      </w:r>
      <w:r w:rsidRPr="00632B43">
        <w:rPr>
          <w:rFonts w:asciiTheme="minorHAnsi" w:hAnsiTheme="minorHAnsi" w:cstheme="minorHAnsi"/>
          <w:spacing w:val="-3"/>
        </w:rPr>
        <w:t xml:space="preserve"> </w:t>
      </w:r>
      <w:r w:rsidRPr="00632B43">
        <w:rPr>
          <w:rFonts w:asciiTheme="minorHAnsi" w:hAnsiTheme="minorHAnsi" w:cstheme="minorHAnsi"/>
        </w:rPr>
        <w:t>mancata</w:t>
      </w:r>
      <w:r w:rsidRPr="00632B43">
        <w:rPr>
          <w:rFonts w:asciiTheme="minorHAnsi" w:hAnsiTheme="minorHAnsi" w:cstheme="minorHAnsi"/>
          <w:spacing w:val="-6"/>
        </w:rPr>
        <w:t xml:space="preserve"> </w:t>
      </w:r>
      <w:r w:rsidRPr="00632B43">
        <w:rPr>
          <w:rFonts w:asciiTheme="minorHAnsi" w:hAnsiTheme="minorHAnsi" w:cstheme="minorHAnsi"/>
        </w:rPr>
        <w:t>o</w:t>
      </w:r>
      <w:r w:rsidRPr="00632B43">
        <w:rPr>
          <w:rFonts w:asciiTheme="minorHAnsi" w:hAnsiTheme="minorHAnsi" w:cstheme="minorHAnsi"/>
          <w:spacing w:val="-5"/>
        </w:rPr>
        <w:t xml:space="preserve"> </w:t>
      </w:r>
      <w:r w:rsidRPr="00632B43">
        <w:rPr>
          <w:rFonts w:asciiTheme="minorHAnsi" w:hAnsiTheme="minorHAnsi" w:cstheme="minorHAnsi"/>
        </w:rPr>
        <w:t>tardiva</w:t>
      </w:r>
      <w:r w:rsidRPr="00632B43">
        <w:rPr>
          <w:rFonts w:asciiTheme="minorHAnsi" w:hAnsiTheme="minorHAnsi" w:cstheme="minorHAnsi"/>
          <w:spacing w:val="-6"/>
        </w:rPr>
        <w:t xml:space="preserve"> </w:t>
      </w:r>
      <w:r w:rsidRPr="00632B43">
        <w:rPr>
          <w:rFonts w:asciiTheme="minorHAnsi" w:hAnsiTheme="minorHAnsi" w:cstheme="minorHAnsi"/>
        </w:rPr>
        <w:t>comunicazione di cambiamento dell’indirizzo PEC e/o di posta</w:t>
      </w:r>
      <w:r w:rsidRPr="00632B43">
        <w:rPr>
          <w:rFonts w:asciiTheme="minorHAnsi" w:hAnsiTheme="minorHAnsi" w:cstheme="minorHAnsi"/>
          <w:spacing w:val="-6"/>
        </w:rPr>
        <w:t xml:space="preserve"> </w:t>
      </w:r>
      <w:r w:rsidRPr="00632B43">
        <w:rPr>
          <w:rFonts w:asciiTheme="minorHAnsi" w:hAnsiTheme="minorHAnsi" w:cstheme="minorHAnsi"/>
        </w:rPr>
        <w:t>elettronica.</w:t>
      </w:r>
    </w:p>
    <w:p w14:paraId="76802025" w14:textId="7206B002"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Alla</w:t>
      </w:r>
      <w:r w:rsidRPr="00632B43">
        <w:rPr>
          <w:rFonts w:asciiTheme="minorHAnsi" w:hAnsiTheme="minorHAnsi" w:cstheme="minorHAnsi"/>
          <w:spacing w:val="-13"/>
        </w:rPr>
        <w:t xml:space="preserve"> </w:t>
      </w:r>
      <w:r w:rsidRPr="00632B43">
        <w:rPr>
          <w:rFonts w:asciiTheme="minorHAnsi" w:hAnsiTheme="minorHAnsi" w:cstheme="minorHAnsi"/>
        </w:rPr>
        <w:t>domanda</w:t>
      </w:r>
      <w:r w:rsidRPr="00632B43">
        <w:rPr>
          <w:rFonts w:asciiTheme="minorHAnsi" w:hAnsiTheme="minorHAnsi" w:cstheme="minorHAnsi"/>
          <w:spacing w:val="-12"/>
        </w:rPr>
        <w:t xml:space="preserve"> </w:t>
      </w:r>
      <w:r w:rsidRPr="00632B43">
        <w:rPr>
          <w:rFonts w:asciiTheme="minorHAnsi" w:hAnsiTheme="minorHAnsi" w:cstheme="minorHAnsi"/>
        </w:rPr>
        <w:t>vanno</w:t>
      </w:r>
      <w:r w:rsidRPr="00632B43">
        <w:rPr>
          <w:rFonts w:asciiTheme="minorHAnsi" w:hAnsiTheme="minorHAnsi" w:cstheme="minorHAnsi"/>
          <w:spacing w:val="-12"/>
        </w:rPr>
        <w:t xml:space="preserve"> </w:t>
      </w:r>
      <w:r w:rsidRPr="00632B43">
        <w:rPr>
          <w:rFonts w:asciiTheme="minorHAnsi" w:hAnsiTheme="minorHAnsi" w:cstheme="minorHAnsi"/>
        </w:rPr>
        <w:t>allegati</w:t>
      </w:r>
      <w:r w:rsidRPr="00632B43">
        <w:rPr>
          <w:rFonts w:asciiTheme="minorHAnsi" w:hAnsiTheme="minorHAnsi" w:cstheme="minorHAnsi"/>
          <w:spacing w:val="-14"/>
        </w:rPr>
        <w:t xml:space="preserve"> </w:t>
      </w:r>
      <w:r w:rsidRPr="00632B43">
        <w:rPr>
          <w:rFonts w:asciiTheme="minorHAnsi" w:hAnsiTheme="minorHAnsi" w:cstheme="minorHAnsi"/>
        </w:rPr>
        <w:t>i</w:t>
      </w:r>
      <w:r w:rsidRPr="00632B43">
        <w:rPr>
          <w:rFonts w:asciiTheme="minorHAnsi" w:hAnsiTheme="minorHAnsi" w:cstheme="minorHAnsi"/>
          <w:spacing w:val="-13"/>
        </w:rPr>
        <w:t xml:space="preserve"> </w:t>
      </w:r>
      <w:r w:rsidRPr="00632B43">
        <w:rPr>
          <w:rFonts w:asciiTheme="minorHAnsi" w:hAnsiTheme="minorHAnsi" w:cstheme="minorHAnsi"/>
        </w:rPr>
        <w:t>documenti</w:t>
      </w:r>
      <w:r w:rsidRPr="00632B43">
        <w:rPr>
          <w:rFonts w:asciiTheme="minorHAnsi" w:hAnsiTheme="minorHAnsi" w:cstheme="minorHAnsi"/>
          <w:spacing w:val="-12"/>
        </w:rPr>
        <w:t xml:space="preserve"> </w:t>
      </w:r>
      <w:r w:rsidRPr="00632B43">
        <w:rPr>
          <w:rFonts w:asciiTheme="minorHAnsi" w:hAnsiTheme="minorHAnsi" w:cstheme="minorHAnsi"/>
        </w:rPr>
        <w:t>di</w:t>
      </w:r>
      <w:r w:rsidRPr="00632B43">
        <w:rPr>
          <w:rFonts w:asciiTheme="minorHAnsi" w:hAnsiTheme="minorHAnsi" w:cstheme="minorHAnsi"/>
          <w:spacing w:val="-13"/>
        </w:rPr>
        <w:t xml:space="preserve"> </w:t>
      </w:r>
      <w:r w:rsidRPr="00632B43">
        <w:rPr>
          <w:rFonts w:asciiTheme="minorHAnsi" w:hAnsiTheme="minorHAnsi" w:cstheme="minorHAnsi"/>
        </w:rPr>
        <w:t>seguito</w:t>
      </w:r>
      <w:r w:rsidRPr="00632B43">
        <w:rPr>
          <w:rFonts w:asciiTheme="minorHAnsi" w:hAnsiTheme="minorHAnsi" w:cstheme="minorHAnsi"/>
          <w:spacing w:val="-12"/>
        </w:rPr>
        <w:t xml:space="preserve"> </w:t>
      </w:r>
      <w:r w:rsidRPr="00632B43">
        <w:rPr>
          <w:rFonts w:asciiTheme="minorHAnsi" w:hAnsiTheme="minorHAnsi" w:cstheme="minorHAnsi"/>
        </w:rPr>
        <w:t>indicati,</w:t>
      </w:r>
      <w:r w:rsidRPr="00632B43">
        <w:rPr>
          <w:rFonts w:asciiTheme="minorHAnsi" w:hAnsiTheme="minorHAnsi" w:cstheme="minorHAnsi"/>
          <w:spacing w:val="-13"/>
        </w:rPr>
        <w:t xml:space="preserve"> </w:t>
      </w:r>
      <w:r w:rsidRPr="00632B43">
        <w:rPr>
          <w:rFonts w:asciiTheme="minorHAnsi" w:hAnsiTheme="minorHAnsi" w:cstheme="minorHAnsi"/>
        </w:rPr>
        <w:t>in</w:t>
      </w:r>
      <w:r w:rsidRPr="00632B43">
        <w:rPr>
          <w:rFonts w:asciiTheme="minorHAnsi" w:hAnsiTheme="minorHAnsi" w:cstheme="minorHAnsi"/>
          <w:spacing w:val="-12"/>
        </w:rPr>
        <w:t xml:space="preserve"> </w:t>
      </w:r>
      <w:r w:rsidRPr="00632B43">
        <w:rPr>
          <w:rFonts w:asciiTheme="minorHAnsi" w:hAnsiTheme="minorHAnsi" w:cstheme="minorHAnsi"/>
        </w:rPr>
        <w:t>formato</w:t>
      </w:r>
      <w:r w:rsidRPr="00632B43">
        <w:rPr>
          <w:rFonts w:asciiTheme="minorHAnsi" w:hAnsiTheme="minorHAnsi" w:cstheme="minorHAnsi"/>
          <w:spacing w:val="-12"/>
        </w:rPr>
        <w:t xml:space="preserve"> </w:t>
      </w:r>
      <w:r w:rsidRPr="00632B43">
        <w:rPr>
          <w:rFonts w:asciiTheme="minorHAnsi" w:hAnsiTheme="minorHAnsi" w:cstheme="minorHAnsi"/>
        </w:rPr>
        <w:t>.pdf.</w:t>
      </w:r>
      <w:r w:rsidRPr="00632B43">
        <w:rPr>
          <w:rFonts w:asciiTheme="minorHAnsi" w:hAnsiTheme="minorHAnsi" w:cstheme="minorHAnsi"/>
          <w:spacing w:val="-13"/>
        </w:rPr>
        <w:t xml:space="preserve"> </w:t>
      </w:r>
      <w:r w:rsidRPr="00632B43">
        <w:rPr>
          <w:rFonts w:asciiTheme="minorHAnsi" w:hAnsiTheme="minorHAnsi" w:cstheme="minorHAnsi"/>
        </w:rPr>
        <w:t>Qualora</w:t>
      </w:r>
      <w:r w:rsidRPr="00632B43">
        <w:rPr>
          <w:rFonts w:asciiTheme="minorHAnsi" w:hAnsiTheme="minorHAnsi" w:cstheme="minorHAnsi"/>
          <w:spacing w:val="-13"/>
        </w:rPr>
        <w:t xml:space="preserve"> </w:t>
      </w:r>
      <w:r w:rsidRPr="00632B43">
        <w:rPr>
          <w:rFonts w:asciiTheme="minorHAnsi" w:hAnsiTheme="minorHAnsi" w:cstheme="minorHAnsi"/>
        </w:rPr>
        <w:t>venga</w:t>
      </w:r>
      <w:r w:rsidRPr="00632B43">
        <w:rPr>
          <w:rFonts w:asciiTheme="minorHAnsi" w:hAnsiTheme="minorHAnsi" w:cstheme="minorHAnsi"/>
          <w:spacing w:val="-12"/>
        </w:rPr>
        <w:t xml:space="preserve"> </w:t>
      </w:r>
      <w:r w:rsidRPr="00632B43">
        <w:rPr>
          <w:rFonts w:asciiTheme="minorHAnsi" w:hAnsiTheme="minorHAnsi" w:cstheme="minorHAnsi"/>
        </w:rPr>
        <w:t>superato</w:t>
      </w:r>
      <w:r w:rsidRPr="00632B43">
        <w:rPr>
          <w:rFonts w:asciiTheme="minorHAnsi" w:hAnsiTheme="minorHAnsi" w:cstheme="minorHAnsi"/>
          <w:spacing w:val="-12"/>
        </w:rPr>
        <w:t xml:space="preserve"> </w:t>
      </w:r>
      <w:r w:rsidRPr="00632B43">
        <w:rPr>
          <w:rFonts w:asciiTheme="minorHAnsi" w:hAnsiTheme="minorHAnsi" w:cstheme="minorHAnsi"/>
        </w:rPr>
        <w:t>il</w:t>
      </w:r>
      <w:r w:rsidRPr="00632B43">
        <w:rPr>
          <w:rFonts w:asciiTheme="minorHAnsi" w:hAnsiTheme="minorHAnsi" w:cstheme="minorHAnsi"/>
          <w:spacing w:val="-13"/>
        </w:rPr>
        <w:t xml:space="preserve"> </w:t>
      </w:r>
      <w:r w:rsidRPr="00632B43">
        <w:rPr>
          <w:rFonts w:asciiTheme="minorHAnsi" w:hAnsiTheme="minorHAnsi" w:cstheme="minorHAnsi"/>
        </w:rPr>
        <w:t>limite</w:t>
      </w:r>
      <w:r w:rsidRPr="00632B43">
        <w:rPr>
          <w:rFonts w:asciiTheme="minorHAnsi" w:hAnsiTheme="minorHAnsi" w:cstheme="minorHAnsi"/>
          <w:spacing w:val="-14"/>
        </w:rPr>
        <w:t xml:space="preserve"> </w:t>
      </w:r>
      <w:r w:rsidRPr="00632B43">
        <w:rPr>
          <w:rFonts w:asciiTheme="minorHAnsi" w:hAnsiTheme="minorHAnsi" w:cstheme="minorHAnsi"/>
        </w:rPr>
        <w:t>stabilito di</w:t>
      </w:r>
      <w:r w:rsidRPr="00632B43">
        <w:rPr>
          <w:rFonts w:asciiTheme="minorHAnsi" w:hAnsiTheme="minorHAnsi" w:cstheme="minorHAnsi"/>
          <w:spacing w:val="-13"/>
        </w:rPr>
        <w:t xml:space="preserve"> </w:t>
      </w:r>
      <w:r w:rsidRPr="00632B43">
        <w:rPr>
          <w:rFonts w:asciiTheme="minorHAnsi" w:hAnsiTheme="minorHAnsi" w:cstheme="minorHAnsi"/>
        </w:rPr>
        <w:t>30</w:t>
      </w:r>
      <w:r w:rsidRPr="00632B43">
        <w:rPr>
          <w:rFonts w:asciiTheme="minorHAnsi" w:hAnsiTheme="minorHAnsi" w:cstheme="minorHAnsi"/>
          <w:spacing w:val="-13"/>
        </w:rPr>
        <w:t xml:space="preserve"> </w:t>
      </w:r>
      <w:r w:rsidRPr="00632B43">
        <w:rPr>
          <w:rFonts w:asciiTheme="minorHAnsi" w:hAnsiTheme="minorHAnsi" w:cstheme="minorHAnsi"/>
        </w:rPr>
        <w:t>MB</w:t>
      </w:r>
      <w:r w:rsidRPr="00632B43">
        <w:rPr>
          <w:rFonts w:asciiTheme="minorHAnsi" w:hAnsiTheme="minorHAnsi" w:cstheme="minorHAnsi"/>
          <w:spacing w:val="-13"/>
        </w:rPr>
        <w:t xml:space="preserve"> </w:t>
      </w:r>
      <w:r w:rsidRPr="00632B43">
        <w:rPr>
          <w:rFonts w:asciiTheme="minorHAnsi" w:hAnsiTheme="minorHAnsi" w:cstheme="minorHAnsi"/>
        </w:rPr>
        <w:t>per</w:t>
      </w:r>
      <w:r w:rsidRPr="00632B43">
        <w:rPr>
          <w:rFonts w:asciiTheme="minorHAnsi" w:hAnsiTheme="minorHAnsi" w:cstheme="minorHAnsi"/>
          <w:spacing w:val="-13"/>
        </w:rPr>
        <w:t xml:space="preserve"> </w:t>
      </w:r>
      <w:r w:rsidRPr="00632B43">
        <w:rPr>
          <w:rFonts w:asciiTheme="minorHAnsi" w:hAnsiTheme="minorHAnsi" w:cstheme="minorHAnsi"/>
        </w:rPr>
        <w:t>ogni</w:t>
      </w:r>
      <w:r w:rsidRPr="00632B43">
        <w:rPr>
          <w:rFonts w:asciiTheme="minorHAnsi" w:hAnsiTheme="minorHAnsi" w:cstheme="minorHAnsi"/>
          <w:spacing w:val="-13"/>
        </w:rPr>
        <w:t xml:space="preserve"> </w:t>
      </w:r>
      <w:r w:rsidRPr="00632B43">
        <w:rPr>
          <w:rFonts w:asciiTheme="minorHAnsi" w:hAnsiTheme="minorHAnsi" w:cstheme="minorHAnsi"/>
        </w:rPr>
        <w:t>singola</w:t>
      </w:r>
      <w:r w:rsidRPr="00632B43">
        <w:rPr>
          <w:rFonts w:asciiTheme="minorHAnsi" w:hAnsiTheme="minorHAnsi" w:cstheme="minorHAnsi"/>
          <w:spacing w:val="-12"/>
        </w:rPr>
        <w:t xml:space="preserve"> </w:t>
      </w:r>
      <w:r w:rsidRPr="00632B43">
        <w:rPr>
          <w:rFonts w:asciiTheme="minorHAnsi" w:hAnsiTheme="minorHAnsi" w:cstheme="minorHAnsi"/>
        </w:rPr>
        <w:t>PEC</w:t>
      </w:r>
      <w:r w:rsidRPr="00632B43">
        <w:rPr>
          <w:rFonts w:asciiTheme="minorHAnsi" w:hAnsiTheme="minorHAnsi" w:cstheme="minorHAnsi"/>
          <w:spacing w:val="-13"/>
        </w:rPr>
        <w:t xml:space="preserve"> </w:t>
      </w:r>
      <w:r w:rsidRPr="00632B43">
        <w:rPr>
          <w:rFonts w:asciiTheme="minorHAnsi" w:hAnsiTheme="minorHAnsi" w:cstheme="minorHAnsi"/>
        </w:rPr>
        <w:t>inviata,</w:t>
      </w:r>
      <w:r w:rsidRPr="00632B43">
        <w:rPr>
          <w:rFonts w:asciiTheme="minorHAnsi" w:hAnsiTheme="minorHAnsi" w:cstheme="minorHAnsi"/>
          <w:spacing w:val="-12"/>
        </w:rPr>
        <w:t xml:space="preserve"> </w:t>
      </w:r>
      <w:r w:rsidRPr="00632B43">
        <w:rPr>
          <w:rFonts w:asciiTheme="minorHAnsi" w:hAnsiTheme="minorHAnsi" w:cstheme="minorHAnsi"/>
        </w:rPr>
        <w:t>dovranno</w:t>
      </w:r>
      <w:r w:rsidRPr="00632B43">
        <w:rPr>
          <w:rFonts w:asciiTheme="minorHAnsi" w:hAnsiTheme="minorHAnsi" w:cstheme="minorHAnsi"/>
          <w:spacing w:val="-14"/>
        </w:rPr>
        <w:t xml:space="preserve"> </w:t>
      </w:r>
      <w:r w:rsidRPr="00632B43">
        <w:rPr>
          <w:rFonts w:asciiTheme="minorHAnsi" w:hAnsiTheme="minorHAnsi" w:cstheme="minorHAnsi"/>
        </w:rPr>
        <w:t>essere</w:t>
      </w:r>
      <w:r w:rsidRPr="00632B43">
        <w:rPr>
          <w:rFonts w:asciiTheme="minorHAnsi" w:hAnsiTheme="minorHAnsi" w:cstheme="minorHAnsi"/>
          <w:spacing w:val="-14"/>
        </w:rPr>
        <w:t xml:space="preserve"> </w:t>
      </w:r>
      <w:r w:rsidRPr="00632B43">
        <w:rPr>
          <w:rFonts w:asciiTheme="minorHAnsi" w:hAnsiTheme="minorHAnsi" w:cstheme="minorHAnsi"/>
        </w:rPr>
        <w:t>effettuati</w:t>
      </w:r>
      <w:r w:rsidRPr="00632B43">
        <w:rPr>
          <w:rFonts w:asciiTheme="minorHAnsi" w:hAnsiTheme="minorHAnsi" w:cstheme="minorHAnsi"/>
          <w:spacing w:val="-13"/>
        </w:rPr>
        <w:t xml:space="preserve"> </w:t>
      </w:r>
      <w:r w:rsidRPr="00632B43">
        <w:rPr>
          <w:rFonts w:asciiTheme="minorHAnsi" w:hAnsiTheme="minorHAnsi" w:cstheme="minorHAnsi"/>
        </w:rPr>
        <w:t>invii</w:t>
      </w:r>
      <w:r w:rsidRPr="00632B43">
        <w:rPr>
          <w:rFonts w:asciiTheme="minorHAnsi" w:hAnsiTheme="minorHAnsi" w:cstheme="minorHAnsi"/>
          <w:spacing w:val="-13"/>
        </w:rPr>
        <w:t xml:space="preserve"> </w:t>
      </w:r>
      <w:r w:rsidRPr="00632B43">
        <w:rPr>
          <w:rFonts w:asciiTheme="minorHAnsi" w:hAnsiTheme="minorHAnsi" w:cstheme="minorHAnsi"/>
        </w:rPr>
        <w:t>ripetuti,</w:t>
      </w:r>
      <w:r w:rsidRPr="00632B43">
        <w:rPr>
          <w:rFonts w:asciiTheme="minorHAnsi" w:hAnsiTheme="minorHAnsi" w:cstheme="minorHAnsi"/>
          <w:spacing w:val="-14"/>
        </w:rPr>
        <w:t xml:space="preserve"> </w:t>
      </w:r>
      <w:r w:rsidRPr="00632B43">
        <w:rPr>
          <w:rFonts w:asciiTheme="minorHAnsi" w:hAnsiTheme="minorHAnsi" w:cstheme="minorHAnsi"/>
        </w:rPr>
        <w:t>avendo</w:t>
      </w:r>
      <w:r w:rsidRPr="00632B43">
        <w:rPr>
          <w:rFonts w:asciiTheme="minorHAnsi" w:hAnsiTheme="minorHAnsi" w:cstheme="minorHAnsi"/>
          <w:spacing w:val="-12"/>
        </w:rPr>
        <w:t xml:space="preserve"> </w:t>
      </w:r>
      <w:r w:rsidRPr="00632B43">
        <w:rPr>
          <w:rFonts w:asciiTheme="minorHAnsi" w:hAnsiTheme="minorHAnsi" w:cstheme="minorHAnsi"/>
        </w:rPr>
        <w:t>cura</w:t>
      </w:r>
      <w:r w:rsidRPr="00632B43">
        <w:rPr>
          <w:rFonts w:asciiTheme="minorHAnsi" w:hAnsiTheme="minorHAnsi" w:cstheme="minorHAnsi"/>
          <w:spacing w:val="-16"/>
        </w:rPr>
        <w:t xml:space="preserve"> </w:t>
      </w:r>
      <w:r w:rsidRPr="00632B43">
        <w:rPr>
          <w:rFonts w:asciiTheme="minorHAnsi" w:hAnsiTheme="minorHAnsi" w:cstheme="minorHAnsi"/>
        </w:rPr>
        <w:t>di</w:t>
      </w:r>
      <w:r w:rsidRPr="00632B43">
        <w:rPr>
          <w:rFonts w:asciiTheme="minorHAnsi" w:hAnsiTheme="minorHAnsi" w:cstheme="minorHAnsi"/>
          <w:spacing w:val="-13"/>
        </w:rPr>
        <w:t xml:space="preserve"> </w:t>
      </w:r>
      <w:r w:rsidRPr="00632B43">
        <w:rPr>
          <w:rFonts w:asciiTheme="minorHAnsi" w:hAnsiTheme="minorHAnsi" w:cstheme="minorHAnsi"/>
        </w:rPr>
        <w:t>specificare</w:t>
      </w:r>
      <w:r w:rsidRPr="00632B43">
        <w:rPr>
          <w:rFonts w:asciiTheme="minorHAnsi" w:hAnsiTheme="minorHAnsi" w:cstheme="minorHAnsi"/>
          <w:spacing w:val="-14"/>
        </w:rPr>
        <w:t xml:space="preserve"> </w:t>
      </w:r>
      <w:r w:rsidRPr="00632B43">
        <w:rPr>
          <w:rFonts w:asciiTheme="minorHAnsi" w:hAnsiTheme="minorHAnsi" w:cstheme="minorHAnsi"/>
        </w:rPr>
        <w:t xml:space="preserve">nell’oggetto anche il numero di invio (ad es. nome, cognome – </w:t>
      </w:r>
      <w:r w:rsidR="00E658AF" w:rsidRPr="00632B43">
        <w:rPr>
          <w:rFonts w:asciiTheme="minorHAnsi" w:hAnsiTheme="minorHAnsi" w:cstheme="minorHAnsi"/>
        </w:rPr>
        <w:t xml:space="preserve">n. bando </w:t>
      </w:r>
      <w:proofErr w:type="spellStart"/>
      <w:r w:rsidR="00E01740">
        <w:rPr>
          <w:rFonts w:asciiTheme="minorHAnsi" w:hAnsiTheme="minorHAnsi" w:cstheme="minorHAnsi"/>
        </w:rPr>
        <w:t>xxxx</w:t>
      </w:r>
      <w:proofErr w:type="spellEnd"/>
      <w:r w:rsidR="00B26A4E">
        <w:rPr>
          <w:rFonts w:asciiTheme="minorHAnsi" w:hAnsiTheme="minorHAnsi" w:cstheme="minorHAnsi"/>
        </w:rPr>
        <w:t xml:space="preserve"> </w:t>
      </w:r>
      <w:r w:rsidRPr="00632B43">
        <w:rPr>
          <w:rFonts w:asciiTheme="minorHAnsi" w:hAnsiTheme="minorHAnsi" w:cstheme="minorHAnsi"/>
        </w:rPr>
        <w:t xml:space="preserve">– invio n. X </w:t>
      </w:r>
      <w:proofErr w:type="spellStart"/>
      <w:r w:rsidRPr="00632B43">
        <w:rPr>
          <w:rFonts w:asciiTheme="minorHAnsi" w:hAnsiTheme="minorHAnsi" w:cstheme="minorHAnsi"/>
        </w:rPr>
        <w:t>di</w:t>
      </w:r>
      <w:proofErr w:type="spellEnd"/>
      <w:r w:rsidRPr="00632B43">
        <w:rPr>
          <w:rFonts w:asciiTheme="minorHAnsi" w:hAnsiTheme="minorHAnsi" w:cstheme="minorHAnsi"/>
          <w:spacing w:val="-14"/>
        </w:rPr>
        <w:t xml:space="preserve"> </w:t>
      </w:r>
      <w:r w:rsidRPr="00632B43">
        <w:rPr>
          <w:rFonts w:asciiTheme="minorHAnsi" w:hAnsiTheme="minorHAnsi" w:cstheme="minorHAnsi"/>
        </w:rPr>
        <w:t>Y).</w:t>
      </w:r>
    </w:p>
    <w:p w14:paraId="107A8EB5" w14:textId="3322BDF2"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Non si accettano files inviati in cartelle “.zip”.</w:t>
      </w:r>
    </w:p>
    <w:p w14:paraId="5409E18B" w14:textId="77777777" w:rsidR="00677813" w:rsidRDefault="003747D7" w:rsidP="00815F3D">
      <w:pPr>
        <w:spacing w:before="120"/>
        <w:ind w:right="224"/>
      </w:pPr>
      <w:r w:rsidRPr="00677813">
        <w:t>Alla domanda il candidato dovrà allegare</w:t>
      </w:r>
      <w:r w:rsidR="00773514" w:rsidRPr="00677813">
        <w:t xml:space="preserve"> in formato pdf</w:t>
      </w:r>
      <w:r w:rsidR="00677813">
        <w:t>:</w:t>
      </w:r>
    </w:p>
    <w:p w14:paraId="6D5E29EB" w14:textId="47C3E0DD" w:rsidR="00B04722" w:rsidRPr="00677813" w:rsidRDefault="003747D7" w:rsidP="000D7FDD">
      <w:pPr>
        <w:pStyle w:val="elenconumero"/>
        <w:numPr>
          <w:ilvl w:val="0"/>
          <w:numId w:val="15"/>
        </w:numPr>
        <w:tabs>
          <w:tab w:val="clear" w:pos="1276"/>
        </w:tabs>
        <w:ind w:left="426" w:right="224" w:hanging="284"/>
        <w:rPr>
          <w:rFonts w:cstheme="minorBidi"/>
        </w:rPr>
      </w:pPr>
      <w:r w:rsidRPr="00677813">
        <w:t>il curriculum</w:t>
      </w:r>
      <w:r w:rsidR="00B04B6C" w:rsidRPr="00677813">
        <w:t xml:space="preserve"> scientifico-professionale </w:t>
      </w:r>
      <w:r w:rsidRPr="00677813">
        <w:t>(possibilmente in formato europeo) redatto in lingua italiana o inglese, datato e sottoscritto, con firma autografa o digitale</w:t>
      </w:r>
      <w:r w:rsidR="00CE4C10" w:rsidRPr="00677813">
        <w:t xml:space="preserve"> se</w:t>
      </w:r>
      <w:r w:rsidR="00CE4C10">
        <w:t>condo le modalità sopra riportate</w:t>
      </w:r>
      <w:r w:rsidRPr="00E91D36">
        <w:t xml:space="preserve"> dal candidato; nel curriculum il</w:t>
      </w:r>
      <w:r w:rsidR="00E61F32">
        <w:t xml:space="preserve"> </w:t>
      </w:r>
      <w:r w:rsidRPr="00E91D36">
        <w:t>candidato indicherà</w:t>
      </w:r>
      <w:r w:rsidRPr="00E91D36">
        <w:rPr>
          <w:spacing w:val="-5"/>
        </w:rPr>
        <w:t xml:space="preserve"> </w:t>
      </w:r>
      <w:r w:rsidRPr="00E91D36">
        <w:t>tutti</w:t>
      </w:r>
      <w:r w:rsidRPr="00E91D36">
        <w:rPr>
          <w:spacing w:val="-5"/>
        </w:rPr>
        <w:t xml:space="preserve"> </w:t>
      </w:r>
      <w:r w:rsidRPr="00E91D36">
        <w:t>gli</w:t>
      </w:r>
      <w:r w:rsidRPr="00E91D36">
        <w:rPr>
          <w:spacing w:val="-2"/>
        </w:rPr>
        <w:t xml:space="preserve"> </w:t>
      </w:r>
      <w:r w:rsidRPr="00E91D36">
        <w:t>elementi</w:t>
      </w:r>
      <w:r w:rsidRPr="00E91D36">
        <w:rPr>
          <w:spacing w:val="-6"/>
        </w:rPr>
        <w:t xml:space="preserve"> </w:t>
      </w:r>
      <w:r w:rsidRPr="00E91D36">
        <w:t>ritenuti</w:t>
      </w:r>
      <w:r w:rsidRPr="00E91D36">
        <w:rPr>
          <w:spacing w:val="-4"/>
        </w:rPr>
        <w:t xml:space="preserve"> </w:t>
      </w:r>
      <w:r w:rsidRPr="00E91D36">
        <w:t>utili</w:t>
      </w:r>
      <w:r w:rsidRPr="00E91D36">
        <w:rPr>
          <w:spacing w:val="-5"/>
        </w:rPr>
        <w:t xml:space="preserve"> </w:t>
      </w:r>
      <w:r w:rsidRPr="00E91D36">
        <w:t>ai</w:t>
      </w:r>
      <w:r w:rsidRPr="00E91D36">
        <w:rPr>
          <w:spacing w:val="-5"/>
        </w:rPr>
        <w:t xml:space="preserve"> </w:t>
      </w:r>
      <w:r w:rsidRPr="00E91D36">
        <w:t>fini</w:t>
      </w:r>
      <w:r w:rsidRPr="00E91D36">
        <w:rPr>
          <w:spacing w:val="-6"/>
        </w:rPr>
        <w:t xml:space="preserve"> </w:t>
      </w:r>
      <w:r w:rsidRPr="00E91D36">
        <w:t>della</w:t>
      </w:r>
      <w:r w:rsidRPr="00E91D36">
        <w:rPr>
          <w:spacing w:val="-4"/>
        </w:rPr>
        <w:t xml:space="preserve"> </w:t>
      </w:r>
      <w:r w:rsidRPr="00E91D36">
        <w:t>valutazione;</w:t>
      </w:r>
    </w:p>
    <w:p w14:paraId="5ECC1F15" w14:textId="0770E5B9" w:rsidR="006F0897" w:rsidRPr="00AC6B37" w:rsidRDefault="00F000DF" w:rsidP="00E9492F">
      <w:pPr>
        <w:pStyle w:val="elenconumero"/>
        <w:numPr>
          <w:ilvl w:val="0"/>
          <w:numId w:val="15"/>
        </w:numPr>
        <w:tabs>
          <w:tab w:val="clear" w:pos="1276"/>
        </w:tabs>
        <w:spacing w:before="120"/>
        <w:ind w:left="426" w:right="224" w:hanging="284"/>
      </w:pPr>
      <w:r w:rsidRPr="00B26A4E">
        <w:t xml:space="preserve">elenco dei titoli </w:t>
      </w:r>
      <w:r w:rsidR="001A4B8B" w:rsidRPr="00B26A4E">
        <w:rPr>
          <w:bCs/>
        </w:rPr>
        <w:t>che riterrà opportuno presentare nel proprio interesse all’esame della Commissione esaminatrice</w:t>
      </w:r>
      <w:r w:rsidR="00B26A4E" w:rsidRPr="00B26A4E">
        <w:t>;</w:t>
      </w:r>
    </w:p>
    <w:p w14:paraId="163865F8" w14:textId="115705D4" w:rsidR="006F0897" w:rsidRDefault="003956D7" w:rsidP="000D7FDD">
      <w:pPr>
        <w:pStyle w:val="elenconumero"/>
        <w:numPr>
          <w:ilvl w:val="0"/>
          <w:numId w:val="15"/>
        </w:numPr>
        <w:tabs>
          <w:tab w:val="clear" w:pos="1276"/>
        </w:tabs>
        <w:spacing w:before="120"/>
        <w:ind w:left="426" w:right="224" w:hanging="284"/>
      </w:pPr>
      <w:r w:rsidRPr="001F1350">
        <w:t>documentazione dettagliata del percorso formativo</w:t>
      </w:r>
      <w:r>
        <w:t xml:space="preserve"> n</w:t>
      </w:r>
      <w:r w:rsidR="00ED7358" w:rsidRPr="001F1350">
        <w:t>el caso di titolo di studio</w:t>
      </w:r>
      <w:r w:rsidR="00A3719B">
        <w:t>, quale requisito di accesso, di cui all’art. 3 comma 1, sia stato</w:t>
      </w:r>
      <w:r w:rsidR="00ED7358" w:rsidRPr="001F1350">
        <w:t xml:space="preserve"> conseguito all’estero</w:t>
      </w:r>
      <w:r w:rsidR="006F0897">
        <w:t>;</w:t>
      </w:r>
      <w:r w:rsidR="00ED7358" w:rsidRPr="001F1350">
        <w:t xml:space="preserve"> </w:t>
      </w:r>
    </w:p>
    <w:p w14:paraId="7E85D5E9" w14:textId="57D15F0D" w:rsidR="00F000DF" w:rsidRPr="006F0897" w:rsidRDefault="00F000DF" w:rsidP="000D7FDD">
      <w:pPr>
        <w:pStyle w:val="elenconumero"/>
        <w:numPr>
          <w:ilvl w:val="0"/>
          <w:numId w:val="15"/>
        </w:numPr>
        <w:tabs>
          <w:tab w:val="clear" w:pos="1276"/>
        </w:tabs>
        <w:spacing w:before="120"/>
        <w:ind w:left="426" w:right="224" w:hanging="284"/>
      </w:pPr>
      <w:r w:rsidRPr="002E3D7C">
        <w:rPr>
          <w:bCs/>
        </w:rPr>
        <w:t>fotocopia di un documento di identità in corso di validità.</w:t>
      </w:r>
    </w:p>
    <w:p w14:paraId="7795B78D" w14:textId="6F61AA10" w:rsidR="00F000DF" w:rsidRPr="003377E7" w:rsidRDefault="00F000DF" w:rsidP="00815F3D">
      <w:pPr>
        <w:pStyle w:val="elenconumero"/>
        <w:numPr>
          <w:ilvl w:val="0"/>
          <w:numId w:val="0"/>
        </w:numPr>
        <w:spacing w:before="120"/>
        <w:ind w:right="224"/>
        <w:rPr>
          <w:bCs/>
        </w:rPr>
      </w:pPr>
      <w:r>
        <w:rPr>
          <w:bCs/>
        </w:rPr>
        <w:t>Potrà altresì allegare</w:t>
      </w:r>
      <w:r w:rsidR="00831102">
        <w:rPr>
          <w:bCs/>
        </w:rPr>
        <w:t>, ai fini della valutazione dei titoli, i seguenti ulteriori documenti</w:t>
      </w:r>
      <w:r>
        <w:rPr>
          <w:bCs/>
        </w:rPr>
        <w:t>:</w:t>
      </w:r>
    </w:p>
    <w:p w14:paraId="58A4CF0D" w14:textId="77777777" w:rsidR="0082151E" w:rsidRPr="0082151E" w:rsidRDefault="0082151E" w:rsidP="000D7FDD">
      <w:pPr>
        <w:numPr>
          <w:ilvl w:val="1"/>
          <w:numId w:val="8"/>
        </w:numPr>
        <w:spacing w:before="120"/>
        <w:ind w:left="426" w:right="224" w:hanging="284"/>
        <w:rPr>
          <w:rFonts w:eastAsia="Times New Roman" w:cs="Calibri"/>
          <w:szCs w:val="22"/>
        </w:rPr>
      </w:pPr>
      <w:r w:rsidRPr="0082151E">
        <w:rPr>
          <w:rFonts w:eastAsia="Times New Roman" w:cs="Calibri"/>
          <w:szCs w:val="22"/>
        </w:rPr>
        <w:t>il titolo di dottore di ricerca o titolo equivalente (qualora lo stesso non costituisca</w:t>
      </w:r>
      <w:r w:rsidRPr="0082151E">
        <w:rPr>
          <w:rFonts w:eastAsia="Times New Roman" w:cs="Calibri"/>
          <w:spacing w:val="-16"/>
          <w:szCs w:val="22"/>
        </w:rPr>
        <w:t xml:space="preserve"> </w:t>
      </w:r>
      <w:r w:rsidRPr="0082151E">
        <w:rPr>
          <w:rFonts w:eastAsia="Times New Roman" w:cs="Calibri"/>
          <w:szCs w:val="22"/>
        </w:rPr>
        <w:t>unico requisito di ammissione alla</w:t>
      </w:r>
      <w:r w:rsidRPr="0082151E">
        <w:rPr>
          <w:rFonts w:eastAsia="Times New Roman" w:cs="Calibri"/>
          <w:spacing w:val="-1"/>
          <w:szCs w:val="22"/>
        </w:rPr>
        <w:t xml:space="preserve"> </w:t>
      </w:r>
      <w:r w:rsidRPr="0082151E">
        <w:rPr>
          <w:rFonts w:eastAsia="Times New Roman" w:cs="Calibri"/>
          <w:szCs w:val="22"/>
        </w:rPr>
        <w:t>selezione);</w:t>
      </w:r>
    </w:p>
    <w:p w14:paraId="45A81A89" w14:textId="77777777" w:rsidR="0082151E" w:rsidRPr="0082151E" w:rsidRDefault="0082151E" w:rsidP="000D7FDD">
      <w:pPr>
        <w:numPr>
          <w:ilvl w:val="1"/>
          <w:numId w:val="8"/>
        </w:numPr>
        <w:spacing w:before="120"/>
        <w:ind w:left="426" w:right="224" w:hanging="284"/>
        <w:rPr>
          <w:rFonts w:eastAsia="Times New Roman" w:cs="Calibri"/>
          <w:szCs w:val="22"/>
        </w:rPr>
      </w:pPr>
      <w:r w:rsidRPr="0082151E">
        <w:rPr>
          <w:rFonts w:eastAsia="Times New Roman" w:cs="Calibri"/>
          <w:szCs w:val="22"/>
        </w:rPr>
        <w:t>copia di contratti, incarichi o altro attestante l’avvenuto svolgimento di attività presso soggetti pubblici o privati;</w:t>
      </w:r>
    </w:p>
    <w:p w14:paraId="26A1F6C9" w14:textId="60FB9586" w:rsidR="00DD3E5B" w:rsidRDefault="0082151E" w:rsidP="00815F3D">
      <w:pPr>
        <w:numPr>
          <w:ilvl w:val="1"/>
          <w:numId w:val="8"/>
        </w:numPr>
        <w:spacing w:before="120"/>
        <w:ind w:left="426" w:right="224" w:hanging="284"/>
        <w:rPr>
          <w:rFonts w:eastAsia="Times New Roman" w:cs="Calibri"/>
          <w:szCs w:val="22"/>
        </w:rPr>
      </w:pPr>
      <w:r w:rsidRPr="0082151E">
        <w:rPr>
          <w:rFonts w:eastAsia="Times New Roman" w:cs="Calibri"/>
          <w:szCs w:val="22"/>
        </w:rPr>
        <w:t>diplomi di specializzazione e attestati di frequenza a corsi di perfezionamento post-laurea, sia in Italia che all’estero</w:t>
      </w:r>
      <w:r w:rsidR="00CB3CE5">
        <w:rPr>
          <w:rFonts w:eastAsia="Times New Roman" w:cs="Calibri"/>
          <w:szCs w:val="22"/>
        </w:rPr>
        <w:t>.</w:t>
      </w:r>
    </w:p>
    <w:p w14:paraId="690DBACD" w14:textId="77777777" w:rsidR="00DD3E5B" w:rsidRPr="00DD3E5B" w:rsidRDefault="00DD3E5B" w:rsidP="00E9492F">
      <w:pPr>
        <w:spacing w:before="120"/>
        <w:ind w:left="426" w:right="224"/>
        <w:rPr>
          <w:rFonts w:eastAsia="Times New Roman" w:cs="Calibri"/>
          <w:szCs w:val="22"/>
        </w:rPr>
      </w:pPr>
    </w:p>
    <w:p w14:paraId="7DF2E970" w14:textId="1B9462E0" w:rsidR="00DF2222" w:rsidRPr="00511E95" w:rsidRDefault="00DF2222" w:rsidP="00815F3D">
      <w:pPr>
        <w:pStyle w:val="ARTICOLO"/>
        <w:spacing w:before="120"/>
        <w:ind w:right="224"/>
        <w:jc w:val="both"/>
        <w:rPr>
          <w:rFonts w:eastAsia="Times New Roman" w:cs="Calibri"/>
          <w:b w:val="0"/>
          <w:color w:val="auto"/>
          <w:lang w:eastAsia="it-IT"/>
        </w:rPr>
      </w:pPr>
      <w:r w:rsidRPr="00DF2222">
        <w:rPr>
          <w:rFonts w:eastAsia="Times New Roman" w:cs="Calibri"/>
          <w:b w:val="0"/>
          <w:color w:val="auto"/>
          <w:lang w:eastAsia="it-IT"/>
        </w:rPr>
        <w:t xml:space="preserve">I candidati possono, inoltre, indicare nella domanda nome e cognome, affiliazione professionale e indirizzo di posta elettronica di un massimo di due Referenti, che avranno la possibilità di inviare </w:t>
      </w:r>
      <w:r w:rsidR="00A3719B">
        <w:rPr>
          <w:rFonts w:eastAsia="Times New Roman" w:cs="Calibri"/>
          <w:b w:val="0"/>
          <w:color w:val="auto"/>
          <w:lang w:eastAsia="it-IT"/>
        </w:rPr>
        <w:t xml:space="preserve">all’indirizzo </w:t>
      </w:r>
      <w:hyperlink r:id="rId13" w:history="1">
        <w:r w:rsidR="00B64A44" w:rsidRPr="00091692">
          <w:rPr>
            <w:rStyle w:val="Collegamentoipertestuale"/>
            <w:rFonts w:eastAsia="Times New Roman" w:cs="Calibri"/>
            <w:b w:val="0"/>
            <w:lang w:eastAsia="it-IT"/>
          </w:rPr>
          <w:t>protocollo@ogs.it</w:t>
        </w:r>
      </w:hyperlink>
      <w:r w:rsidR="00B64A44">
        <w:rPr>
          <w:rFonts w:eastAsia="Times New Roman" w:cs="Calibri"/>
          <w:b w:val="0"/>
          <w:color w:val="auto"/>
          <w:lang w:eastAsia="it-IT"/>
        </w:rPr>
        <w:t xml:space="preserve"> </w:t>
      </w:r>
      <w:r w:rsidRPr="00DF2222">
        <w:rPr>
          <w:rFonts w:eastAsia="Times New Roman" w:cs="Calibri"/>
          <w:b w:val="0"/>
          <w:color w:val="auto"/>
          <w:lang w:eastAsia="it-IT"/>
        </w:rPr>
        <w:t xml:space="preserve">una lettera di referenza entro il termine </w:t>
      </w:r>
      <w:r w:rsidR="00B64A44">
        <w:rPr>
          <w:rFonts w:eastAsia="Times New Roman" w:cs="Calibri"/>
          <w:b w:val="0"/>
          <w:color w:val="auto"/>
          <w:lang w:eastAsia="it-IT"/>
        </w:rPr>
        <w:t xml:space="preserve">di scadenza della presentazione delle domande. </w:t>
      </w:r>
      <w:r w:rsidRPr="00DF2222">
        <w:rPr>
          <w:rFonts w:eastAsia="Times New Roman" w:cs="Calibri"/>
          <w:b w:val="0"/>
          <w:color w:val="auto"/>
          <w:lang w:eastAsia="it-IT"/>
        </w:rPr>
        <w:t xml:space="preserve"> Le lettere di referenza pervenute in modo diverso da quello previsto dal bando non saranno prese in considerazione.</w:t>
      </w:r>
    </w:p>
    <w:p w14:paraId="363D0E57" w14:textId="77777777" w:rsidR="00DD3E5B" w:rsidRDefault="00DD3E5B" w:rsidP="00815F3D">
      <w:pPr>
        <w:pStyle w:val="ARTICOLO"/>
        <w:spacing w:before="120"/>
        <w:ind w:right="224"/>
      </w:pPr>
    </w:p>
    <w:p w14:paraId="246FC684" w14:textId="2B0692DE" w:rsidR="00DB3CFE" w:rsidRDefault="003747D7" w:rsidP="00815F3D">
      <w:pPr>
        <w:pStyle w:val="ARTICOLO"/>
        <w:spacing w:before="120"/>
        <w:ind w:right="224"/>
      </w:pPr>
      <w:r w:rsidRPr="00632B43">
        <w:t>Art.</w:t>
      </w:r>
      <w:r w:rsidR="00DB3CFE">
        <w:t xml:space="preserve"> 6</w:t>
      </w:r>
      <w:r w:rsidRPr="00632B43">
        <w:t xml:space="preserve"> – Esclusioni</w:t>
      </w:r>
    </w:p>
    <w:p w14:paraId="1FF8C807" w14:textId="6CE12862" w:rsidR="00230D9D" w:rsidRPr="00044472" w:rsidRDefault="00230D9D" w:rsidP="00815F3D">
      <w:pPr>
        <w:pStyle w:val="ARTICOLO"/>
        <w:spacing w:before="120"/>
        <w:ind w:right="224"/>
        <w:jc w:val="both"/>
      </w:pPr>
      <w:r w:rsidRPr="00230D9D">
        <w:rPr>
          <w:rFonts w:eastAsia="Times New Roman" w:cs="Calibri"/>
          <w:b w:val="0"/>
          <w:color w:val="auto"/>
          <w:lang w:eastAsia="it-IT"/>
        </w:rPr>
        <w:t xml:space="preserve">Sono esclusi dalle procedure di selezione per il conferimento dei contratti per incarichi </w:t>
      </w:r>
      <w:r w:rsidR="00A747F1">
        <w:rPr>
          <w:rFonts w:eastAsia="Times New Roman" w:cs="Calibri"/>
          <w:b w:val="0"/>
          <w:color w:val="auto"/>
          <w:lang w:eastAsia="it-IT"/>
        </w:rPr>
        <w:t>di ricerca</w:t>
      </w:r>
      <w:r>
        <w:rPr>
          <w:rFonts w:eastAsia="Times New Roman" w:cs="Calibri"/>
          <w:b w:val="0"/>
          <w:color w:val="auto"/>
          <w:lang w:eastAsia="it-IT"/>
        </w:rPr>
        <w:t>:</w:t>
      </w:r>
    </w:p>
    <w:p w14:paraId="33BB41BE" w14:textId="77777777" w:rsidR="00F037A3" w:rsidRPr="00F037A3" w:rsidRDefault="00F037A3" w:rsidP="000D7FDD">
      <w:pPr>
        <w:numPr>
          <w:ilvl w:val="1"/>
          <w:numId w:val="10"/>
        </w:numPr>
        <w:spacing w:before="120"/>
        <w:ind w:left="426" w:right="224" w:hanging="284"/>
        <w:rPr>
          <w:rFonts w:eastAsia="Times New Roman" w:cs="Calibri"/>
          <w:szCs w:val="22"/>
        </w:rPr>
      </w:pPr>
      <w:r w:rsidRPr="00F037A3">
        <w:rPr>
          <w:rFonts w:eastAsia="Times New Roman" w:cs="Calibri"/>
          <w:szCs w:val="22"/>
        </w:rPr>
        <w:t>il personale di ruolo, assunto a tempo indeterminato, delle istituzioni di cui al comma 1 dell’articolo 22 della legge 30 dicembre 2010, n. 240;</w:t>
      </w:r>
    </w:p>
    <w:p w14:paraId="31D5EAC5" w14:textId="77777777" w:rsidR="00F037A3" w:rsidRPr="00F037A3" w:rsidRDefault="00F037A3" w:rsidP="000D7FDD">
      <w:pPr>
        <w:numPr>
          <w:ilvl w:val="1"/>
          <w:numId w:val="10"/>
        </w:numPr>
        <w:spacing w:before="120"/>
        <w:ind w:left="426" w:right="224" w:hanging="284"/>
        <w:rPr>
          <w:rFonts w:eastAsia="Times New Roman" w:cs="Calibri"/>
          <w:szCs w:val="22"/>
        </w:rPr>
      </w:pPr>
      <w:r w:rsidRPr="00F037A3">
        <w:rPr>
          <w:rFonts w:eastAsia="Times New Roman" w:cs="Calibri"/>
          <w:szCs w:val="22"/>
        </w:rPr>
        <w:t>coloro che hanno fruito di contratti di cui all'articolo 24 della legge 30 dicembre 2010, n. 240</w:t>
      </w:r>
      <w:r w:rsidRPr="00F037A3">
        <w:rPr>
          <w:rFonts w:eastAsia="Times New Roman" w:cs="Calibri"/>
          <w:spacing w:val="-23"/>
          <w:szCs w:val="22"/>
        </w:rPr>
        <w:t xml:space="preserve"> </w:t>
      </w:r>
      <w:r w:rsidRPr="00F037A3">
        <w:rPr>
          <w:rFonts w:eastAsia="Times New Roman" w:cs="Calibri"/>
          <w:szCs w:val="22"/>
        </w:rPr>
        <w:t>nel testo vigente successivamente alla data di entrata in vigore del decreto-legge 30 aprile 2022, n. 36 convertito, con modificazioni, dalla legge 29 giugno 2022, n. 79;</w:t>
      </w:r>
    </w:p>
    <w:p w14:paraId="1FD2CA25" w14:textId="71C9A21A" w:rsidR="00F037A3" w:rsidRDefault="00F037A3" w:rsidP="000D7FDD">
      <w:pPr>
        <w:numPr>
          <w:ilvl w:val="1"/>
          <w:numId w:val="10"/>
        </w:numPr>
        <w:spacing w:before="120"/>
        <w:ind w:left="426" w:right="224" w:hanging="284"/>
        <w:rPr>
          <w:rFonts w:eastAsia="Times New Roman" w:cs="Calibri"/>
          <w:szCs w:val="22"/>
        </w:rPr>
      </w:pPr>
      <w:r w:rsidRPr="00F037A3">
        <w:rPr>
          <w:rFonts w:eastAsia="Times New Roman" w:cs="Calibri"/>
          <w:szCs w:val="22"/>
        </w:rPr>
        <w:t xml:space="preserve">coloro che si trovano in una delle condizioni di cui all’art. </w:t>
      </w:r>
      <w:r w:rsidR="00230D9D">
        <w:rPr>
          <w:rFonts w:eastAsia="Times New Roman" w:cs="Calibri"/>
          <w:szCs w:val="22"/>
        </w:rPr>
        <w:t>4</w:t>
      </w:r>
      <w:r w:rsidR="00B05718">
        <w:rPr>
          <w:rFonts w:eastAsia="Times New Roman" w:cs="Calibri"/>
          <w:szCs w:val="22"/>
        </w:rPr>
        <w:t>.</w:t>
      </w:r>
    </w:p>
    <w:p w14:paraId="79D574B2" w14:textId="6CE7AC5D" w:rsidR="002F25E1" w:rsidRPr="00CB3CE5" w:rsidRDefault="00BC2879" w:rsidP="000D7FDD">
      <w:pPr>
        <w:numPr>
          <w:ilvl w:val="1"/>
          <w:numId w:val="10"/>
        </w:numPr>
        <w:spacing w:before="120"/>
        <w:ind w:left="426" w:right="224" w:hanging="284"/>
        <w:rPr>
          <w:rFonts w:eastAsia="Times New Roman" w:cs="Calibri"/>
          <w:szCs w:val="22"/>
        </w:rPr>
      </w:pPr>
      <w:r w:rsidRPr="00CB3CE5">
        <w:rPr>
          <w:rFonts w:eastAsia="Times New Roman" w:cs="Calibri"/>
          <w:szCs w:val="22"/>
        </w:rPr>
        <w:lastRenderedPageBreak/>
        <w:t>c</w:t>
      </w:r>
      <w:r w:rsidR="002F25E1" w:rsidRPr="00CB3CE5">
        <w:rPr>
          <w:rFonts w:eastAsia="Times New Roman" w:cs="Calibri"/>
          <w:szCs w:val="22"/>
        </w:rPr>
        <w:t>oloro che</w:t>
      </w:r>
      <w:r w:rsidRPr="00CB3CE5">
        <w:rPr>
          <w:rFonts w:eastAsia="Times New Roman" w:cs="Calibri"/>
          <w:szCs w:val="22"/>
        </w:rPr>
        <w:t xml:space="preserve">, in possesso </w:t>
      </w:r>
      <w:r w:rsidR="0083686D" w:rsidRPr="00CB3CE5">
        <w:rPr>
          <w:rFonts w:eastAsia="Times New Roman" w:cs="Calibri"/>
          <w:szCs w:val="22"/>
        </w:rPr>
        <w:t xml:space="preserve">di titolo di studio conseguito all’estero, </w:t>
      </w:r>
      <w:r w:rsidRPr="00CB3CE5">
        <w:rPr>
          <w:rFonts w:eastAsia="Times New Roman" w:cs="Calibri"/>
          <w:szCs w:val="22"/>
        </w:rPr>
        <w:t>non abbiamo presentato</w:t>
      </w:r>
      <w:r w:rsidR="0083686D" w:rsidRPr="00CB3CE5">
        <w:rPr>
          <w:rFonts w:eastAsia="Times New Roman" w:cs="Calibri"/>
          <w:szCs w:val="22"/>
        </w:rPr>
        <w:t xml:space="preserve">, entro il termine di scadenza della domanda, la documentazione dettagliata del percorso formativo per consentire alla Commissione esaminatrice di produrre la dichiarazione di equivalenza di cui </w:t>
      </w:r>
      <w:r w:rsidR="00233EDC" w:rsidRPr="00CB3CE5">
        <w:rPr>
          <w:rFonts w:eastAsia="Times New Roman" w:cs="Calibri"/>
          <w:szCs w:val="22"/>
        </w:rPr>
        <w:t xml:space="preserve">all’art. 3, </w:t>
      </w:r>
      <w:r w:rsidR="0083686D" w:rsidRPr="00CB3CE5">
        <w:rPr>
          <w:rFonts w:eastAsia="Times New Roman" w:cs="Calibri"/>
          <w:szCs w:val="22"/>
        </w:rPr>
        <w:t>lettera a)</w:t>
      </w:r>
      <w:r w:rsidR="00233EDC" w:rsidRPr="00CB3CE5">
        <w:rPr>
          <w:rFonts w:eastAsia="Times New Roman" w:cs="Calibri"/>
          <w:szCs w:val="22"/>
        </w:rPr>
        <w:t>.</w:t>
      </w:r>
    </w:p>
    <w:p w14:paraId="539CAEF2" w14:textId="4FAE97A0" w:rsidR="003E2913" w:rsidRPr="00632B43" w:rsidRDefault="003E2913" w:rsidP="00815F3D">
      <w:pPr>
        <w:spacing w:before="120"/>
        <w:ind w:right="224"/>
      </w:pPr>
      <w:r w:rsidRPr="00632B43">
        <w:t xml:space="preserve">Tutte le esclusioni dal concorso, per qualsiasi causa siano previste, potranno essere disposte, in ogni momento della procedura </w:t>
      </w:r>
      <w:r w:rsidR="00F037A3">
        <w:t>selettiva</w:t>
      </w:r>
      <w:r w:rsidRPr="00632B43">
        <w:t xml:space="preserve">, con provvedimento della Direttrice Generale su indicazione e proposta del Responsabile del procedimento e/o della Commissione esaminatrice di cui all'art. </w:t>
      </w:r>
      <w:r w:rsidR="00254459">
        <w:t>7</w:t>
      </w:r>
      <w:r w:rsidRPr="00632B43">
        <w:t>.</w:t>
      </w:r>
    </w:p>
    <w:p w14:paraId="65E43534" w14:textId="1B889FDA" w:rsidR="00B04722" w:rsidRPr="00632B43" w:rsidRDefault="003E2913" w:rsidP="00815F3D">
      <w:pPr>
        <w:spacing w:before="120"/>
        <w:ind w:right="224"/>
      </w:pPr>
      <w:r w:rsidRPr="00632B43">
        <w:t>Le esclusioni saranno comunicate agli interessati entro 5 giorni dall’adozione del relativo provvedimento.</w:t>
      </w:r>
    </w:p>
    <w:p w14:paraId="0409C374" w14:textId="77777777" w:rsidR="003E2913" w:rsidRPr="00632B43" w:rsidRDefault="003E2913" w:rsidP="00815F3D">
      <w:pPr>
        <w:spacing w:before="120"/>
        <w:ind w:right="224"/>
      </w:pPr>
    </w:p>
    <w:p w14:paraId="52018083" w14:textId="29217493" w:rsidR="007F02FB" w:rsidRPr="00632B43" w:rsidRDefault="003747D7" w:rsidP="00815F3D">
      <w:pPr>
        <w:pStyle w:val="ARTICOLO"/>
        <w:spacing w:before="120"/>
        <w:ind w:right="224"/>
      </w:pPr>
      <w:r w:rsidRPr="00632B43">
        <w:t xml:space="preserve">Art. </w:t>
      </w:r>
      <w:r w:rsidR="00DB3CFE">
        <w:t>7</w:t>
      </w:r>
      <w:r w:rsidRPr="00632B43">
        <w:t xml:space="preserve"> – Commissione esaminatrice</w:t>
      </w:r>
    </w:p>
    <w:p w14:paraId="3FC835F6" w14:textId="77777777" w:rsidR="009A6459" w:rsidRDefault="009A6459" w:rsidP="009A6459">
      <w:pPr>
        <w:spacing w:before="120"/>
        <w:ind w:right="224"/>
      </w:pPr>
      <w:r>
        <w:t>La Commissione esaminatrice è nominata con determinazione della Direttrice Generale dell’OGS scaduti i termini per la presentazione delle domande di partecipazione.</w:t>
      </w:r>
    </w:p>
    <w:p w14:paraId="7ECAF907" w14:textId="1AC02039" w:rsidR="009A6459" w:rsidRDefault="009A6459" w:rsidP="009A6459">
      <w:pPr>
        <w:spacing w:before="120"/>
        <w:ind w:right="224"/>
      </w:pPr>
      <w:r>
        <w:t>La Commissione esaminatrice è composta da un Presidente, da almeno due componenti, tra cui il Responsabile scientifico</w:t>
      </w:r>
      <w:r w:rsidR="00FE6A35">
        <w:t xml:space="preserve"> e/o il Tutor.</w:t>
      </w:r>
      <w:r>
        <w:t xml:space="preserve"> Il ruolo di segretario viene svolto da uno dei componenti della Commissione, indicato dal Direttore Generale. Possono essere nominati componenti supplenti che intervengono in caso di impedimento degli effettivi. </w:t>
      </w:r>
    </w:p>
    <w:p w14:paraId="4BC07981" w14:textId="77777777" w:rsidR="009A6459" w:rsidRDefault="009A6459" w:rsidP="009A6459">
      <w:pPr>
        <w:spacing w:before="120"/>
        <w:ind w:right="224"/>
      </w:pPr>
      <w:r>
        <w:t>Laddove le tematiche degli incarichi da conferire richiedano per la valutazione dei candidati provate competenze in materie specifiche, la Commissione può essere integrata da un componente aggiunto esperto. 5. Tutti i componenti della Commissione devono possedere le competenze linguistiche richieste dal bando ai fini della valutazione e selezione.</w:t>
      </w:r>
    </w:p>
    <w:p w14:paraId="32021C5C" w14:textId="77777777" w:rsidR="009A6459" w:rsidRDefault="009A6459" w:rsidP="009A6459">
      <w:pPr>
        <w:spacing w:before="120"/>
        <w:ind w:right="224"/>
      </w:pPr>
      <w:r>
        <w:t>Le sedute della Commissione si svolgono alla presenza di tutti i componenti, eventualmente anche tramite strumenti telematici di lavoro collegiale a distanza, garantendo comunque la sicurezza e la tracciabilità delle comunicazioni delle sedute. Le modalità di svolgimento dovranno essere adeguatamente riportate a verbale.</w:t>
      </w:r>
    </w:p>
    <w:p w14:paraId="1606CEBD" w14:textId="77777777" w:rsidR="009A6459" w:rsidRDefault="009A6459" w:rsidP="009A6459">
      <w:pPr>
        <w:spacing w:before="120"/>
        <w:ind w:right="224"/>
      </w:pPr>
      <w:r>
        <w:t>La Commissione nel corso della prima seduta dichiara di non trovarsi in condizioni di incompatibilità con i candidati, ai sensi della normativa vigente, e definisce i criteri di valutazione e la data del colloquio, provvedendo a darne massima pubblicità con almeno 15 giorni di preavviso della data prefissata.</w:t>
      </w:r>
    </w:p>
    <w:p w14:paraId="1E35EFEB" w14:textId="77777777" w:rsidR="009A6459" w:rsidRDefault="009A6459" w:rsidP="009A6459">
      <w:pPr>
        <w:spacing w:before="120"/>
        <w:ind w:right="224"/>
      </w:pPr>
      <w:r>
        <w:t xml:space="preserve">I risultati della valutazione dei titoli devono essere resi noti agli interessati prima dell'effettuazione del colloquio mediante pubblicazione sul sito web dell'Ente. </w:t>
      </w:r>
    </w:p>
    <w:p w14:paraId="1641DA3F" w14:textId="77777777" w:rsidR="009A6459" w:rsidRDefault="009A6459" w:rsidP="009A6459">
      <w:pPr>
        <w:spacing w:before="120"/>
        <w:ind w:right="224"/>
      </w:pPr>
      <w:r>
        <w:t>La Commissione è tenuta ad esprimere un giudizio relativo all’idoneità del curriculum scientifico-professionale allo svolgimento del progetto di ricerca, con riferimento ai criteri di cui al successivo art. 8.</w:t>
      </w:r>
    </w:p>
    <w:p w14:paraId="775E6E7C" w14:textId="77777777" w:rsidR="009A6459" w:rsidRDefault="009A6459" w:rsidP="009A6459">
      <w:pPr>
        <w:spacing w:before="120"/>
        <w:ind w:right="224"/>
      </w:pPr>
      <w:r>
        <w:t xml:space="preserve">Il giudizio della Commissione è insindacabile. </w:t>
      </w:r>
    </w:p>
    <w:p w14:paraId="7CC195D0" w14:textId="77777777" w:rsidR="009A6459" w:rsidRDefault="009A6459" w:rsidP="009A6459">
      <w:pPr>
        <w:spacing w:before="120"/>
        <w:ind w:right="224"/>
      </w:pPr>
      <w:r>
        <w:t xml:space="preserve">La Commissione dovrà concludere i propri lavori, con la redazione della graduatoria di merito, entro 2 mesi dalla data di nomina. </w:t>
      </w:r>
    </w:p>
    <w:p w14:paraId="0E4DE115" w14:textId="299D35B0" w:rsidR="00B04722" w:rsidRDefault="009A6459" w:rsidP="009A6459">
      <w:pPr>
        <w:spacing w:before="120"/>
        <w:ind w:right="224"/>
      </w:pPr>
      <w:r>
        <w:t>Al termine dei lavori la Commissione redige il verbale finale contenente la graduatoria dei candidati idonei secondo l’ordine decrescente del punteggio complessivo derivante dalla somma dei punteggi conseguiti da ciascun candidato in sede di valutazione dei titoli e del colloquio pubblico.</w:t>
      </w:r>
    </w:p>
    <w:p w14:paraId="118A0050" w14:textId="77777777" w:rsidR="009A6459" w:rsidRPr="00632B43" w:rsidRDefault="009A6459" w:rsidP="009A6459">
      <w:pPr>
        <w:spacing w:before="120"/>
        <w:ind w:right="224"/>
      </w:pPr>
    </w:p>
    <w:p w14:paraId="6EDD13A1" w14:textId="356F2C9C" w:rsidR="007F02FB" w:rsidRPr="00632B43" w:rsidRDefault="003747D7" w:rsidP="00815F3D">
      <w:pPr>
        <w:pStyle w:val="ARTICOLO"/>
        <w:spacing w:before="120"/>
        <w:ind w:right="224"/>
      </w:pPr>
      <w:r w:rsidRPr="00632B43">
        <w:t xml:space="preserve">Art. </w:t>
      </w:r>
      <w:r w:rsidR="00DB3CFE">
        <w:t>8</w:t>
      </w:r>
      <w:r w:rsidRPr="00632B43">
        <w:t xml:space="preserve"> - Titoli valutabil</w:t>
      </w:r>
      <w:r w:rsidR="00374672">
        <w:t xml:space="preserve">e, esame orale </w:t>
      </w:r>
      <w:r w:rsidRPr="00632B43">
        <w:t>e graduatoria di merito</w:t>
      </w:r>
    </w:p>
    <w:p w14:paraId="4BE16EAF" w14:textId="13F055C4" w:rsidR="001A6D79" w:rsidRPr="001A6D79" w:rsidRDefault="001A6D79" w:rsidP="00815F3D">
      <w:pPr>
        <w:spacing w:before="120"/>
        <w:ind w:right="224"/>
      </w:pPr>
      <w:r w:rsidRPr="001A6D79">
        <w:t>La selezione è per titoli e</w:t>
      </w:r>
      <w:r w:rsidR="00374672">
        <w:t>d esame orale</w:t>
      </w:r>
      <w:r w:rsidRPr="001A6D79">
        <w:t>.</w:t>
      </w:r>
    </w:p>
    <w:p w14:paraId="22600A8A" w14:textId="77777777" w:rsidR="001A6D79" w:rsidRPr="001A6D79" w:rsidRDefault="001A6D79" w:rsidP="00815F3D">
      <w:pPr>
        <w:spacing w:before="120"/>
        <w:ind w:right="224"/>
      </w:pPr>
      <w:r w:rsidRPr="001A6D79">
        <w:lastRenderedPageBreak/>
        <w:t>La Commissione dispone complessivamente di 100 punti così ripartiti:</w:t>
      </w:r>
    </w:p>
    <w:p w14:paraId="1F70EF26" w14:textId="47EC0944" w:rsidR="00153FA8" w:rsidRPr="00153FA8" w:rsidRDefault="009A6459" w:rsidP="00815F3D">
      <w:pPr>
        <w:tabs>
          <w:tab w:val="left" w:pos="1047"/>
        </w:tabs>
        <w:spacing w:before="120"/>
        <w:ind w:left="471" w:right="224"/>
        <w:rPr>
          <w:rFonts w:eastAsia="Times New Roman" w:cs="Calibri"/>
          <w:szCs w:val="22"/>
        </w:rPr>
      </w:pPr>
      <w:r>
        <w:rPr>
          <w:rFonts w:eastAsia="Times New Roman" w:cs="Calibri"/>
          <w:szCs w:val="22"/>
        </w:rPr>
        <w:t>3</w:t>
      </w:r>
      <w:r w:rsidR="00153FA8" w:rsidRPr="00153FA8">
        <w:rPr>
          <w:rFonts w:eastAsia="Times New Roman" w:cs="Calibri"/>
          <w:szCs w:val="22"/>
        </w:rPr>
        <w:t>0 punti per i titoli</w:t>
      </w:r>
    </w:p>
    <w:p w14:paraId="43F76087" w14:textId="4FD1DAB8" w:rsidR="006477BB" w:rsidRPr="00293F3D" w:rsidRDefault="009A6459" w:rsidP="00815F3D">
      <w:pPr>
        <w:tabs>
          <w:tab w:val="left" w:pos="1047"/>
        </w:tabs>
        <w:spacing w:before="120"/>
        <w:ind w:left="471" w:right="224"/>
        <w:rPr>
          <w:rFonts w:eastAsia="Times New Roman" w:cs="Calibri"/>
          <w:szCs w:val="22"/>
        </w:rPr>
      </w:pPr>
      <w:r>
        <w:rPr>
          <w:rFonts w:eastAsia="Times New Roman" w:cs="Calibri"/>
          <w:szCs w:val="22"/>
        </w:rPr>
        <w:t>7</w:t>
      </w:r>
      <w:r w:rsidR="00153FA8" w:rsidRPr="00153FA8">
        <w:rPr>
          <w:rFonts w:eastAsia="Times New Roman" w:cs="Calibri"/>
          <w:szCs w:val="22"/>
        </w:rPr>
        <w:t>0 punti per l’esame orale</w:t>
      </w:r>
    </w:p>
    <w:p w14:paraId="45386FE2" w14:textId="36E27DBB" w:rsidR="001A6D79" w:rsidRDefault="001A6D79" w:rsidP="00815F3D">
      <w:pPr>
        <w:spacing w:before="120"/>
        <w:ind w:right="224"/>
      </w:pPr>
      <w:r w:rsidRPr="001A6D79">
        <w:t xml:space="preserve">Il punteggio minimo per il </w:t>
      </w:r>
      <w:r w:rsidR="00E922CE">
        <w:t xml:space="preserve">superamento del colloquio </w:t>
      </w:r>
      <w:r w:rsidR="00732ADA">
        <w:t xml:space="preserve">è stabilito in </w:t>
      </w:r>
      <w:r w:rsidR="009A6459">
        <w:t>49</w:t>
      </w:r>
      <w:r w:rsidR="00293F3D">
        <w:t xml:space="preserve"> </w:t>
      </w:r>
      <w:r w:rsidR="00732ADA">
        <w:t xml:space="preserve">punti su </w:t>
      </w:r>
      <w:r w:rsidR="009A6459">
        <w:t>7</w:t>
      </w:r>
      <w:r w:rsidR="00732ADA">
        <w:t>0.</w:t>
      </w:r>
    </w:p>
    <w:p w14:paraId="25AE3408" w14:textId="4CAD3E49" w:rsidR="00AC6B37" w:rsidRDefault="00293F3D" w:rsidP="00DD3E5B">
      <w:pPr>
        <w:spacing w:before="120"/>
        <w:ind w:right="224"/>
      </w:pPr>
      <w:r w:rsidRPr="00293F3D">
        <w:t>La selezione si intende superata con un punteggio minimo di 70 punti su 100.</w:t>
      </w:r>
    </w:p>
    <w:p w14:paraId="212915A8" w14:textId="0085BCF2" w:rsidR="001A6D79" w:rsidRPr="001A6D79" w:rsidRDefault="001A6D79" w:rsidP="00815F3D">
      <w:pPr>
        <w:pStyle w:val="bando"/>
        <w:spacing w:before="120"/>
        <w:ind w:right="224"/>
      </w:pPr>
      <w:r w:rsidRPr="001A6D79">
        <w:t xml:space="preserve">TITOLI (massimo </w:t>
      </w:r>
      <w:r w:rsidR="009A6459">
        <w:t>3</w:t>
      </w:r>
      <w:r w:rsidRPr="001A6D79">
        <w:t>0 punti su 100)</w:t>
      </w:r>
    </w:p>
    <w:p w14:paraId="5E6CAF75" w14:textId="032B1231" w:rsidR="003E32B8" w:rsidRPr="003E32B8" w:rsidRDefault="001D346B" w:rsidP="009A6459">
      <w:pPr>
        <w:spacing w:before="120"/>
        <w:ind w:right="224"/>
        <w:rPr>
          <w:rFonts w:eastAsia="Times New Roman" w:cs="Calibri"/>
          <w:szCs w:val="22"/>
        </w:rPr>
      </w:pPr>
      <w:r>
        <w:t>Prima della valutazione dei titoli, la Commissione d</w:t>
      </w:r>
      <w:r w:rsidR="002B7B3D">
        <w:t xml:space="preserve">efinisce i criteri e relativi </w:t>
      </w:r>
      <w:r>
        <w:t xml:space="preserve">punteggi </w:t>
      </w:r>
      <w:r w:rsidR="00ED4867">
        <w:t xml:space="preserve">da assegnare ai candidati, </w:t>
      </w:r>
      <w:r>
        <w:t>sulla ba</w:t>
      </w:r>
      <w:r w:rsidRPr="0095723B">
        <w:t>se dei seguenti parametri</w:t>
      </w:r>
      <w:r w:rsidR="002B7B3D" w:rsidRPr="0095723B">
        <w:t xml:space="preserve"> e in </w:t>
      </w:r>
      <w:r w:rsidR="003E32B8" w:rsidRPr="0095723B">
        <w:t>relazione</w:t>
      </w:r>
      <w:r w:rsidR="003E32B8" w:rsidRPr="003E32B8">
        <w:rPr>
          <w:rFonts w:eastAsia="Times New Roman" w:cs="Calibri"/>
          <w:szCs w:val="22"/>
        </w:rPr>
        <w:t xml:space="preserve"> alle caratteristiche del Settore Scientifico-Disciplinare e del programma di ricerca oggetto della selezione e dell’attività prevista per l’incarico </w:t>
      </w:r>
      <w:r w:rsidR="009A6459">
        <w:rPr>
          <w:rFonts w:eastAsia="Times New Roman" w:cs="Calibri"/>
          <w:szCs w:val="22"/>
        </w:rPr>
        <w:t>ovvero con riferimento a</w:t>
      </w:r>
      <w:r w:rsidR="003E32B8" w:rsidRPr="003E32B8">
        <w:rPr>
          <w:rFonts w:eastAsia="Times New Roman" w:cs="Calibri"/>
          <w:szCs w:val="22"/>
        </w:rPr>
        <w:t>:</w:t>
      </w:r>
    </w:p>
    <w:p w14:paraId="18559013" w14:textId="77777777" w:rsidR="0004726A" w:rsidRPr="0004726A" w:rsidRDefault="0004726A" w:rsidP="00686834">
      <w:pPr>
        <w:spacing w:before="120"/>
        <w:ind w:left="709" w:right="224" w:hanging="425"/>
        <w:rPr>
          <w:rFonts w:eastAsia="Times New Roman" w:cs="Calibri"/>
          <w:szCs w:val="22"/>
        </w:rPr>
      </w:pPr>
      <w:r w:rsidRPr="0004726A">
        <w:rPr>
          <w:rFonts w:eastAsia="Times New Roman" w:cs="Calibri"/>
          <w:szCs w:val="22"/>
        </w:rPr>
        <w:t xml:space="preserve">a) </w:t>
      </w:r>
      <w:r w:rsidRPr="0004726A">
        <w:rPr>
          <w:rFonts w:eastAsia="Times New Roman" w:cs="Calibri"/>
          <w:szCs w:val="22"/>
        </w:rPr>
        <w:tab/>
        <w:t>percorso di studi, tra cui diplomi di specializzazione e attestati di frequenza a corsi di perfezionamento post-laurea, sia in Italia che all’estero;</w:t>
      </w:r>
      <w:r w:rsidRPr="0004726A">
        <w:rPr>
          <w:rFonts w:eastAsia="Times New Roman" w:cs="Calibri"/>
          <w:szCs w:val="22"/>
        </w:rPr>
        <w:tab/>
      </w:r>
    </w:p>
    <w:p w14:paraId="2584D7A9" w14:textId="77777777" w:rsidR="0004726A" w:rsidRPr="0004726A" w:rsidRDefault="0004726A" w:rsidP="00686834">
      <w:pPr>
        <w:spacing w:before="120"/>
        <w:ind w:left="709" w:right="224" w:hanging="425"/>
        <w:rPr>
          <w:rFonts w:eastAsia="Times New Roman" w:cs="Calibri"/>
          <w:szCs w:val="22"/>
        </w:rPr>
      </w:pPr>
      <w:r w:rsidRPr="0004726A">
        <w:rPr>
          <w:rFonts w:eastAsia="Times New Roman" w:cs="Calibri"/>
          <w:szCs w:val="22"/>
        </w:rPr>
        <w:t xml:space="preserve">b) </w:t>
      </w:r>
      <w:r w:rsidRPr="0004726A">
        <w:rPr>
          <w:rFonts w:eastAsia="Times New Roman" w:cs="Calibri"/>
          <w:szCs w:val="22"/>
        </w:rPr>
        <w:tab/>
        <w:t>il titolo di dottore di ricerca o titolo equivalente (qualora lo stesso non costituisca unico requisito di ammissione alla selezione);</w:t>
      </w:r>
    </w:p>
    <w:p w14:paraId="71856760" w14:textId="7B03F2B8" w:rsidR="00CC09E6" w:rsidRPr="0004726A" w:rsidRDefault="00162FD1" w:rsidP="00273452">
      <w:pPr>
        <w:spacing w:before="120"/>
        <w:ind w:left="709" w:right="224" w:hanging="425"/>
        <w:rPr>
          <w:rFonts w:eastAsia="Times New Roman" w:cs="Calibri"/>
          <w:szCs w:val="22"/>
        </w:rPr>
      </w:pPr>
      <w:r>
        <w:rPr>
          <w:rFonts w:eastAsia="Times New Roman" w:cs="Calibri"/>
          <w:szCs w:val="22"/>
        </w:rPr>
        <w:t>c</w:t>
      </w:r>
      <w:r w:rsidR="0004726A" w:rsidRPr="0004726A">
        <w:rPr>
          <w:rFonts w:eastAsia="Times New Roman" w:cs="Calibri"/>
          <w:szCs w:val="22"/>
        </w:rPr>
        <w:t>)</w:t>
      </w:r>
      <w:r w:rsidR="0004726A" w:rsidRPr="0004726A">
        <w:rPr>
          <w:rFonts w:eastAsia="Times New Roman" w:cs="Calibri"/>
          <w:szCs w:val="22"/>
        </w:rPr>
        <w:tab/>
        <w:t>attività di ricerca precedentemente svolte, nonché delle eventuali esperienze lavorative</w:t>
      </w:r>
      <w:r w:rsidR="00CC09E6">
        <w:rPr>
          <w:rFonts w:eastAsia="Times New Roman" w:cs="Calibri"/>
          <w:szCs w:val="22"/>
        </w:rPr>
        <w:t>;</w:t>
      </w:r>
    </w:p>
    <w:p w14:paraId="66BFC84E" w14:textId="5B715976" w:rsidR="00935622" w:rsidRDefault="00162FD1" w:rsidP="004B2CBA">
      <w:pPr>
        <w:spacing w:before="120"/>
        <w:ind w:left="709" w:right="227" w:hanging="425"/>
        <w:rPr>
          <w:rFonts w:eastAsia="Times New Roman" w:cs="Calibri"/>
          <w:szCs w:val="22"/>
        </w:rPr>
      </w:pPr>
      <w:r>
        <w:rPr>
          <w:rFonts w:eastAsia="Times New Roman" w:cs="Calibri"/>
          <w:szCs w:val="22"/>
        </w:rPr>
        <w:t>d</w:t>
      </w:r>
      <w:r w:rsidR="0004726A" w:rsidRPr="00C13EFB">
        <w:rPr>
          <w:rFonts w:eastAsia="Times New Roman" w:cs="Calibri"/>
          <w:szCs w:val="22"/>
        </w:rPr>
        <w:t xml:space="preserve">) </w:t>
      </w:r>
      <w:r w:rsidR="0004726A" w:rsidRPr="00C13EFB">
        <w:rPr>
          <w:rFonts w:eastAsia="Times New Roman" w:cs="Calibri"/>
          <w:szCs w:val="22"/>
        </w:rPr>
        <w:tab/>
        <w:t>attinenza e qualità delle pubblicazioni prodotte rispetto al programma di ricerca e all’attività oggetto dell’incarico</w:t>
      </w:r>
      <w:r w:rsidR="008A79AA">
        <w:rPr>
          <w:rFonts w:eastAsia="Times New Roman" w:cs="Calibri"/>
          <w:szCs w:val="22"/>
        </w:rPr>
        <w:t xml:space="preserve">. </w:t>
      </w:r>
    </w:p>
    <w:p w14:paraId="08816536" w14:textId="77777777" w:rsidR="00CC09E6" w:rsidRPr="00CC09E6" w:rsidRDefault="00CC09E6" w:rsidP="00F91435">
      <w:pPr>
        <w:spacing w:before="120"/>
        <w:ind w:right="224"/>
      </w:pPr>
    </w:p>
    <w:p w14:paraId="0CC840DD" w14:textId="20717D0B" w:rsidR="00C647F9" w:rsidRDefault="00C647F9" w:rsidP="00815F3D">
      <w:pPr>
        <w:spacing w:before="120"/>
        <w:ind w:right="224"/>
      </w:pPr>
      <w:r>
        <w:t xml:space="preserve">Gli esiti della valutazione dei titoli </w:t>
      </w:r>
      <w:r w:rsidR="00A56247">
        <w:t>dovranno essere comunicati</w:t>
      </w:r>
      <w:r w:rsidR="00097544">
        <w:t xml:space="preserve"> ai candidati, tramite pubblicazione sul sito dell’OGS nella sezione </w:t>
      </w:r>
      <w:r w:rsidR="00655406">
        <w:t xml:space="preserve">dedicata alla presente procedura, prima dell’effettuazione dell’esame orale. </w:t>
      </w:r>
    </w:p>
    <w:p w14:paraId="033543F1" w14:textId="2DFA9A3A" w:rsidR="00C647F9" w:rsidRDefault="001A6D79" w:rsidP="00815F3D">
      <w:pPr>
        <w:spacing w:before="120"/>
        <w:ind w:right="224"/>
      </w:pPr>
      <w:r w:rsidRPr="001A6D79">
        <w:t>L’indicazione</w:t>
      </w:r>
      <w:r w:rsidRPr="001A6D79">
        <w:rPr>
          <w:spacing w:val="-10"/>
        </w:rPr>
        <w:t xml:space="preserve"> </w:t>
      </w:r>
      <w:r w:rsidRPr="001A6D79">
        <w:t>della</w:t>
      </w:r>
      <w:r w:rsidRPr="001A6D79">
        <w:rPr>
          <w:spacing w:val="-7"/>
        </w:rPr>
        <w:t xml:space="preserve"> </w:t>
      </w:r>
      <w:r w:rsidRPr="001A6D79">
        <w:t>data,</w:t>
      </w:r>
      <w:r w:rsidRPr="001A6D79">
        <w:rPr>
          <w:spacing w:val="-6"/>
        </w:rPr>
        <w:t xml:space="preserve"> </w:t>
      </w:r>
      <w:r w:rsidRPr="001A6D79">
        <w:t>dell’ora</w:t>
      </w:r>
      <w:r w:rsidRPr="001A6D79">
        <w:rPr>
          <w:spacing w:val="-6"/>
        </w:rPr>
        <w:t xml:space="preserve"> </w:t>
      </w:r>
      <w:r w:rsidRPr="001A6D79">
        <w:t>e</w:t>
      </w:r>
      <w:r w:rsidRPr="001A6D79">
        <w:rPr>
          <w:spacing w:val="-9"/>
        </w:rPr>
        <w:t xml:space="preserve"> </w:t>
      </w:r>
      <w:r w:rsidRPr="001A6D79">
        <w:t>del</w:t>
      </w:r>
      <w:r w:rsidRPr="001A6D79">
        <w:rPr>
          <w:spacing w:val="-7"/>
        </w:rPr>
        <w:t xml:space="preserve"> </w:t>
      </w:r>
      <w:r w:rsidRPr="001A6D79">
        <w:t>luogo</w:t>
      </w:r>
      <w:r w:rsidRPr="001A6D79">
        <w:rPr>
          <w:spacing w:val="-9"/>
        </w:rPr>
        <w:t xml:space="preserve"> </w:t>
      </w:r>
      <w:r w:rsidRPr="001A6D79">
        <w:t>di</w:t>
      </w:r>
      <w:r w:rsidRPr="001A6D79">
        <w:rPr>
          <w:spacing w:val="-10"/>
        </w:rPr>
        <w:t xml:space="preserve"> </w:t>
      </w:r>
      <w:r w:rsidRPr="001A6D79">
        <w:t>svolgimento</w:t>
      </w:r>
      <w:r w:rsidRPr="001A6D79">
        <w:rPr>
          <w:spacing w:val="-5"/>
        </w:rPr>
        <w:t xml:space="preserve"> </w:t>
      </w:r>
      <w:r w:rsidRPr="001A6D79">
        <w:t>della</w:t>
      </w:r>
      <w:r w:rsidRPr="001A6D79">
        <w:rPr>
          <w:spacing w:val="-8"/>
        </w:rPr>
        <w:t xml:space="preserve"> </w:t>
      </w:r>
      <w:r w:rsidRPr="001A6D79">
        <w:t>prova</w:t>
      </w:r>
      <w:r w:rsidRPr="001A6D79">
        <w:rPr>
          <w:spacing w:val="-6"/>
        </w:rPr>
        <w:t xml:space="preserve"> </w:t>
      </w:r>
      <w:r w:rsidRPr="001A6D79">
        <w:t xml:space="preserve">saranno resi noti almeno </w:t>
      </w:r>
      <w:r w:rsidR="004D28C3">
        <w:t>15</w:t>
      </w:r>
      <w:r w:rsidRPr="001A6D79">
        <w:t xml:space="preserve"> giorni </w:t>
      </w:r>
      <w:r w:rsidRPr="007348C1">
        <w:t>prima del loro svolgimento con avviso pubblicato sulla pagina del sito web</w:t>
      </w:r>
      <w:r w:rsidR="00374672">
        <w:t xml:space="preserve"> dell’OGS nella sezione Concorsi dedicata alla presente procedura</w:t>
      </w:r>
      <w:r w:rsidRPr="001A6D79">
        <w:t>.</w:t>
      </w:r>
      <w:r w:rsidR="0081448B">
        <w:t xml:space="preserve"> </w:t>
      </w:r>
    </w:p>
    <w:p w14:paraId="6D41CBCD" w14:textId="15BB71AF" w:rsidR="001A6D79" w:rsidRDefault="001A6D79" w:rsidP="00815F3D">
      <w:pPr>
        <w:spacing w:before="120"/>
        <w:ind w:right="224"/>
      </w:pPr>
      <w:r w:rsidRPr="001A6D79">
        <w:t>Tale pubblicazione avrà valore di notifica a tutti gli</w:t>
      </w:r>
      <w:r w:rsidRPr="001A6D79">
        <w:rPr>
          <w:spacing w:val="6"/>
        </w:rPr>
        <w:t xml:space="preserve"> </w:t>
      </w:r>
      <w:r w:rsidRPr="001A6D79">
        <w:t>effetti.</w:t>
      </w:r>
    </w:p>
    <w:p w14:paraId="2E493A86" w14:textId="77777777" w:rsidR="00AC6B37" w:rsidRDefault="00AC6B37" w:rsidP="00815F3D">
      <w:pPr>
        <w:spacing w:before="120"/>
        <w:ind w:right="224"/>
      </w:pPr>
    </w:p>
    <w:p w14:paraId="103468FE" w14:textId="15E34E9F" w:rsidR="001A6D79" w:rsidRPr="001A6D79" w:rsidRDefault="00612C0E" w:rsidP="00815F3D">
      <w:pPr>
        <w:pStyle w:val="bando"/>
        <w:spacing w:before="120"/>
        <w:ind w:right="224"/>
      </w:pPr>
      <w:r>
        <w:t>ESAME ORALE</w:t>
      </w:r>
      <w:r w:rsidR="001A6D79" w:rsidRPr="001A6D79">
        <w:t xml:space="preserve"> (massimo </w:t>
      </w:r>
      <w:r w:rsidR="00541743">
        <w:t>7</w:t>
      </w:r>
      <w:r w:rsidR="001A6D79" w:rsidRPr="001A6D79">
        <w:t>0 punti su 100)</w:t>
      </w:r>
    </w:p>
    <w:p w14:paraId="45AC92F1" w14:textId="14D47305" w:rsidR="001A6D79" w:rsidRPr="001A6D79" w:rsidRDefault="00612C0E" w:rsidP="00815F3D">
      <w:pPr>
        <w:spacing w:before="120"/>
        <w:ind w:right="224"/>
      </w:pPr>
      <w:r>
        <w:t>L’esame orale</w:t>
      </w:r>
      <w:r w:rsidR="001A6D79" w:rsidRPr="001A6D79">
        <w:rPr>
          <w:spacing w:val="-11"/>
        </w:rPr>
        <w:t xml:space="preserve"> </w:t>
      </w:r>
      <w:r w:rsidR="001A6D79" w:rsidRPr="001A6D79">
        <w:t>potrà</w:t>
      </w:r>
      <w:r w:rsidR="001A6D79" w:rsidRPr="001A6D79">
        <w:rPr>
          <w:spacing w:val="-10"/>
        </w:rPr>
        <w:t xml:space="preserve"> </w:t>
      </w:r>
      <w:r w:rsidR="001A6D79" w:rsidRPr="001A6D79">
        <w:t>essere</w:t>
      </w:r>
      <w:r w:rsidR="001A6D79" w:rsidRPr="001A6D79">
        <w:rPr>
          <w:spacing w:val="-11"/>
        </w:rPr>
        <w:t xml:space="preserve"> </w:t>
      </w:r>
      <w:r w:rsidR="001A6D79" w:rsidRPr="001A6D79">
        <w:t>svolto</w:t>
      </w:r>
      <w:r w:rsidR="001A6D79" w:rsidRPr="001A6D79">
        <w:rPr>
          <w:spacing w:val="-11"/>
        </w:rPr>
        <w:t xml:space="preserve"> </w:t>
      </w:r>
      <w:r w:rsidR="001A6D79" w:rsidRPr="001A6D79">
        <w:t>in</w:t>
      </w:r>
      <w:r w:rsidR="001A6D79" w:rsidRPr="001A6D79">
        <w:rPr>
          <w:spacing w:val="-11"/>
        </w:rPr>
        <w:t xml:space="preserve"> </w:t>
      </w:r>
      <w:r w:rsidR="001A6D79" w:rsidRPr="001A6D79">
        <w:t>videoconferenza,</w:t>
      </w:r>
      <w:r w:rsidR="001A6D79" w:rsidRPr="001A6D79">
        <w:rPr>
          <w:spacing w:val="-10"/>
        </w:rPr>
        <w:t xml:space="preserve"> </w:t>
      </w:r>
      <w:r w:rsidR="001A6D79" w:rsidRPr="001A6D79">
        <w:t>attraverso</w:t>
      </w:r>
      <w:r w:rsidR="001A6D79" w:rsidRPr="001A6D79">
        <w:rPr>
          <w:spacing w:val="-10"/>
        </w:rPr>
        <w:t xml:space="preserve"> </w:t>
      </w:r>
      <w:r w:rsidR="001A6D79" w:rsidRPr="001A6D79">
        <w:t>l’utilizzo</w:t>
      </w:r>
      <w:r w:rsidR="001A6D79" w:rsidRPr="001A6D79">
        <w:rPr>
          <w:spacing w:val="-10"/>
        </w:rPr>
        <w:t xml:space="preserve"> </w:t>
      </w:r>
      <w:r w:rsidR="001A6D79" w:rsidRPr="001A6D79">
        <w:t>di</w:t>
      </w:r>
      <w:r w:rsidR="001A6D79" w:rsidRPr="001A6D79">
        <w:rPr>
          <w:spacing w:val="-12"/>
        </w:rPr>
        <w:t xml:space="preserve"> </w:t>
      </w:r>
      <w:r w:rsidR="001A6D79" w:rsidRPr="001A6D79">
        <w:t>strumenti</w:t>
      </w:r>
      <w:r w:rsidR="001A6D79" w:rsidRPr="001A6D79">
        <w:rPr>
          <w:spacing w:val="-11"/>
        </w:rPr>
        <w:t xml:space="preserve"> </w:t>
      </w:r>
      <w:r w:rsidR="001A6D79" w:rsidRPr="001A6D79">
        <w:t>informatici</w:t>
      </w:r>
      <w:r w:rsidR="001A6D79" w:rsidRPr="001A6D79">
        <w:rPr>
          <w:spacing w:val="-10"/>
        </w:rPr>
        <w:t xml:space="preserve"> </w:t>
      </w:r>
      <w:r w:rsidR="001A6D79" w:rsidRPr="001A6D79">
        <w:t>e</w:t>
      </w:r>
      <w:r w:rsidR="001A6D79" w:rsidRPr="001A6D79">
        <w:rPr>
          <w:spacing w:val="-12"/>
        </w:rPr>
        <w:t xml:space="preserve"> </w:t>
      </w:r>
      <w:r w:rsidR="001A6D79" w:rsidRPr="001A6D79">
        <w:t>digitali,</w:t>
      </w:r>
      <w:r w:rsidR="001A6D79" w:rsidRPr="001A6D79">
        <w:rPr>
          <w:spacing w:val="-11"/>
        </w:rPr>
        <w:t xml:space="preserve"> </w:t>
      </w:r>
      <w:r w:rsidR="001A6D79" w:rsidRPr="001A6D79">
        <w:t>garantendo comunque</w:t>
      </w:r>
      <w:r w:rsidR="001A6D79" w:rsidRPr="001A6D79">
        <w:rPr>
          <w:spacing w:val="-13"/>
        </w:rPr>
        <w:t xml:space="preserve"> </w:t>
      </w:r>
      <w:r w:rsidR="001A6D79" w:rsidRPr="001A6D79">
        <w:t>l’adozione</w:t>
      </w:r>
      <w:r w:rsidR="001A6D79" w:rsidRPr="001A6D79">
        <w:rPr>
          <w:spacing w:val="-13"/>
        </w:rPr>
        <w:t xml:space="preserve"> </w:t>
      </w:r>
      <w:r w:rsidR="001A6D79" w:rsidRPr="001A6D79">
        <w:t>di</w:t>
      </w:r>
      <w:r w:rsidR="001A6D79" w:rsidRPr="001A6D79">
        <w:rPr>
          <w:spacing w:val="-15"/>
        </w:rPr>
        <w:t xml:space="preserve"> </w:t>
      </w:r>
      <w:r w:rsidR="001A6D79" w:rsidRPr="001A6D79">
        <w:t>soluzione</w:t>
      </w:r>
      <w:r w:rsidR="001A6D79" w:rsidRPr="001A6D79">
        <w:rPr>
          <w:spacing w:val="-12"/>
        </w:rPr>
        <w:t xml:space="preserve"> </w:t>
      </w:r>
      <w:r w:rsidR="001A6D79" w:rsidRPr="001A6D79">
        <w:t>tecniche</w:t>
      </w:r>
      <w:r w:rsidR="001A6D79" w:rsidRPr="001A6D79">
        <w:rPr>
          <w:spacing w:val="-13"/>
        </w:rPr>
        <w:t xml:space="preserve"> </w:t>
      </w:r>
      <w:r w:rsidR="001A6D79" w:rsidRPr="001A6D79">
        <w:t>che</w:t>
      </w:r>
      <w:r w:rsidR="001A6D79" w:rsidRPr="001A6D79">
        <w:rPr>
          <w:spacing w:val="-13"/>
        </w:rPr>
        <w:t xml:space="preserve"> </w:t>
      </w:r>
      <w:r w:rsidR="001A6D79" w:rsidRPr="001A6D79">
        <w:t>assicurino</w:t>
      </w:r>
      <w:r w:rsidR="001A6D79" w:rsidRPr="001A6D79">
        <w:rPr>
          <w:spacing w:val="-14"/>
        </w:rPr>
        <w:t xml:space="preserve"> </w:t>
      </w:r>
      <w:r w:rsidR="001A6D79" w:rsidRPr="001A6D79">
        <w:t>la</w:t>
      </w:r>
      <w:r w:rsidR="001A6D79" w:rsidRPr="001A6D79">
        <w:rPr>
          <w:spacing w:val="-14"/>
        </w:rPr>
        <w:t xml:space="preserve"> </w:t>
      </w:r>
      <w:r w:rsidR="001A6D79" w:rsidRPr="001A6D79">
        <w:t>pubblicità</w:t>
      </w:r>
      <w:r w:rsidR="001A6D79" w:rsidRPr="001A6D79">
        <w:rPr>
          <w:spacing w:val="-11"/>
        </w:rPr>
        <w:t xml:space="preserve"> </w:t>
      </w:r>
      <w:r w:rsidR="001A6D79" w:rsidRPr="001A6D79">
        <w:t>dello</w:t>
      </w:r>
      <w:r w:rsidR="001A6D79" w:rsidRPr="001A6D79">
        <w:rPr>
          <w:spacing w:val="-15"/>
        </w:rPr>
        <w:t xml:space="preserve"> </w:t>
      </w:r>
      <w:r w:rsidR="001A6D79" w:rsidRPr="001A6D79">
        <w:t>stesso,</w:t>
      </w:r>
      <w:r w:rsidR="001A6D79" w:rsidRPr="001A6D79">
        <w:rPr>
          <w:spacing w:val="-14"/>
        </w:rPr>
        <w:t xml:space="preserve"> </w:t>
      </w:r>
      <w:r w:rsidR="001A6D79" w:rsidRPr="001A6D79">
        <w:t>l’identificazione</w:t>
      </w:r>
      <w:r w:rsidR="001A6D79" w:rsidRPr="001A6D79">
        <w:rPr>
          <w:spacing w:val="-13"/>
        </w:rPr>
        <w:t xml:space="preserve"> </w:t>
      </w:r>
      <w:r w:rsidR="001A6D79" w:rsidRPr="001A6D79">
        <w:t>dei</w:t>
      </w:r>
      <w:r w:rsidR="001A6D79" w:rsidRPr="001A6D79">
        <w:rPr>
          <w:spacing w:val="-12"/>
        </w:rPr>
        <w:t xml:space="preserve"> </w:t>
      </w:r>
      <w:r w:rsidR="001A6D79" w:rsidRPr="001A6D79">
        <w:t>partecipanti, nonché la sicurezza delle comunicazioni. La Commissione esaminatrice si riserva di pubblicare sul sito istituzionale eventuali indicazioni di dettaglio in merito allo svolgimento del colloquio con congruo</w:t>
      </w:r>
      <w:r w:rsidR="001A6D79" w:rsidRPr="001A6D79">
        <w:rPr>
          <w:spacing w:val="4"/>
        </w:rPr>
        <w:t xml:space="preserve"> </w:t>
      </w:r>
      <w:r w:rsidR="001A6D79" w:rsidRPr="001A6D79">
        <w:t>anticipo.</w:t>
      </w:r>
    </w:p>
    <w:p w14:paraId="088E0A03" w14:textId="75D2D9D4" w:rsidR="001A6D79" w:rsidRDefault="00612C0E" w:rsidP="00815F3D">
      <w:pPr>
        <w:spacing w:before="120"/>
        <w:ind w:right="224"/>
      </w:pPr>
      <w:r w:rsidRPr="00612C0E">
        <w:rPr>
          <w:rFonts w:eastAsia="Times New Roman" w:cs="Calibri"/>
          <w:szCs w:val="22"/>
          <w:lang w:eastAsia="it-IT"/>
        </w:rPr>
        <w:t>L’esame orale verte sulle conoscenze relative all’attività prevista dal bando, sulle esperienze maturate, sulle pubblicazioni eventualmente presentate e su argomenti ulteriori significativi per i temi di ricerca descritti nel bando</w:t>
      </w:r>
      <w:r w:rsidR="00FC5A97">
        <w:rPr>
          <w:rFonts w:eastAsia="Times New Roman" w:cs="Calibri"/>
          <w:szCs w:val="22"/>
          <w:lang w:eastAsia="it-IT"/>
        </w:rPr>
        <w:t>.</w:t>
      </w:r>
    </w:p>
    <w:p w14:paraId="24F79382" w14:textId="21BB6967" w:rsidR="00FC5A97" w:rsidRDefault="00FC5A97" w:rsidP="00815F3D">
      <w:pPr>
        <w:spacing w:before="120"/>
        <w:ind w:right="224"/>
        <w:rPr>
          <w:rFonts w:eastAsia="Times New Roman" w:cs="Calibri"/>
          <w:szCs w:val="22"/>
          <w:lang w:eastAsia="it-IT"/>
        </w:rPr>
      </w:pPr>
      <w:r w:rsidRPr="00FC5A97">
        <w:rPr>
          <w:rFonts w:eastAsia="Times New Roman" w:cs="Calibri"/>
          <w:szCs w:val="22"/>
          <w:lang w:eastAsia="it-IT"/>
        </w:rPr>
        <w:t xml:space="preserve">L’esame orale è volto ad accertare le competenze e l’attitudine del candidato allo svolgimento dell’attività oggetto dell’incarico </w:t>
      </w:r>
      <w:r w:rsidR="00541743">
        <w:rPr>
          <w:rFonts w:eastAsia="Times New Roman" w:cs="Calibri"/>
          <w:szCs w:val="22"/>
          <w:lang w:eastAsia="it-IT"/>
        </w:rPr>
        <w:t>di ricerca</w:t>
      </w:r>
      <w:r w:rsidRPr="00FC5A97">
        <w:rPr>
          <w:rFonts w:eastAsia="Times New Roman" w:cs="Calibri"/>
          <w:szCs w:val="22"/>
          <w:lang w:eastAsia="it-IT"/>
        </w:rPr>
        <w:t>, nonché alla valutazione della conoscenza della lingua inglese e/o di altre lingue previste dal bando.</w:t>
      </w:r>
    </w:p>
    <w:p w14:paraId="7E90B157" w14:textId="6A7BB0E7" w:rsidR="008A4D57" w:rsidRPr="00FC5A97" w:rsidRDefault="008A4D57" w:rsidP="00815F3D">
      <w:pPr>
        <w:spacing w:before="120"/>
        <w:ind w:right="224"/>
        <w:rPr>
          <w:rFonts w:eastAsia="Times New Roman" w:cs="Calibri"/>
          <w:szCs w:val="22"/>
          <w:lang w:eastAsia="it-IT"/>
        </w:rPr>
      </w:pPr>
      <w:r w:rsidRPr="00CB3CE5">
        <w:rPr>
          <w:rFonts w:eastAsia="Times New Roman" w:cs="Calibri"/>
          <w:szCs w:val="22"/>
          <w:lang w:eastAsia="it-IT"/>
        </w:rPr>
        <w:t>Potrà essere svolto anche in lingua inglese.</w:t>
      </w:r>
      <w:r>
        <w:rPr>
          <w:rFonts w:eastAsia="Times New Roman" w:cs="Calibri"/>
          <w:szCs w:val="22"/>
          <w:lang w:eastAsia="it-IT"/>
        </w:rPr>
        <w:t xml:space="preserve"> </w:t>
      </w:r>
    </w:p>
    <w:p w14:paraId="4C22BC21" w14:textId="4430A26A" w:rsidR="001A6D79" w:rsidRPr="001A6D79" w:rsidRDefault="001A6D79" w:rsidP="00815F3D">
      <w:pPr>
        <w:spacing w:before="120"/>
        <w:ind w:right="224"/>
      </w:pPr>
      <w:r w:rsidRPr="001A6D79">
        <w:lastRenderedPageBreak/>
        <w:t xml:space="preserve">Per sostenere </w:t>
      </w:r>
      <w:r w:rsidR="0094033A">
        <w:t xml:space="preserve">l’esame orale </w:t>
      </w:r>
      <w:r w:rsidRPr="001A6D79">
        <w:t>i candidati dovranno esibire un documento di riconoscimento in corso di validità.</w:t>
      </w:r>
    </w:p>
    <w:p w14:paraId="6B9809D0" w14:textId="12838027" w:rsidR="001A6D79" w:rsidRPr="001A6D79" w:rsidRDefault="001A6D79" w:rsidP="00815F3D">
      <w:pPr>
        <w:spacing w:before="120"/>
        <w:ind w:right="224"/>
      </w:pPr>
      <w:r w:rsidRPr="001A6D79">
        <w:t>I</w:t>
      </w:r>
      <w:r w:rsidRPr="001A6D79">
        <w:rPr>
          <w:spacing w:val="-13"/>
        </w:rPr>
        <w:t xml:space="preserve"> </w:t>
      </w:r>
      <w:r w:rsidRPr="001A6D79">
        <w:t>candidati</w:t>
      </w:r>
      <w:r w:rsidRPr="001A6D79">
        <w:rPr>
          <w:spacing w:val="-13"/>
        </w:rPr>
        <w:t xml:space="preserve"> </w:t>
      </w:r>
      <w:r w:rsidRPr="001A6D79">
        <w:t>che</w:t>
      </w:r>
      <w:r w:rsidRPr="001A6D79">
        <w:rPr>
          <w:spacing w:val="-13"/>
        </w:rPr>
        <w:t xml:space="preserve"> </w:t>
      </w:r>
      <w:r w:rsidRPr="001A6D79">
        <w:t>non</w:t>
      </w:r>
      <w:r w:rsidRPr="001A6D79">
        <w:rPr>
          <w:spacing w:val="-13"/>
        </w:rPr>
        <w:t xml:space="preserve"> </w:t>
      </w:r>
      <w:r w:rsidRPr="001A6D79">
        <w:t>si</w:t>
      </w:r>
      <w:r w:rsidRPr="001A6D79">
        <w:rPr>
          <w:spacing w:val="-13"/>
        </w:rPr>
        <w:t xml:space="preserve"> </w:t>
      </w:r>
      <w:r w:rsidRPr="001A6D79">
        <w:t>presenteranno</w:t>
      </w:r>
      <w:r w:rsidRPr="001A6D79">
        <w:rPr>
          <w:spacing w:val="-11"/>
        </w:rPr>
        <w:t xml:space="preserve"> </w:t>
      </w:r>
      <w:r w:rsidRPr="001A6D79">
        <w:t>a</w:t>
      </w:r>
      <w:r w:rsidRPr="001A6D79">
        <w:rPr>
          <w:spacing w:val="-12"/>
        </w:rPr>
        <w:t xml:space="preserve"> </w:t>
      </w:r>
      <w:r w:rsidRPr="001A6D79">
        <w:t>sostenere</w:t>
      </w:r>
      <w:r w:rsidRPr="001A6D79">
        <w:rPr>
          <w:spacing w:val="-12"/>
        </w:rPr>
        <w:t xml:space="preserve"> </w:t>
      </w:r>
      <w:r w:rsidRPr="001A6D79">
        <w:t>il</w:t>
      </w:r>
      <w:r w:rsidRPr="001A6D79">
        <w:rPr>
          <w:spacing w:val="-13"/>
        </w:rPr>
        <w:t xml:space="preserve"> </w:t>
      </w:r>
      <w:r w:rsidRPr="001A6D79">
        <w:t>colloquio,</w:t>
      </w:r>
      <w:r w:rsidRPr="001A6D79">
        <w:rPr>
          <w:spacing w:val="-12"/>
        </w:rPr>
        <w:t xml:space="preserve"> </w:t>
      </w:r>
      <w:r w:rsidRPr="001A6D79">
        <w:t>ovvero,</w:t>
      </w:r>
      <w:r w:rsidRPr="001A6D79">
        <w:rPr>
          <w:spacing w:val="-12"/>
        </w:rPr>
        <w:t xml:space="preserve"> </w:t>
      </w:r>
      <w:r w:rsidRPr="001A6D79">
        <w:t>qualora</w:t>
      </w:r>
      <w:r w:rsidRPr="001A6D79">
        <w:rPr>
          <w:spacing w:val="-12"/>
        </w:rPr>
        <w:t xml:space="preserve"> </w:t>
      </w:r>
      <w:r w:rsidRPr="001A6D79">
        <w:t>questo</w:t>
      </w:r>
      <w:r w:rsidRPr="001A6D79">
        <w:rPr>
          <w:spacing w:val="-11"/>
        </w:rPr>
        <w:t xml:space="preserve"> </w:t>
      </w:r>
      <w:r w:rsidRPr="001A6D79">
        <w:t>avvenisse</w:t>
      </w:r>
      <w:r w:rsidRPr="001A6D79">
        <w:rPr>
          <w:spacing w:val="-13"/>
        </w:rPr>
        <w:t xml:space="preserve"> </w:t>
      </w:r>
      <w:r w:rsidRPr="001A6D79">
        <w:t>in</w:t>
      </w:r>
      <w:r w:rsidRPr="001A6D79">
        <w:rPr>
          <w:spacing w:val="-14"/>
        </w:rPr>
        <w:t xml:space="preserve"> </w:t>
      </w:r>
      <w:r w:rsidRPr="001A6D79">
        <w:t>via</w:t>
      </w:r>
      <w:r w:rsidRPr="001A6D79">
        <w:rPr>
          <w:spacing w:val="-14"/>
        </w:rPr>
        <w:t xml:space="preserve"> </w:t>
      </w:r>
      <w:r w:rsidRPr="001A6D79">
        <w:t>telematica, non risulteranno collegati secondo le modalità indicate dall’OGS, decadranno da ogni diritto alla partecipazione e saranno dichiarati decaduti dalla</w:t>
      </w:r>
      <w:r w:rsidRPr="001A6D79">
        <w:rPr>
          <w:spacing w:val="-1"/>
        </w:rPr>
        <w:t xml:space="preserve"> </w:t>
      </w:r>
      <w:r w:rsidRPr="001A6D79">
        <w:t>selezione.</w:t>
      </w:r>
    </w:p>
    <w:p w14:paraId="42BD69DF" w14:textId="203BBE40" w:rsidR="001A6D79" w:rsidRPr="001A6D79" w:rsidRDefault="001A6D79" w:rsidP="00815F3D">
      <w:pPr>
        <w:spacing w:before="120"/>
        <w:ind w:right="224"/>
      </w:pPr>
      <w:r w:rsidRPr="001A6D79">
        <w:t xml:space="preserve">Supereranno il colloquio i candidati che riporteranno un punteggio complessivo non inferiore a </w:t>
      </w:r>
      <w:r w:rsidR="00541743">
        <w:t>49</w:t>
      </w:r>
      <w:r w:rsidR="00612C0E">
        <w:t>/</w:t>
      </w:r>
      <w:r w:rsidR="00541743">
        <w:t>7</w:t>
      </w:r>
      <w:r w:rsidR="00612C0E">
        <w:t>0</w:t>
      </w:r>
      <w:r w:rsidRPr="001A6D79">
        <w:t>.</w:t>
      </w:r>
    </w:p>
    <w:p w14:paraId="4150738C" w14:textId="2F3A2764" w:rsidR="00646308" w:rsidRDefault="00646308" w:rsidP="00815F3D">
      <w:pPr>
        <w:spacing w:before="120"/>
        <w:ind w:right="224"/>
      </w:pPr>
      <w:r>
        <w:t>Al termine dei lavori la Commissione redige il verbale finale contenente la graduatoria dei candidati idonei secondo l’ordine decrescente del punteggio complessivo derivante dalla somma dei punteggi conseguiti da ciascun candidato in sede di valutazione dei titoli e del colloquio pubblico.</w:t>
      </w:r>
    </w:p>
    <w:p w14:paraId="49BC4F5F" w14:textId="77777777" w:rsidR="00D47CEC" w:rsidRDefault="00D47CEC" w:rsidP="00815F3D">
      <w:pPr>
        <w:spacing w:before="120"/>
        <w:ind w:right="224"/>
      </w:pPr>
      <w:r w:rsidRPr="00D47CEC">
        <w:t xml:space="preserve">A parità di votazione complessiva, fermo restando che nelle selezioni per il conferimento di incarichi di ricerca il titolo di dottore di ricerca, qualora non richiesto per l’ammissione, costituisce titolo preferenziale ai fini della formazione della graduatoria finale, ha la precedenza in graduatoria nell’ordine il candidato che, a parità di merito e a parità di titoli, risulti vincitore in base ai titoli di preferenza di cui all’art. 5, comma 4 del DPR n. 487/1994 e </w:t>
      </w:r>
      <w:proofErr w:type="spellStart"/>
      <w:r w:rsidRPr="00D47CEC">
        <w:t>s.m.i.</w:t>
      </w:r>
      <w:proofErr w:type="spellEnd"/>
      <w:r w:rsidRPr="00D47CEC">
        <w:t>.</w:t>
      </w:r>
    </w:p>
    <w:p w14:paraId="3552E094" w14:textId="1FB3A48C" w:rsidR="00D9027E" w:rsidRDefault="001A6D79" w:rsidP="00815F3D">
      <w:pPr>
        <w:spacing w:before="120"/>
        <w:ind w:right="224"/>
        <w:rPr>
          <w:u w:val="single"/>
        </w:rPr>
      </w:pPr>
      <w:r w:rsidRPr="001A6D79">
        <w:t>La graduatoria di merito con l’indicazione</w:t>
      </w:r>
      <w:r w:rsidRPr="001D5FE2">
        <w:t xml:space="preserve"> del vincitore sarà pubblicata con le stesse forme</w:t>
      </w:r>
      <w:r w:rsidRPr="001A6D79">
        <w:t xml:space="preserve"> di pubblicità previste per il bando, sul sito internet dell’OGS alla pagina </w:t>
      </w:r>
      <w:hyperlink r:id="rId14" w:history="1">
        <w:r w:rsidRPr="001A6D79">
          <w:rPr>
            <w:u w:val="single"/>
          </w:rPr>
          <w:t>https://www.ogs.it/it/concorsi</w:t>
        </w:r>
      </w:hyperlink>
      <w:r w:rsidRPr="001A6D79">
        <w:rPr>
          <w:u w:val="single"/>
        </w:rPr>
        <w:t xml:space="preserve">. </w:t>
      </w:r>
    </w:p>
    <w:p w14:paraId="292185B0" w14:textId="31FA0A5F" w:rsidR="00AF3800" w:rsidRDefault="001A6D79" w:rsidP="00815F3D">
      <w:pPr>
        <w:spacing w:before="120"/>
        <w:ind w:right="224"/>
        <w:jc w:val="left"/>
      </w:pPr>
      <w:r w:rsidRPr="001A6D79">
        <w:t>La pubblicazione avrà valore di notifica a tutti gli effetti.</w:t>
      </w:r>
    </w:p>
    <w:p w14:paraId="44F4D15C" w14:textId="77777777" w:rsidR="0074175D" w:rsidRDefault="0074175D" w:rsidP="00815F3D">
      <w:pPr>
        <w:spacing w:before="120"/>
        <w:ind w:right="224"/>
      </w:pPr>
    </w:p>
    <w:p w14:paraId="36806874" w14:textId="01C4FA7B" w:rsidR="001D5FE2" w:rsidRPr="00044472" w:rsidRDefault="003747D7" w:rsidP="00815F3D">
      <w:pPr>
        <w:pStyle w:val="ARTICOLO"/>
        <w:spacing w:before="120"/>
        <w:ind w:right="224"/>
      </w:pPr>
      <w:r w:rsidRPr="00632B43">
        <w:t xml:space="preserve">Art. </w:t>
      </w:r>
      <w:r w:rsidR="00DB3CFE">
        <w:t>9</w:t>
      </w:r>
      <w:r w:rsidRPr="00632B43">
        <w:t xml:space="preserve"> – Approvazione della graduatoria di merito e nomina del vincitore</w:t>
      </w:r>
    </w:p>
    <w:p w14:paraId="66F5B1F9" w14:textId="06E8B664"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La Direttrice Generale dell’OGS, accertata la regolarità formale degli atti trasmessi dalla Commissione esaminatrice, approverà la graduatoria di merito e nominerà i</w:t>
      </w:r>
      <w:r w:rsidR="00BC1327">
        <w:rPr>
          <w:rFonts w:asciiTheme="minorHAnsi" w:hAnsiTheme="minorHAnsi" w:cstheme="minorHAnsi"/>
        </w:rPr>
        <w:t>l</w:t>
      </w:r>
      <w:r w:rsidR="00D8694B">
        <w:rPr>
          <w:rFonts w:asciiTheme="minorHAnsi" w:hAnsiTheme="minorHAnsi" w:cstheme="minorHAnsi"/>
        </w:rPr>
        <w:t xml:space="preserve"> </w:t>
      </w:r>
      <w:r w:rsidRPr="00632B43">
        <w:rPr>
          <w:rFonts w:asciiTheme="minorHAnsi" w:hAnsiTheme="minorHAnsi" w:cstheme="minorHAnsi"/>
        </w:rPr>
        <w:t>candidat</w:t>
      </w:r>
      <w:r w:rsidR="00BC1327">
        <w:rPr>
          <w:rFonts w:asciiTheme="minorHAnsi" w:hAnsiTheme="minorHAnsi" w:cstheme="minorHAnsi"/>
        </w:rPr>
        <w:t>o</w:t>
      </w:r>
      <w:r w:rsidRPr="00632B43">
        <w:rPr>
          <w:rFonts w:asciiTheme="minorHAnsi" w:hAnsiTheme="minorHAnsi" w:cstheme="minorHAnsi"/>
        </w:rPr>
        <w:t xml:space="preserve"> vincitor</w:t>
      </w:r>
      <w:r w:rsidR="00BC1327">
        <w:rPr>
          <w:rFonts w:asciiTheme="minorHAnsi" w:hAnsiTheme="minorHAnsi" w:cstheme="minorHAnsi"/>
        </w:rPr>
        <w:t>e</w:t>
      </w:r>
      <w:r w:rsidRPr="00632B43">
        <w:rPr>
          <w:rFonts w:asciiTheme="minorHAnsi" w:hAnsiTheme="minorHAnsi" w:cstheme="minorHAnsi"/>
        </w:rPr>
        <w:t>.</w:t>
      </w:r>
    </w:p>
    <w:p w14:paraId="7AB9866E" w14:textId="087869A6"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 xml:space="preserve">Le graduatorie conservano la loro validità per </w:t>
      </w:r>
      <w:r w:rsidRPr="00D5105E">
        <w:rPr>
          <w:rFonts w:asciiTheme="minorHAnsi" w:hAnsiTheme="minorHAnsi" w:cstheme="minorHAnsi"/>
        </w:rPr>
        <w:t xml:space="preserve">i </w:t>
      </w:r>
      <w:r w:rsidR="001B4968">
        <w:rPr>
          <w:rFonts w:asciiTheme="minorHAnsi" w:hAnsiTheme="minorHAnsi" w:cstheme="minorHAnsi"/>
        </w:rPr>
        <w:t>24</w:t>
      </w:r>
      <w:r w:rsidRPr="00D5105E">
        <w:rPr>
          <w:rFonts w:asciiTheme="minorHAnsi" w:hAnsiTheme="minorHAnsi" w:cstheme="minorHAnsi"/>
        </w:rPr>
        <w:t xml:space="preserve"> mesi successivi</w:t>
      </w:r>
      <w:r w:rsidRPr="00632B43">
        <w:rPr>
          <w:rFonts w:asciiTheme="minorHAnsi" w:hAnsiTheme="minorHAnsi" w:cstheme="minorHAnsi"/>
        </w:rPr>
        <w:t xml:space="preserve"> alla data della loro approvazione.</w:t>
      </w:r>
    </w:p>
    <w:p w14:paraId="3A671628" w14:textId="02483A4D"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 xml:space="preserve">Qualora </w:t>
      </w:r>
      <w:r w:rsidR="00192561">
        <w:rPr>
          <w:rFonts w:asciiTheme="minorHAnsi" w:hAnsiTheme="minorHAnsi" w:cstheme="minorHAnsi"/>
        </w:rPr>
        <w:t xml:space="preserve">il </w:t>
      </w:r>
      <w:r w:rsidRPr="00632B43">
        <w:rPr>
          <w:rFonts w:asciiTheme="minorHAnsi" w:hAnsiTheme="minorHAnsi" w:cstheme="minorHAnsi"/>
        </w:rPr>
        <w:t>vincitor</w:t>
      </w:r>
      <w:r w:rsidR="00192561">
        <w:rPr>
          <w:rFonts w:asciiTheme="minorHAnsi" w:hAnsiTheme="minorHAnsi" w:cstheme="minorHAnsi"/>
        </w:rPr>
        <w:t>e</w:t>
      </w:r>
      <w:r w:rsidRPr="00632B43">
        <w:rPr>
          <w:rFonts w:asciiTheme="minorHAnsi" w:hAnsiTheme="minorHAnsi" w:cstheme="minorHAnsi"/>
        </w:rPr>
        <w:t xml:space="preserve"> rinunci espressamente all’</w:t>
      </w:r>
      <w:r w:rsidR="001B4968">
        <w:rPr>
          <w:rFonts w:asciiTheme="minorHAnsi" w:hAnsiTheme="minorHAnsi" w:cstheme="minorHAnsi"/>
        </w:rPr>
        <w:t>incarico</w:t>
      </w:r>
      <w:r w:rsidRPr="00632B43">
        <w:rPr>
          <w:rFonts w:asciiTheme="minorHAnsi" w:hAnsiTheme="minorHAnsi" w:cstheme="minorHAnsi"/>
        </w:rPr>
        <w:t xml:space="preserve"> o non accetti lo stesso nel termine previsto al successivo </w:t>
      </w:r>
      <w:r w:rsidRPr="0074175D">
        <w:rPr>
          <w:rFonts w:asciiTheme="minorHAnsi" w:hAnsiTheme="minorHAnsi" w:cstheme="minorHAnsi"/>
        </w:rPr>
        <w:t xml:space="preserve">art. </w:t>
      </w:r>
      <w:r w:rsidR="0074175D" w:rsidRPr="0074175D">
        <w:rPr>
          <w:rFonts w:asciiTheme="minorHAnsi" w:hAnsiTheme="minorHAnsi" w:cstheme="minorHAnsi"/>
        </w:rPr>
        <w:t>1</w:t>
      </w:r>
      <w:r w:rsidR="0074175D">
        <w:rPr>
          <w:rFonts w:asciiTheme="minorHAnsi" w:hAnsiTheme="minorHAnsi" w:cstheme="minorHAnsi"/>
        </w:rPr>
        <w:t>0</w:t>
      </w:r>
      <w:r w:rsidRPr="00632B43">
        <w:rPr>
          <w:rFonts w:asciiTheme="minorHAnsi" w:hAnsiTheme="minorHAnsi" w:cstheme="minorHAnsi"/>
        </w:rPr>
        <w:t xml:space="preserve"> del presente bando, si procederà allo scorrimento della graduatoria</w:t>
      </w:r>
      <w:r w:rsidR="001B4968" w:rsidRPr="001B4968">
        <w:rPr>
          <w:rFonts w:asciiTheme="minorHAnsi" w:hAnsiTheme="minorHAnsi" w:cstheme="minorHAnsi"/>
        </w:rPr>
        <w:t xml:space="preserve"> </w:t>
      </w:r>
      <w:r w:rsidR="001B4968" w:rsidRPr="00632B43">
        <w:rPr>
          <w:rFonts w:asciiTheme="minorHAnsi" w:hAnsiTheme="minorHAnsi" w:cstheme="minorHAnsi"/>
        </w:rPr>
        <w:t>nell’ordine della graduatoria entro il termine di validità della stessa</w:t>
      </w:r>
      <w:r w:rsidR="001B4968">
        <w:rPr>
          <w:rFonts w:asciiTheme="minorHAnsi" w:hAnsiTheme="minorHAnsi" w:cstheme="minorHAnsi"/>
        </w:rPr>
        <w:t>.</w:t>
      </w:r>
    </w:p>
    <w:p w14:paraId="1EDB390C" w14:textId="77777777" w:rsidR="00B04722" w:rsidRPr="00632B43" w:rsidRDefault="00B04722" w:rsidP="00815F3D">
      <w:pPr>
        <w:spacing w:before="120"/>
        <w:ind w:right="224"/>
        <w:rPr>
          <w:rFonts w:asciiTheme="minorHAnsi" w:hAnsiTheme="minorHAnsi" w:cstheme="minorHAnsi"/>
        </w:rPr>
      </w:pPr>
    </w:p>
    <w:p w14:paraId="5CF8327D" w14:textId="7B68A1D3" w:rsidR="005C1E5B" w:rsidRDefault="003747D7" w:rsidP="00815F3D">
      <w:pPr>
        <w:pStyle w:val="ARTICOLO"/>
        <w:spacing w:before="120"/>
        <w:ind w:right="224"/>
      </w:pPr>
      <w:r w:rsidRPr="00632B43">
        <w:t xml:space="preserve">Art. </w:t>
      </w:r>
      <w:r w:rsidR="00DB3CFE">
        <w:t>10</w:t>
      </w:r>
      <w:r w:rsidRPr="00632B43">
        <w:t xml:space="preserve"> – Conferimento del</w:t>
      </w:r>
      <w:r w:rsidR="003F593E">
        <w:t xml:space="preserve">l’incarico </w:t>
      </w:r>
      <w:r w:rsidR="00D47CEC">
        <w:t>di ricerca</w:t>
      </w:r>
      <w:r w:rsidR="005C1E5B">
        <w:t xml:space="preserve"> </w:t>
      </w:r>
    </w:p>
    <w:p w14:paraId="31040177" w14:textId="5E252AFF"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 xml:space="preserve">La Direttrice Generale dell’OGS, nell’osservanza delle disposizioni vigenti, conferirà </w:t>
      </w:r>
      <w:r w:rsidR="00192561">
        <w:rPr>
          <w:rFonts w:asciiTheme="minorHAnsi" w:hAnsiTheme="minorHAnsi" w:cstheme="minorHAnsi"/>
        </w:rPr>
        <w:t>l’</w:t>
      </w:r>
      <w:r w:rsidR="003F593E">
        <w:rPr>
          <w:rFonts w:asciiTheme="minorHAnsi" w:hAnsiTheme="minorHAnsi" w:cstheme="minorHAnsi"/>
        </w:rPr>
        <w:t>incaric</w:t>
      </w:r>
      <w:r w:rsidR="00192561">
        <w:rPr>
          <w:rFonts w:asciiTheme="minorHAnsi" w:hAnsiTheme="minorHAnsi" w:cstheme="minorHAnsi"/>
        </w:rPr>
        <w:t>o</w:t>
      </w:r>
      <w:r w:rsidR="003F593E">
        <w:rPr>
          <w:rFonts w:asciiTheme="minorHAnsi" w:hAnsiTheme="minorHAnsi" w:cstheme="minorHAnsi"/>
        </w:rPr>
        <w:t xml:space="preserve"> </w:t>
      </w:r>
      <w:r w:rsidR="00297F4F">
        <w:rPr>
          <w:rFonts w:asciiTheme="minorHAnsi" w:hAnsiTheme="minorHAnsi" w:cstheme="minorHAnsi"/>
        </w:rPr>
        <w:t>di ricerca</w:t>
      </w:r>
      <w:r w:rsidRPr="00632B43">
        <w:rPr>
          <w:rFonts w:asciiTheme="minorHAnsi" w:hAnsiTheme="minorHAnsi" w:cstheme="minorHAnsi"/>
        </w:rPr>
        <w:t xml:space="preserve"> a</w:t>
      </w:r>
      <w:r w:rsidR="00192561">
        <w:rPr>
          <w:rFonts w:asciiTheme="minorHAnsi" w:hAnsiTheme="minorHAnsi" w:cstheme="minorHAnsi"/>
        </w:rPr>
        <w:t xml:space="preserve">l </w:t>
      </w:r>
      <w:r w:rsidRPr="00632B43">
        <w:rPr>
          <w:rFonts w:asciiTheme="minorHAnsi" w:hAnsiTheme="minorHAnsi" w:cstheme="minorHAnsi"/>
        </w:rPr>
        <w:t>candidat</w:t>
      </w:r>
      <w:r w:rsidR="00192561">
        <w:rPr>
          <w:rFonts w:asciiTheme="minorHAnsi" w:hAnsiTheme="minorHAnsi" w:cstheme="minorHAnsi"/>
        </w:rPr>
        <w:t>o</w:t>
      </w:r>
      <w:r w:rsidRPr="00632B43">
        <w:rPr>
          <w:rFonts w:asciiTheme="minorHAnsi" w:hAnsiTheme="minorHAnsi" w:cstheme="minorHAnsi"/>
        </w:rPr>
        <w:t xml:space="preserve"> vincitor</w:t>
      </w:r>
      <w:r w:rsidR="00192561">
        <w:rPr>
          <w:rFonts w:asciiTheme="minorHAnsi" w:hAnsiTheme="minorHAnsi" w:cstheme="minorHAnsi"/>
        </w:rPr>
        <w:t>e</w:t>
      </w:r>
      <w:r w:rsidR="005C1E5B">
        <w:rPr>
          <w:rFonts w:asciiTheme="minorHAnsi" w:hAnsiTheme="minorHAnsi" w:cstheme="minorHAnsi"/>
        </w:rPr>
        <w:t>.</w:t>
      </w:r>
    </w:p>
    <w:p w14:paraId="3DFB8394" w14:textId="139662FB" w:rsidR="00446C29" w:rsidRDefault="00446C29" w:rsidP="00815F3D">
      <w:pPr>
        <w:spacing w:before="120"/>
        <w:ind w:right="224"/>
        <w:rPr>
          <w:rFonts w:asciiTheme="minorHAnsi" w:hAnsiTheme="minorHAnsi" w:cstheme="minorHAnsi"/>
        </w:rPr>
      </w:pPr>
      <w:r w:rsidRPr="00446C29">
        <w:rPr>
          <w:rFonts w:asciiTheme="minorHAnsi" w:hAnsiTheme="minorHAnsi" w:cstheme="minorHAnsi"/>
        </w:rPr>
        <w:t>A</w:t>
      </w:r>
      <w:r w:rsidR="00192561">
        <w:rPr>
          <w:rFonts w:asciiTheme="minorHAnsi" w:hAnsiTheme="minorHAnsi" w:cstheme="minorHAnsi"/>
        </w:rPr>
        <w:t>l</w:t>
      </w:r>
      <w:r w:rsidRPr="00446C29">
        <w:rPr>
          <w:rFonts w:asciiTheme="minorHAnsi" w:hAnsiTheme="minorHAnsi" w:cstheme="minorHAnsi"/>
        </w:rPr>
        <w:t xml:space="preserve"> vincitore della selezione sarà inviata via e-mail la proposta di conferimento di incarico post-doc che dovrà essere accettata via e-mail entro il termine di 15 giorni dalla data di ricevimento della medesima. </w:t>
      </w:r>
    </w:p>
    <w:p w14:paraId="6572556F" w14:textId="77777777" w:rsidR="00E90E96" w:rsidRDefault="00446C29" w:rsidP="00815F3D">
      <w:pPr>
        <w:spacing w:before="120"/>
        <w:ind w:right="224"/>
        <w:rPr>
          <w:rFonts w:asciiTheme="minorHAnsi" w:hAnsiTheme="minorHAnsi" w:cstheme="minorHAnsi"/>
        </w:rPr>
      </w:pPr>
      <w:r w:rsidRPr="00446C29">
        <w:rPr>
          <w:rFonts w:asciiTheme="minorHAnsi" w:hAnsiTheme="minorHAnsi" w:cstheme="minorHAnsi"/>
        </w:rPr>
        <w:t xml:space="preserve">Qualora nel termine di 15 giorni il candidato non dia riscontro di accettazione/rinuncia verrà considerato rinunciatario. L’inizio dell’attività </w:t>
      </w:r>
      <w:r>
        <w:rPr>
          <w:rFonts w:asciiTheme="minorHAnsi" w:hAnsiTheme="minorHAnsi" w:cstheme="minorHAnsi"/>
        </w:rPr>
        <w:t xml:space="preserve">è </w:t>
      </w:r>
      <w:r w:rsidRPr="00446C29">
        <w:rPr>
          <w:rFonts w:asciiTheme="minorHAnsi" w:hAnsiTheme="minorHAnsi" w:cstheme="minorHAnsi"/>
        </w:rPr>
        <w:t>di norma entro 60 giorni dalla data di accettazione,</w:t>
      </w:r>
      <w:r w:rsidR="00E90E96">
        <w:rPr>
          <w:rFonts w:asciiTheme="minorHAnsi" w:hAnsiTheme="minorHAnsi" w:cstheme="minorHAnsi"/>
        </w:rPr>
        <w:t xml:space="preserve"> e</w:t>
      </w:r>
      <w:r w:rsidRPr="00446C29">
        <w:rPr>
          <w:rFonts w:asciiTheme="minorHAnsi" w:hAnsiTheme="minorHAnsi" w:cstheme="minorHAnsi"/>
        </w:rPr>
        <w:t xml:space="preserve">ventuali posticipi possono essere concordati con il Direttore della Struttura scientifica interessata purché compatibili con l’attività progettuale. </w:t>
      </w:r>
    </w:p>
    <w:p w14:paraId="3B06B63B" w14:textId="3C093030" w:rsidR="00446C29" w:rsidRPr="00446C29" w:rsidRDefault="00446C29" w:rsidP="00815F3D">
      <w:pPr>
        <w:spacing w:before="120"/>
        <w:ind w:right="224"/>
        <w:rPr>
          <w:rFonts w:asciiTheme="minorHAnsi" w:hAnsiTheme="minorHAnsi" w:cstheme="minorHAnsi"/>
        </w:rPr>
      </w:pPr>
      <w:r w:rsidRPr="00446C29">
        <w:rPr>
          <w:rFonts w:asciiTheme="minorHAnsi" w:hAnsiTheme="minorHAnsi" w:cstheme="minorHAnsi"/>
        </w:rPr>
        <w:t>Il contratto verrà sottoscritto da</w:t>
      </w:r>
      <w:r w:rsidR="00192561">
        <w:rPr>
          <w:rFonts w:asciiTheme="minorHAnsi" w:hAnsiTheme="minorHAnsi" w:cstheme="minorHAnsi"/>
        </w:rPr>
        <w:t xml:space="preserve">l </w:t>
      </w:r>
      <w:r w:rsidRPr="00446C29">
        <w:rPr>
          <w:rFonts w:asciiTheme="minorHAnsi" w:hAnsiTheme="minorHAnsi" w:cstheme="minorHAnsi"/>
        </w:rPr>
        <w:t>vincitore contestualmente all’inizio dell’attività. La mancata stipula nei termini da parte dell’interessato è considerata rinuncia alla posizione e lo stesso decade dalla graduatoria.</w:t>
      </w:r>
    </w:p>
    <w:p w14:paraId="27EA6E0C" w14:textId="77777777" w:rsidR="0090389E" w:rsidRPr="00632B43" w:rsidRDefault="0090389E" w:rsidP="00815F3D">
      <w:pPr>
        <w:spacing w:before="120"/>
        <w:ind w:right="224"/>
        <w:rPr>
          <w:rFonts w:asciiTheme="minorHAnsi" w:hAnsiTheme="minorHAnsi" w:cstheme="minorHAnsi"/>
        </w:rPr>
      </w:pPr>
    </w:p>
    <w:p w14:paraId="7C871B00" w14:textId="4A516742" w:rsidR="001D5FE2" w:rsidRPr="00044472" w:rsidRDefault="003747D7" w:rsidP="00815F3D">
      <w:pPr>
        <w:pStyle w:val="ARTICOLO"/>
        <w:spacing w:before="120"/>
        <w:ind w:right="224"/>
      </w:pPr>
      <w:r w:rsidRPr="00632B43">
        <w:t>Art. 1</w:t>
      </w:r>
      <w:r w:rsidR="0090389E">
        <w:t>1</w:t>
      </w:r>
      <w:r w:rsidRPr="00632B43">
        <w:t xml:space="preserve"> – Obblighi </w:t>
      </w:r>
      <w:r w:rsidR="00501DDC">
        <w:t xml:space="preserve">del titolare di </w:t>
      </w:r>
      <w:r w:rsidR="00501DDC" w:rsidRPr="009B0F05">
        <w:t xml:space="preserve">incarico </w:t>
      </w:r>
      <w:r w:rsidR="00BC69E7">
        <w:t>di ricerca</w:t>
      </w:r>
    </w:p>
    <w:p w14:paraId="26BD646E" w14:textId="4A0F287F" w:rsidR="003719C7" w:rsidRPr="003719C7" w:rsidRDefault="003719C7" w:rsidP="00815F3D">
      <w:pPr>
        <w:spacing w:before="120"/>
        <w:ind w:right="224"/>
        <w:rPr>
          <w:rFonts w:asciiTheme="minorHAnsi" w:hAnsiTheme="minorHAnsi" w:cstheme="minorHAnsi"/>
        </w:rPr>
      </w:pPr>
      <w:r>
        <w:rPr>
          <w:rFonts w:asciiTheme="minorHAnsi" w:hAnsiTheme="minorHAnsi" w:cstheme="minorHAnsi"/>
        </w:rPr>
        <w:lastRenderedPageBreak/>
        <w:t xml:space="preserve">Il </w:t>
      </w:r>
      <w:r w:rsidRPr="003719C7">
        <w:rPr>
          <w:rFonts w:asciiTheme="minorHAnsi" w:hAnsiTheme="minorHAnsi" w:cstheme="minorHAnsi"/>
        </w:rPr>
        <w:t>titolar</w:t>
      </w:r>
      <w:r>
        <w:rPr>
          <w:rFonts w:asciiTheme="minorHAnsi" w:hAnsiTheme="minorHAnsi" w:cstheme="minorHAnsi"/>
        </w:rPr>
        <w:t>e</w:t>
      </w:r>
      <w:r w:rsidRPr="003719C7">
        <w:rPr>
          <w:rFonts w:asciiTheme="minorHAnsi" w:hAnsiTheme="minorHAnsi" w:cstheme="minorHAnsi"/>
        </w:rPr>
        <w:t xml:space="preserve"> di incarico post-doc ha l'obbligo:</w:t>
      </w:r>
    </w:p>
    <w:p w14:paraId="4AC293B2" w14:textId="77777777" w:rsidR="003719C7" w:rsidRPr="003719C7" w:rsidRDefault="003719C7" w:rsidP="00815F3D">
      <w:pPr>
        <w:spacing w:before="120"/>
        <w:ind w:left="567" w:right="224" w:hanging="283"/>
        <w:rPr>
          <w:rFonts w:asciiTheme="minorHAnsi" w:hAnsiTheme="minorHAnsi" w:cstheme="minorHAnsi"/>
        </w:rPr>
      </w:pPr>
      <w:r w:rsidRPr="003719C7">
        <w:rPr>
          <w:rFonts w:asciiTheme="minorHAnsi" w:hAnsiTheme="minorHAnsi" w:cstheme="minorHAnsi"/>
        </w:rPr>
        <w:t>a)</w:t>
      </w:r>
      <w:r w:rsidRPr="003719C7">
        <w:rPr>
          <w:rFonts w:asciiTheme="minorHAnsi" w:hAnsiTheme="minorHAnsi" w:cstheme="minorHAnsi"/>
        </w:rPr>
        <w:tab/>
        <w:t>di iniziare la propria attività alla data fissata presso la Struttura scientifica indicata nel contratto;</w:t>
      </w:r>
    </w:p>
    <w:p w14:paraId="25A8F54C" w14:textId="77777777" w:rsidR="003719C7" w:rsidRPr="003719C7" w:rsidRDefault="003719C7" w:rsidP="00815F3D">
      <w:pPr>
        <w:spacing w:before="120"/>
        <w:ind w:left="567" w:right="224" w:hanging="283"/>
        <w:rPr>
          <w:rFonts w:asciiTheme="minorHAnsi" w:hAnsiTheme="minorHAnsi" w:cstheme="minorHAnsi"/>
        </w:rPr>
      </w:pPr>
      <w:r w:rsidRPr="003719C7">
        <w:rPr>
          <w:rFonts w:asciiTheme="minorHAnsi" w:hAnsiTheme="minorHAnsi" w:cstheme="minorHAnsi"/>
        </w:rPr>
        <w:t>b)</w:t>
      </w:r>
      <w:r w:rsidRPr="003719C7">
        <w:rPr>
          <w:rFonts w:asciiTheme="minorHAnsi" w:hAnsiTheme="minorHAnsi" w:cstheme="minorHAnsi"/>
        </w:rPr>
        <w:tab/>
        <w:t>di svolgere la propria attività regolarmente e ininterrottamente per l'intero periodo di durata del contratto;</w:t>
      </w:r>
    </w:p>
    <w:p w14:paraId="5DD73215" w14:textId="77777777" w:rsidR="003719C7" w:rsidRPr="003719C7" w:rsidRDefault="003719C7" w:rsidP="00815F3D">
      <w:pPr>
        <w:spacing w:before="120"/>
        <w:ind w:left="567" w:right="224" w:hanging="283"/>
        <w:rPr>
          <w:rFonts w:asciiTheme="minorHAnsi" w:hAnsiTheme="minorHAnsi" w:cstheme="minorHAnsi"/>
        </w:rPr>
      </w:pPr>
      <w:r w:rsidRPr="003719C7">
        <w:rPr>
          <w:rFonts w:asciiTheme="minorHAnsi" w:hAnsiTheme="minorHAnsi" w:cstheme="minorHAnsi"/>
        </w:rPr>
        <w:t>c)</w:t>
      </w:r>
      <w:r w:rsidRPr="003719C7">
        <w:rPr>
          <w:rFonts w:asciiTheme="minorHAnsi" w:hAnsiTheme="minorHAnsi" w:cstheme="minorHAnsi"/>
        </w:rPr>
        <w:tab/>
        <w:t>di osservare tutte le norme interne dell'OGS e di uniformarsi alle norme di protezione e sicurezza e di attenersi alle indicazioni del Responsabile scientifico del progetto o dell’attività e, altresì, del Tutor per gli incarichi di ricerca;</w:t>
      </w:r>
    </w:p>
    <w:p w14:paraId="23A948CA" w14:textId="77777777" w:rsidR="003719C7" w:rsidRPr="003719C7" w:rsidRDefault="003719C7" w:rsidP="00815F3D">
      <w:pPr>
        <w:spacing w:before="120"/>
        <w:ind w:left="567" w:right="224" w:hanging="283"/>
        <w:rPr>
          <w:rFonts w:asciiTheme="minorHAnsi" w:hAnsiTheme="minorHAnsi" w:cstheme="minorHAnsi"/>
        </w:rPr>
      </w:pPr>
      <w:r w:rsidRPr="003719C7">
        <w:rPr>
          <w:rFonts w:asciiTheme="minorHAnsi" w:hAnsiTheme="minorHAnsi" w:cstheme="minorHAnsi"/>
        </w:rPr>
        <w:t>d)</w:t>
      </w:r>
      <w:r w:rsidRPr="003719C7">
        <w:rPr>
          <w:rFonts w:asciiTheme="minorHAnsi" w:hAnsiTheme="minorHAnsi" w:cstheme="minorHAnsi"/>
        </w:rPr>
        <w:tab/>
        <w:t>di rispettare gli obblighi contenuti nel Codice di Comportamento e nel Codice di Condotta dell’Ente;</w:t>
      </w:r>
    </w:p>
    <w:p w14:paraId="305A3C35" w14:textId="77777777" w:rsidR="003719C7" w:rsidRPr="003719C7" w:rsidRDefault="003719C7" w:rsidP="00815F3D">
      <w:pPr>
        <w:spacing w:before="120"/>
        <w:ind w:left="567" w:right="224" w:hanging="283"/>
        <w:rPr>
          <w:rFonts w:asciiTheme="minorHAnsi" w:hAnsiTheme="minorHAnsi" w:cstheme="minorHAnsi"/>
        </w:rPr>
      </w:pPr>
      <w:r w:rsidRPr="003719C7">
        <w:rPr>
          <w:rFonts w:asciiTheme="minorHAnsi" w:hAnsiTheme="minorHAnsi" w:cstheme="minorHAnsi"/>
        </w:rPr>
        <w:t>e)</w:t>
      </w:r>
      <w:r w:rsidRPr="003719C7">
        <w:rPr>
          <w:rFonts w:asciiTheme="minorHAnsi" w:hAnsiTheme="minorHAnsi" w:cstheme="minorHAnsi"/>
        </w:rPr>
        <w:tab/>
        <w:t xml:space="preserve">di osservare, in particolare, le norme interne dell’Ente emanate in attuazione degli obblighi di pubblicità, trasparenza e diffusione di informazioni da parte delle pubbliche amministrazioni, previsti dal D. Lgs. n. 33 del 14 marzo 2013 e </w:t>
      </w:r>
      <w:proofErr w:type="spellStart"/>
      <w:r w:rsidRPr="003719C7">
        <w:rPr>
          <w:rFonts w:asciiTheme="minorHAnsi" w:hAnsiTheme="minorHAnsi" w:cstheme="minorHAnsi"/>
        </w:rPr>
        <w:t>s.m.i.</w:t>
      </w:r>
      <w:proofErr w:type="spellEnd"/>
      <w:r w:rsidRPr="003719C7">
        <w:rPr>
          <w:rFonts w:asciiTheme="minorHAnsi" w:hAnsiTheme="minorHAnsi" w:cstheme="minorHAnsi"/>
        </w:rPr>
        <w:t>.</w:t>
      </w:r>
    </w:p>
    <w:p w14:paraId="10C49A65" w14:textId="722604B7" w:rsidR="003719C7" w:rsidRPr="003719C7" w:rsidRDefault="003719C7" w:rsidP="00815F3D">
      <w:pPr>
        <w:spacing w:before="120"/>
        <w:ind w:right="224"/>
        <w:rPr>
          <w:rFonts w:asciiTheme="minorHAnsi" w:hAnsiTheme="minorHAnsi" w:cstheme="minorHAnsi"/>
        </w:rPr>
      </w:pPr>
      <w:r w:rsidRPr="003719C7">
        <w:rPr>
          <w:rFonts w:asciiTheme="minorHAnsi" w:hAnsiTheme="minorHAnsi" w:cstheme="minorHAnsi"/>
        </w:rPr>
        <w:t xml:space="preserve">Il titolare di incarico </w:t>
      </w:r>
      <w:r w:rsidR="00757945">
        <w:rPr>
          <w:rFonts w:asciiTheme="minorHAnsi" w:hAnsiTheme="minorHAnsi" w:cstheme="minorHAnsi"/>
        </w:rPr>
        <w:t>di ricerca</w:t>
      </w:r>
      <w:r w:rsidRPr="003719C7">
        <w:rPr>
          <w:rFonts w:asciiTheme="minorHAnsi" w:hAnsiTheme="minorHAnsi" w:cstheme="minorHAnsi"/>
        </w:rPr>
        <w:t xml:space="preserve"> è sottoposto ai controlli sanitari previsti dal D.lgs. n. 81/2008 a carico dell’Ente e alla normativa in materia di sicurezza sui luoghi di lavoro.</w:t>
      </w:r>
    </w:p>
    <w:p w14:paraId="3430039C" w14:textId="77777777" w:rsidR="007E4603" w:rsidRPr="007E4603" w:rsidRDefault="007E4603" w:rsidP="007E4603">
      <w:pPr>
        <w:spacing w:before="120"/>
        <w:ind w:right="224"/>
        <w:rPr>
          <w:rFonts w:asciiTheme="minorHAnsi" w:hAnsiTheme="minorHAnsi" w:cstheme="minorHAnsi"/>
        </w:rPr>
      </w:pPr>
      <w:r w:rsidRPr="007E4603">
        <w:rPr>
          <w:rFonts w:asciiTheme="minorHAnsi" w:hAnsiTheme="minorHAnsi" w:cstheme="minorHAnsi"/>
        </w:rPr>
        <w:t>L'attività del titolare di incarico di ricerca è svolta sotto la supervisione e la guida di un Tutor, nominato per l’intera durata dell’attività, ma può essere sostituito in caso di impedimenti o necessità di ricerca con autorizzazione del Direttore della Struttura scientifica e approvazione del Responsabile scientifico del progetto su cui grava l’incarico di ricerca.</w:t>
      </w:r>
    </w:p>
    <w:p w14:paraId="31075868" w14:textId="77777777" w:rsidR="007E4603" w:rsidRPr="007E4603" w:rsidRDefault="007E4603" w:rsidP="007E4603">
      <w:pPr>
        <w:spacing w:before="120"/>
        <w:ind w:right="224"/>
        <w:rPr>
          <w:rFonts w:asciiTheme="minorHAnsi" w:hAnsiTheme="minorHAnsi" w:cstheme="minorHAnsi"/>
        </w:rPr>
      </w:pPr>
      <w:r w:rsidRPr="007E4603">
        <w:rPr>
          <w:rFonts w:asciiTheme="minorHAnsi" w:hAnsiTheme="minorHAnsi" w:cstheme="minorHAnsi"/>
        </w:rPr>
        <w:t xml:space="preserve">Qualora il titolare di incarico di ricerca, senza giustificato motivo, dopo aver iniziato l'attività non la prosegua, regolarmente e ininterrottamente, per l'intera durata del contratto o si renda responsabile di gravi e ripetute mancanze o, infine, dia prova di non possedere sufficiente attitudine all'attività prevista dal contratto e articolata secondo la supervisione e guida del Responsabile scientifico del progetto/dell’attività, l’Ente può attivare, secondo i casi, le opportune procedure disciplinari o di scioglimento del contratto con motivato provvedimento del Direttore Generale. </w:t>
      </w:r>
    </w:p>
    <w:p w14:paraId="01D7545E" w14:textId="77777777" w:rsidR="007E4603" w:rsidRPr="007E4603" w:rsidRDefault="007E4603" w:rsidP="007E4603">
      <w:pPr>
        <w:spacing w:before="120"/>
        <w:ind w:right="224"/>
        <w:rPr>
          <w:rFonts w:asciiTheme="minorHAnsi" w:hAnsiTheme="minorHAnsi" w:cstheme="minorHAnsi"/>
        </w:rPr>
      </w:pPr>
      <w:r w:rsidRPr="007E4603">
        <w:rPr>
          <w:rFonts w:asciiTheme="minorHAnsi" w:hAnsiTheme="minorHAnsi" w:cstheme="minorHAnsi"/>
        </w:rPr>
        <w:t>I provvedimenti di cui al comma precedente vengono adottati su proposta del Direttore della Struttura scientifica presso la quale il titolare di incarico svolge la propria attività, udito l'interessato.</w:t>
      </w:r>
    </w:p>
    <w:p w14:paraId="6ADEEF73" w14:textId="3CCC51AC" w:rsidR="007F7496" w:rsidRDefault="007E4603" w:rsidP="007E4603">
      <w:pPr>
        <w:spacing w:before="120"/>
        <w:ind w:right="224"/>
        <w:rPr>
          <w:rFonts w:asciiTheme="minorHAnsi" w:hAnsiTheme="minorHAnsi" w:cstheme="minorHAnsi"/>
        </w:rPr>
      </w:pPr>
      <w:r w:rsidRPr="007E4603">
        <w:rPr>
          <w:rFonts w:asciiTheme="minorHAnsi" w:hAnsiTheme="minorHAnsi" w:cstheme="minorHAnsi"/>
        </w:rPr>
        <w:t>Il titolare di incarico di ricerca che intenda recedere anticipatamente dal contratto di incarico dovrà comunicare la propria volontà con un preavviso di almeno 30 giorni al Direttore della Struttura scientifica di afferenza, al Direttore Generale e alla Direzione per la gestione delle Risorse Umane.</w:t>
      </w:r>
    </w:p>
    <w:p w14:paraId="6E523CBC" w14:textId="77777777" w:rsidR="00AC6B37" w:rsidRDefault="00AC6B37" w:rsidP="00815F3D">
      <w:pPr>
        <w:pStyle w:val="ARTICOLO"/>
        <w:spacing w:before="120"/>
        <w:ind w:right="224"/>
      </w:pPr>
    </w:p>
    <w:p w14:paraId="63904479" w14:textId="3900CA00" w:rsidR="001D5FE2" w:rsidRPr="00044472" w:rsidRDefault="003747D7" w:rsidP="00815F3D">
      <w:pPr>
        <w:pStyle w:val="ARTICOLO"/>
        <w:spacing w:before="120"/>
        <w:ind w:right="224"/>
      </w:pPr>
      <w:r w:rsidRPr="00632B43">
        <w:t>Art. 1</w:t>
      </w:r>
      <w:r w:rsidR="0090389E">
        <w:t>2</w:t>
      </w:r>
      <w:r w:rsidR="00DB3CFE">
        <w:t xml:space="preserve"> </w:t>
      </w:r>
      <w:r w:rsidRPr="00632B43">
        <w:t>– Trattamento dati</w:t>
      </w:r>
    </w:p>
    <w:p w14:paraId="3A74C3C4" w14:textId="6832F728" w:rsidR="005C681F" w:rsidRPr="005C681F" w:rsidRDefault="005C681F" w:rsidP="00815F3D">
      <w:pPr>
        <w:spacing w:before="120"/>
        <w:ind w:right="224"/>
        <w:rPr>
          <w:rFonts w:asciiTheme="minorHAnsi" w:hAnsiTheme="minorHAnsi" w:cstheme="minorHAnsi"/>
        </w:rPr>
      </w:pPr>
      <w:r w:rsidRPr="005C681F">
        <w:rPr>
          <w:rFonts w:asciiTheme="minorHAnsi" w:hAnsiTheme="minorHAnsi" w:cstheme="minorHAnsi"/>
        </w:rPr>
        <w:t xml:space="preserve">Ai sensi dell’art. 13 del Regolamento (UE) 2016/679 del Parlamento europeo e del Consiglio del 27 aprile 2016 (Regolamento generale sulla protezione dei dati – GDPR), i dati personali forniti dai candidati nell’ambito della procedura selettiva, ovvero acquisiti d’ufficio per le medesime finalità, saranno trattati dall’ OGS esclusivamente per le finalità connesse all’espletamento della procedura medesima. Il trattamento sarà effettuato da personale appositamente autorizzato e, ove previsto, dalla Commissione esaminatrice, con modalità anche informatizzate, nel rispetto dei principi di liceità, correttezza e pertinenza, nei limiti strettamente necessari al perseguimento delle finalità sopra indicate. </w:t>
      </w:r>
    </w:p>
    <w:p w14:paraId="2C870481" w14:textId="3756988C" w:rsidR="005C681F" w:rsidRPr="005C681F" w:rsidRDefault="005C681F" w:rsidP="00815F3D">
      <w:pPr>
        <w:spacing w:before="120"/>
        <w:ind w:right="224"/>
        <w:rPr>
          <w:rFonts w:asciiTheme="minorHAnsi" w:hAnsiTheme="minorHAnsi" w:cstheme="minorHAnsi"/>
        </w:rPr>
      </w:pPr>
      <w:r w:rsidRPr="005C681F">
        <w:rPr>
          <w:rFonts w:asciiTheme="minorHAnsi" w:hAnsiTheme="minorHAnsi" w:cstheme="minorHAnsi"/>
        </w:rPr>
        <w:t xml:space="preserve">Ai sensi degli artt. 15 e ss. del GDPR, agli interessati sono riconosciuti i diritti di accesso, rettifica, cancellazione, limitazione del trattamento e opposizione per motivi legittimi. Tali diritti possono essere esercitati rivolgendosi al Titolare del trattamento, Istituto Nazionale di Oceanografia e di Geofisica Sperimentale – OGS, con sede in Borgo Grotta Gigante 42/c, 34010 Sgonico (TS), e-mail: privacy@ogs.it. </w:t>
      </w:r>
      <w:r w:rsidRPr="005C681F">
        <w:rPr>
          <w:rFonts w:asciiTheme="minorHAnsi" w:hAnsiTheme="minorHAnsi" w:cstheme="minorHAnsi"/>
        </w:rPr>
        <w:lastRenderedPageBreak/>
        <w:t>Il Titolare ha nominato un Responsabile della Protezione dei Dati (RPD/DPO), contattabile all’indirizzo e-mail: dpo@ogs.it.</w:t>
      </w:r>
    </w:p>
    <w:p w14:paraId="1E82E9C1" w14:textId="2C8D1090" w:rsidR="00B04722" w:rsidRDefault="005C681F" w:rsidP="00815F3D">
      <w:pPr>
        <w:spacing w:before="120"/>
        <w:ind w:right="224"/>
        <w:rPr>
          <w:rFonts w:asciiTheme="minorHAnsi" w:hAnsiTheme="minorHAnsi" w:cstheme="minorHAnsi"/>
        </w:rPr>
      </w:pPr>
      <w:r w:rsidRPr="005C681F">
        <w:rPr>
          <w:rFonts w:asciiTheme="minorHAnsi" w:hAnsiTheme="minorHAnsi" w:cstheme="minorHAnsi"/>
        </w:rPr>
        <w:t>In applicazione delle disposizioni in materia di protezione dei dati nelle procedure concorsuali dell’OGS, viene garantita la minimizzazione dei dati personali dei candidati e l’adozione di misure tecniche e organizzative intese a garantire che tali dati personali non siano attribuiti a una persona fisica identificata o identificabile.</w:t>
      </w:r>
    </w:p>
    <w:p w14:paraId="5ADF071D" w14:textId="77777777" w:rsidR="00DD3E5B" w:rsidRDefault="00DD3E5B" w:rsidP="00192561">
      <w:pPr>
        <w:pStyle w:val="ARTICOLO"/>
        <w:spacing w:before="120"/>
        <w:ind w:right="224"/>
        <w:jc w:val="both"/>
      </w:pPr>
    </w:p>
    <w:p w14:paraId="3ABCDEA3" w14:textId="77777777" w:rsidR="00DD3E5B" w:rsidRDefault="00DD3E5B" w:rsidP="00815F3D">
      <w:pPr>
        <w:pStyle w:val="ARTICOLO"/>
        <w:spacing w:before="120"/>
        <w:ind w:right="224"/>
      </w:pPr>
    </w:p>
    <w:p w14:paraId="11851A42" w14:textId="3920CF48" w:rsidR="001D5FE2" w:rsidRPr="001861BD" w:rsidRDefault="003747D7" w:rsidP="00815F3D">
      <w:pPr>
        <w:pStyle w:val="ARTICOLO"/>
        <w:spacing w:before="120"/>
        <w:ind w:right="224"/>
      </w:pPr>
      <w:r w:rsidRPr="00632B43">
        <w:t>Art. 1</w:t>
      </w:r>
      <w:r w:rsidR="0090389E">
        <w:t>3</w:t>
      </w:r>
      <w:r w:rsidRPr="00632B43">
        <w:t xml:space="preserve"> – Responsabile del procedimento</w:t>
      </w:r>
    </w:p>
    <w:p w14:paraId="3C2B6FAD" w14:textId="2B7CAF2B" w:rsidR="00A36E0C" w:rsidRDefault="000863E8" w:rsidP="00815F3D">
      <w:pPr>
        <w:spacing w:before="120"/>
        <w:ind w:right="224"/>
        <w:rPr>
          <w:color w:val="000000"/>
          <w:u w:val="single" w:color="000000"/>
          <w:bdr w:val="none" w:sz="0" w:space="0" w:color="auto" w:frame="1"/>
        </w:rPr>
      </w:pPr>
      <w:r w:rsidRPr="00632B43">
        <w:rPr>
          <w:rFonts w:asciiTheme="minorHAnsi" w:hAnsiTheme="minorHAnsi" w:cstheme="minorHAnsi"/>
        </w:rPr>
        <w:t>Ai</w:t>
      </w:r>
      <w:r w:rsidRPr="00632B43">
        <w:rPr>
          <w:rFonts w:asciiTheme="minorHAnsi" w:hAnsiTheme="minorHAnsi" w:cstheme="minorHAnsi"/>
          <w:spacing w:val="-10"/>
        </w:rPr>
        <w:t xml:space="preserve"> </w:t>
      </w:r>
      <w:r w:rsidRPr="00632B43">
        <w:rPr>
          <w:rFonts w:asciiTheme="minorHAnsi" w:hAnsiTheme="minorHAnsi" w:cstheme="minorHAnsi"/>
        </w:rPr>
        <w:t>sensi</w:t>
      </w:r>
      <w:r w:rsidRPr="00632B43">
        <w:rPr>
          <w:rFonts w:asciiTheme="minorHAnsi" w:hAnsiTheme="minorHAnsi" w:cstheme="minorHAnsi"/>
          <w:spacing w:val="-9"/>
        </w:rPr>
        <w:t xml:space="preserve"> </w:t>
      </w:r>
      <w:r w:rsidRPr="00632B43">
        <w:rPr>
          <w:rFonts w:asciiTheme="minorHAnsi" w:hAnsiTheme="minorHAnsi" w:cstheme="minorHAnsi"/>
        </w:rPr>
        <w:t>e</w:t>
      </w:r>
      <w:r w:rsidRPr="00632B43">
        <w:rPr>
          <w:rFonts w:asciiTheme="minorHAnsi" w:hAnsiTheme="minorHAnsi" w:cstheme="minorHAnsi"/>
          <w:spacing w:val="-10"/>
        </w:rPr>
        <w:t xml:space="preserve"> </w:t>
      </w:r>
      <w:r w:rsidRPr="00632B43">
        <w:rPr>
          <w:rFonts w:asciiTheme="minorHAnsi" w:hAnsiTheme="minorHAnsi" w:cstheme="minorHAnsi"/>
        </w:rPr>
        <w:t>per</w:t>
      </w:r>
      <w:r w:rsidRPr="00632B43">
        <w:rPr>
          <w:rFonts w:asciiTheme="minorHAnsi" w:hAnsiTheme="minorHAnsi" w:cstheme="minorHAnsi"/>
          <w:spacing w:val="-9"/>
        </w:rPr>
        <w:t xml:space="preserve"> </w:t>
      </w:r>
      <w:r w:rsidRPr="00632B43">
        <w:rPr>
          <w:rFonts w:asciiTheme="minorHAnsi" w:hAnsiTheme="minorHAnsi" w:cstheme="minorHAnsi"/>
        </w:rPr>
        <w:t>gli</w:t>
      </w:r>
      <w:r w:rsidRPr="00632B43">
        <w:rPr>
          <w:rFonts w:asciiTheme="minorHAnsi" w:hAnsiTheme="minorHAnsi" w:cstheme="minorHAnsi"/>
          <w:spacing w:val="-7"/>
        </w:rPr>
        <w:t xml:space="preserve"> </w:t>
      </w:r>
      <w:r w:rsidRPr="00632B43">
        <w:rPr>
          <w:rFonts w:asciiTheme="minorHAnsi" w:hAnsiTheme="minorHAnsi" w:cstheme="minorHAnsi"/>
        </w:rPr>
        <w:t>effetti</w:t>
      </w:r>
      <w:r w:rsidRPr="00632B43">
        <w:rPr>
          <w:rFonts w:asciiTheme="minorHAnsi" w:hAnsiTheme="minorHAnsi" w:cstheme="minorHAnsi"/>
          <w:spacing w:val="-7"/>
        </w:rPr>
        <w:t xml:space="preserve"> </w:t>
      </w:r>
      <w:r w:rsidRPr="00632B43">
        <w:rPr>
          <w:rFonts w:asciiTheme="minorHAnsi" w:hAnsiTheme="minorHAnsi" w:cstheme="minorHAnsi"/>
        </w:rPr>
        <w:t>dell’art.</w:t>
      </w:r>
      <w:r w:rsidRPr="00632B43">
        <w:rPr>
          <w:rFonts w:asciiTheme="minorHAnsi" w:hAnsiTheme="minorHAnsi" w:cstheme="minorHAnsi"/>
          <w:spacing w:val="-9"/>
        </w:rPr>
        <w:t xml:space="preserve"> </w:t>
      </w:r>
      <w:r w:rsidRPr="00632B43">
        <w:rPr>
          <w:rFonts w:asciiTheme="minorHAnsi" w:hAnsiTheme="minorHAnsi" w:cstheme="minorHAnsi"/>
        </w:rPr>
        <w:t>5</w:t>
      </w:r>
      <w:r w:rsidRPr="00632B43">
        <w:rPr>
          <w:rFonts w:asciiTheme="minorHAnsi" w:hAnsiTheme="minorHAnsi" w:cstheme="minorHAnsi"/>
          <w:spacing w:val="-9"/>
        </w:rPr>
        <w:t xml:space="preserve"> </w:t>
      </w:r>
      <w:r w:rsidRPr="00632B43">
        <w:rPr>
          <w:rFonts w:asciiTheme="minorHAnsi" w:hAnsiTheme="minorHAnsi" w:cstheme="minorHAnsi"/>
        </w:rPr>
        <w:t>della</w:t>
      </w:r>
      <w:r w:rsidRPr="00632B43">
        <w:rPr>
          <w:rFonts w:asciiTheme="minorHAnsi" w:hAnsiTheme="minorHAnsi" w:cstheme="minorHAnsi"/>
          <w:spacing w:val="-7"/>
        </w:rPr>
        <w:t xml:space="preserve"> </w:t>
      </w:r>
      <w:r w:rsidRPr="00632B43">
        <w:rPr>
          <w:rFonts w:asciiTheme="minorHAnsi" w:hAnsiTheme="minorHAnsi" w:cstheme="minorHAnsi"/>
        </w:rPr>
        <w:t>Legge</w:t>
      </w:r>
      <w:r w:rsidRPr="00632B43">
        <w:rPr>
          <w:rFonts w:asciiTheme="minorHAnsi" w:hAnsiTheme="minorHAnsi" w:cstheme="minorHAnsi"/>
          <w:spacing w:val="-10"/>
        </w:rPr>
        <w:t xml:space="preserve"> </w:t>
      </w:r>
      <w:r w:rsidRPr="00632B43">
        <w:rPr>
          <w:rFonts w:asciiTheme="minorHAnsi" w:hAnsiTheme="minorHAnsi" w:cstheme="minorHAnsi"/>
        </w:rPr>
        <w:t>07</w:t>
      </w:r>
      <w:r w:rsidR="00535CDA">
        <w:rPr>
          <w:rFonts w:asciiTheme="minorHAnsi" w:hAnsiTheme="minorHAnsi" w:cstheme="minorHAnsi"/>
        </w:rPr>
        <w:t xml:space="preserve"> agosto </w:t>
      </w:r>
      <w:r w:rsidRPr="00632B43">
        <w:rPr>
          <w:rFonts w:asciiTheme="minorHAnsi" w:hAnsiTheme="minorHAnsi" w:cstheme="minorHAnsi"/>
        </w:rPr>
        <w:t>1990</w:t>
      </w:r>
      <w:r w:rsidRPr="00632B43">
        <w:rPr>
          <w:rFonts w:asciiTheme="minorHAnsi" w:hAnsiTheme="minorHAnsi" w:cstheme="minorHAnsi"/>
          <w:spacing w:val="-9"/>
        </w:rPr>
        <w:t xml:space="preserve"> </w:t>
      </w:r>
      <w:r w:rsidRPr="00632B43">
        <w:rPr>
          <w:rFonts w:asciiTheme="minorHAnsi" w:hAnsiTheme="minorHAnsi" w:cstheme="minorHAnsi"/>
        </w:rPr>
        <w:t>n.</w:t>
      </w:r>
      <w:r w:rsidRPr="00632B43">
        <w:rPr>
          <w:rFonts w:asciiTheme="minorHAnsi" w:hAnsiTheme="minorHAnsi" w:cstheme="minorHAnsi"/>
          <w:spacing w:val="-7"/>
        </w:rPr>
        <w:t xml:space="preserve"> </w:t>
      </w:r>
      <w:r w:rsidRPr="00632B43">
        <w:rPr>
          <w:rFonts w:asciiTheme="minorHAnsi" w:hAnsiTheme="minorHAnsi" w:cstheme="minorHAnsi"/>
        </w:rPr>
        <w:t>241,</w:t>
      </w:r>
      <w:r w:rsidRPr="00632B43">
        <w:rPr>
          <w:rFonts w:asciiTheme="minorHAnsi" w:hAnsiTheme="minorHAnsi" w:cstheme="minorHAnsi"/>
          <w:spacing w:val="-9"/>
        </w:rPr>
        <w:t xml:space="preserve"> </w:t>
      </w:r>
      <w:r w:rsidR="000616B8">
        <w:rPr>
          <w:rFonts w:asciiTheme="minorHAnsi" w:hAnsiTheme="minorHAnsi" w:cstheme="minorHAnsi"/>
        </w:rPr>
        <w:t>il</w:t>
      </w:r>
      <w:r w:rsidRPr="00632B43">
        <w:rPr>
          <w:rFonts w:asciiTheme="minorHAnsi" w:hAnsiTheme="minorHAnsi" w:cstheme="minorHAnsi"/>
          <w:spacing w:val="-9"/>
        </w:rPr>
        <w:t xml:space="preserve"> </w:t>
      </w:r>
      <w:r w:rsidRPr="00632B43">
        <w:rPr>
          <w:rFonts w:asciiTheme="minorHAnsi" w:hAnsiTheme="minorHAnsi" w:cstheme="minorHAnsi"/>
        </w:rPr>
        <w:t>Responsabile</w:t>
      </w:r>
      <w:r w:rsidRPr="00632B43">
        <w:rPr>
          <w:rFonts w:asciiTheme="minorHAnsi" w:hAnsiTheme="minorHAnsi" w:cstheme="minorHAnsi"/>
          <w:spacing w:val="-10"/>
        </w:rPr>
        <w:t xml:space="preserve"> </w:t>
      </w:r>
      <w:r w:rsidRPr="00632B43">
        <w:rPr>
          <w:rFonts w:asciiTheme="minorHAnsi" w:hAnsiTheme="minorHAnsi" w:cstheme="minorHAnsi"/>
        </w:rPr>
        <w:t>del</w:t>
      </w:r>
      <w:r w:rsidRPr="00632B43">
        <w:rPr>
          <w:rFonts w:asciiTheme="minorHAnsi" w:hAnsiTheme="minorHAnsi" w:cstheme="minorHAnsi"/>
          <w:spacing w:val="-9"/>
        </w:rPr>
        <w:t xml:space="preserve"> </w:t>
      </w:r>
      <w:r w:rsidRPr="00632B43">
        <w:rPr>
          <w:rFonts w:asciiTheme="minorHAnsi" w:hAnsiTheme="minorHAnsi" w:cstheme="minorHAnsi"/>
        </w:rPr>
        <w:t>procedimento</w:t>
      </w:r>
      <w:r w:rsidRPr="00632B43">
        <w:rPr>
          <w:rFonts w:asciiTheme="minorHAnsi" w:hAnsiTheme="minorHAnsi" w:cstheme="minorHAnsi"/>
          <w:spacing w:val="-8"/>
        </w:rPr>
        <w:t xml:space="preserve"> </w:t>
      </w:r>
      <w:r w:rsidRPr="00632B43">
        <w:rPr>
          <w:rFonts w:asciiTheme="minorHAnsi" w:hAnsiTheme="minorHAnsi" w:cstheme="minorHAnsi"/>
        </w:rPr>
        <w:t>di</w:t>
      </w:r>
      <w:r w:rsidRPr="00632B43">
        <w:rPr>
          <w:rFonts w:asciiTheme="minorHAnsi" w:hAnsiTheme="minorHAnsi" w:cstheme="minorHAnsi"/>
          <w:spacing w:val="-9"/>
        </w:rPr>
        <w:t xml:space="preserve"> </w:t>
      </w:r>
      <w:r w:rsidRPr="00632B43">
        <w:rPr>
          <w:rFonts w:asciiTheme="minorHAnsi" w:hAnsiTheme="minorHAnsi" w:cstheme="minorHAnsi"/>
        </w:rPr>
        <w:t>cui</w:t>
      </w:r>
      <w:r w:rsidRPr="00632B43">
        <w:rPr>
          <w:rFonts w:asciiTheme="minorHAnsi" w:hAnsiTheme="minorHAnsi" w:cstheme="minorHAnsi"/>
          <w:spacing w:val="-9"/>
        </w:rPr>
        <w:t xml:space="preserve"> </w:t>
      </w:r>
      <w:r w:rsidRPr="00632B43">
        <w:rPr>
          <w:rFonts w:asciiTheme="minorHAnsi" w:hAnsiTheme="minorHAnsi" w:cstheme="minorHAnsi"/>
        </w:rPr>
        <w:t>al</w:t>
      </w:r>
      <w:r w:rsidRPr="00632B43">
        <w:rPr>
          <w:rFonts w:asciiTheme="minorHAnsi" w:hAnsiTheme="minorHAnsi" w:cstheme="minorHAnsi"/>
          <w:spacing w:val="-10"/>
        </w:rPr>
        <w:t xml:space="preserve"> </w:t>
      </w:r>
      <w:r w:rsidRPr="00632B43">
        <w:rPr>
          <w:rFonts w:asciiTheme="minorHAnsi" w:hAnsiTheme="minorHAnsi" w:cstheme="minorHAnsi"/>
        </w:rPr>
        <w:t xml:space="preserve">presente bando </w:t>
      </w:r>
      <w:r w:rsidRPr="00432DA7">
        <w:rPr>
          <w:color w:val="000000"/>
          <w:u w:color="000000"/>
        </w:rPr>
        <w:t xml:space="preserve">è </w:t>
      </w:r>
      <w:r w:rsidRPr="00432DA7">
        <w:rPr>
          <w:u w:color="000000"/>
          <w:bdr w:val="none" w:sz="0" w:space="0" w:color="auto" w:frame="1"/>
        </w:rPr>
        <w:t xml:space="preserve">il Dirigente delle Risorse Umane, avv. Carlo Martone, </w:t>
      </w:r>
      <w:hyperlink r:id="rId15" w:history="1">
        <w:r w:rsidRPr="00432DA7">
          <w:rPr>
            <w:color w:val="000000"/>
            <w:u w:val="single" w:color="000000"/>
            <w:bdr w:val="none" w:sz="0" w:space="0" w:color="auto" w:frame="1"/>
          </w:rPr>
          <w:t>cmartone@ogs.it</w:t>
        </w:r>
      </w:hyperlink>
    </w:p>
    <w:p w14:paraId="5A635E76" w14:textId="77777777" w:rsidR="00A36E0C" w:rsidRPr="00526266" w:rsidRDefault="00A36E0C" w:rsidP="00815F3D">
      <w:pPr>
        <w:spacing w:before="120"/>
        <w:ind w:right="224"/>
        <w:rPr>
          <w:color w:val="000000"/>
          <w:u w:val="single" w:color="000000"/>
          <w:bdr w:val="none" w:sz="0" w:space="0" w:color="auto" w:frame="1"/>
        </w:rPr>
      </w:pPr>
    </w:p>
    <w:p w14:paraId="26D86210" w14:textId="1E708648" w:rsidR="001D5FE2" w:rsidRPr="001861BD" w:rsidRDefault="003747D7" w:rsidP="00815F3D">
      <w:pPr>
        <w:pStyle w:val="ARTICOLO"/>
        <w:spacing w:before="120"/>
        <w:ind w:right="224"/>
      </w:pPr>
      <w:r w:rsidRPr="00632B43">
        <w:t>Art. 1</w:t>
      </w:r>
      <w:r w:rsidR="0090389E">
        <w:t>4</w:t>
      </w:r>
      <w:r w:rsidRPr="00632B43">
        <w:t xml:space="preserve"> – Pubblicità</w:t>
      </w:r>
    </w:p>
    <w:p w14:paraId="2C43FAC3" w14:textId="0C40A3CB" w:rsidR="00B04722" w:rsidRPr="00632B43" w:rsidRDefault="003747D7" w:rsidP="00815F3D">
      <w:pPr>
        <w:spacing w:before="120"/>
        <w:ind w:right="224"/>
        <w:rPr>
          <w:rFonts w:asciiTheme="minorHAnsi" w:hAnsiTheme="minorHAnsi" w:cstheme="minorHAnsi"/>
        </w:rPr>
      </w:pPr>
      <w:r w:rsidRPr="00632B43">
        <w:rPr>
          <w:rFonts w:asciiTheme="minorHAnsi" w:hAnsiTheme="minorHAnsi" w:cstheme="minorHAnsi"/>
        </w:rPr>
        <w:t xml:space="preserve">Il presente bando sarà pubblicato integralmente sul sito istituzionale dell’OGS </w:t>
      </w:r>
      <w:hyperlink r:id="rId16">
        <w:r w:rsidRPr="00632B43">
          <w:rPr>
            <w:rFonts w:asciiTheme="minorHAnsi" w:hAnsiTheme="minorHAnsi" w:cstheme="minorHAnsi"/>
            <w:u w:val="single"/>
          </w:rPr>
          <w:t>www.ogs.it</w:t>
        </w:r>
        <w:r w:rsidRPr="00632B43">
          <w:rPr>
            <w:rFonts w:asciiTheme="minorHAnsi" w:hAnsiTheme="minorHAnsi" w:cstheme="minorHAnsi"/>
          </w:rPr>
          <w:t xml:space="preserve">, </w:t>
        </w:r>
      </w:hyperlink>
      <w:r w:rsidRPr="00632B43">
        <w:rPr>
          <w:rFonts w:asciiTheme="minorHAnsi" w:hAnsiTheme="minorHAnsi" w:cstheme="minorHAnsi"/>
        </w:rPr>
        <w:t xml:space="preserve">nonché sul sito Bandi – MUR e sul portale europeo della mobilità </w:t>
      </w:r>
      <w:proofErr w:type="spellStart"/>
      <w:r w:rsidRPr="00632B43">
        <w:rPr>
          <w:rFonts w:asciiTheme="minorHAnsi" w:hAnsiTheme="minorHAnsi" w:cstheme="minorHAnsi"/>
          <w:i/>
        </w:rPr>
        <w:t>Euraxess</w:t>
      </w:r>
      <w:proofErr w:type="spellEnd"/>
      <w:r w:rsidRPr="00632B43">
        <w:rPr>
          <w:rFonts w:asciiTheme="minorHAnsi" w:hAnsiTheme="minorHAnsi" w:cstheme="minorHAnsi"/>
        </w:rPr>
        <w:t>.</w:t>
      </w:r>
    </w:p>
    <w:p w14:paraId="03808C38" w14:textId="77777777" w:rsidR="00B04722" w:rsidRPr="00632B43" w:rsidRDefault="00B04722" w:rsidP="00815F3D">
      <w:pPr>
        <w:spacing w:before="120"/>
        <w:ind w:right="224"/>
        <w:rPr>
          <w:rFonts w:asciiTheme="minorHAnsi" w:hAnsiTheme="minorHAnsi" w:cstheme="minorHAnsi"/>
        </w:rPr>
      </w:pPr>
    </w:p>
    <w:p w14:paraId="1DB7DBDF" w14:textId="66990872" w:rsidR="001D5FE2" w:rsidRPr="001861BD" w:rsidRDefault="003747D7" w:rsidP="00815F3D">
      <w:pPr>
        <w:pStyle w:val="ARTICOLO"/>
        <w:spacing w:before="120"/>
        <w:ind w:right="224"/>
      </w:pPr>
      <w:r w:rsidRPr="00632B43">
        <w:t>Art. 1</w:t>
      </w:r>
      <w:r w:rsidR="0090389E">
        <w:t>5</w:t>
      </w:r>
      <w:r w:rsidRPr="00632B43">
        <w:t xml:space="preserve"> – Accesso agli atti</w:t>
      </w:r>
    </w:p>
    <w:p w14:paraId="2E169623" w14:textId="2A1475C9" w:rsidR="00B04722" w:rsidRPr="006418D5" w:rsidRDefault="003747D7" w:rsidP="00815F3D">
      <w:pPr>
        <w:spacing w:before="120"/>
        <w:ind w:right="224"/>
        <w:rPr>
          <w:rFonts w:asciiTheme="minorHAnsi" w:hAnsiTheme="minorHAnsi" w:cstheme="minorHAnsi"/>
        </w:rPr>
      </w:pPr>
      <w:r w:rsidRPr="00632B43">
        <w:rPr>
          <w:rFonts w:asciiTheme="minorHAnsi" w:hAnsiTheme="minorHAnsi" w:cstheme="minorHAnsi"/>
        </w:rPr>
        <w:t>Il</w:t>
      </w:r>
      <w:r w:rsidRPr="00632B43">
        <w:rPr>
          <w:rFonts w:asciiTheme="minorHAnsi" w:hAnsiTheme="minorHAnsi" w:cstheme="minorHAnsi"/>
          <w:spacing w:val="-7"/>
        </w:rPr>
        <w:t xml:space="preserve"> </w:t>
      </w:r>
      <w:r w:rsidRPr="00632B43">
        <w:rPr>
          <w:rFonts w:asciiTheme="minorHAnsi" w:hAnsiTheme="minorHAnsi" w:cstheme="minorHAnsi"/>
        </w:rPr>
        <w:t>diritto</w:t>
      </w:r>
      <w:r w:rsidRPr="00632B43">
        <w:rPr>
          <w:rFonts w:asciiTheme="minorHAnsi" w:hAnsiTheme="minorHAnsi" w:cstheme="minorHAnsi"/>
          <w:spacing w:val="-5"/>
        </w:rPr>
        <w:t xml:space="preserve"> </w:t>
      </w:r>
      <w:r w:rsidRPr="00632B43">
        <w:rPr>
          <w:rFonts w:asciiTheme="minorHAnsi" w:hAnsiTheme="minorHAnsi" w:cstheme="minorHAnsi"/>
        </w:rPr>
        <w:t>di</w:t>
      </w:r>
      <w:r w:rsidRPr="00632B43">
        <w:rPr>
          <w:rFonts w:asciiTheme="minorHAnsi" w:hAnsiTheme="minorHAnsi" w:cstheme="minorHAnsi"/>
          <w:spacing w:val="-6"/>
        </w:rPr>
        <w:t xml:space="preserve"> </w:t>
      </w:r>
      <w:r w:rsidRPr="00632B43">
        <w:rPr>
          <w:rFonts w:asciiTheme="minorHAnsi" w:hAnsiTheme="minorHAnsi" w:cstheme="minorHAnsi"/>
        </w:rPr>
        <w:t>accesso</w:t>
      </w:r>
      <w:r w:rsidRPr="00632B43">
        <w:rPr>
          <w:rFonts w:asciiTheme="minorHAnsi" w:hAnsiTheme="minorHAnsi" w:cstheme="minorHAnsi"/>
          <w:spacing w:val="-5"/>
        </w:rPr>
        <w:t xml:space="preserve"> </w:t>
      </w:r>
      <w:r w:rsidRPr="00632B43">
        <w:rPr>
          <w:rFonts w:asciiTheme="minorHAnsi" w:hAnsiTheme="minorHAnsi" w:cstheme="minorHAnsi"/>
        </w:rPr>
        <w:t>agli</w:t>
      </w:r>
      <w:r w:rsidRPr="00632B43">
        <w:rPr>
          <w:rFonts w:asciiTheme="minorHAnsi" w:hAnsiTheme="minorHAnsi" w:cstheme="minorHAnsi"/>
          <w:spacing w:val="-7"/>
        </w:rPr>
        <w:t xml:space="preserve"> </w:t>
      </w:r>
      <w:r w:rsidRPr="00632B43">
        <w:rPr>
          <w:rFonts w:asciiTheme="minorHAnsi" w:hAnsiTheme="minorHAnsi" w:cstheme="minorHAnsi"/>
        </w:rPr>
        <w:t>atti</w:t>
      </w:r>
      <w:r w:rsidRPr="00632B43">
        <w:rPr>
          <w:rFonts w:asciiTheme="minorHAnsi" w:hAnsiTheme="minorHAnsi" w:cstheme="minorHAnsi"/>
          <w:spacing w:val="-5"/>
        </w:rPr>
        <w:t xml:space="preserve"> </w:t>
      </w:r>
      <w:r w:rsidRPr="00632B43">
        <w:rPr>
          <w:rFonts w:asciiTheme="minorHAnsi" w:hAnsiTheme="minorHAnsi" w:cstheme="minorHAnsi"/>
        </w:rPr>
        <w:t>della</w:t>
      </w:r>
      <w:r w:rsidRPr="00632B43">
        <w:rPr>
          <w:rFonts w:asciiTheme="minorHAnsi" w:hAnsiTheme="minorHAnsi" w:cstheme="minorHAnsi"/>
          <w:spacing w:val="-5"/>
        </w:rPr>
        <w:t xml:space="preserve"> </w:t>
      </w:r>
      <w:r w:rsidRPr="00632B43">
        <w:rPr>
          <w:rFonts w:asciiTheme="minorHAnsi" w:hAnsiTheme="minorHAnsi" w:cstheme="minorHAnsi"/>
        </w:rPr>
        <w:t>selezione</w:t>
      </w:r>
      <w:r w:rsidRPr="00632B43">
        <w:rPr>
          <w:rFonts w:asciiTheme="minorHAnsi" w:hAnsiTheme="minorHAnsi" w:cstheme="minorHAnsi"/>
          <w:spacing w:val="-7"/>
        </w:rPr>
        <w:t xml:space="preserve"> </w:t>
      </w:r>
      <w:r w:rsidRPr="00632B43">
        <w:rPr>
          <w:rFonts w:asciiTheme="minorHAnsi" w:hAnsiTheme="minorHAnsi" w:cstheme="minorHAnsi"/>
        </w:rPr>
        <w:t>va</w:t>
      </w:r>
      <w:r w:rsidRPr="00632B43">
        <w:rPr>
          <w:rFonts w:asciiTheme="minorHAnsi" w:hAnsiTheme="minorHAnsi" w:cstheme="minorHAnsi"/>
          <w:spacing w:val="-5"/>
        </w:rPr>
        <w:t xml:space="preserve"> </w:t>
      </w:r>
      <w:r w:rsidRPr="00632B43">
        <w:rPr>
          <w:rFonts w:asciiTheme="minorHAnsi" w:hAnsiTheme="minorHAnsi" w:cstheme="minorHAnsi"/>
        </w:rPr>
        <w:t>esercitato</w:t>
      </w:r>
      <w:r w:rsidRPr="00632B43">
        <w:rPr>
          <w:rFonts w:asciiTheme="minorHAnsi" w:hAnsiTheme="minorHAnsi" w:cstheme="minorHAnsi"/>
          <w:spacing w:val="-6"/>
        </w:rPr>
        <w:t xml:space="preserve"> </w:t>
      </w:r>
      <w:r w:rsidRPr="00632B43">
        <w:rPr>
          <w:rFonts w:asciiTheme="minorHAnsi" w:hAnsiTheme="minorHAnsi" w:cstheme="minorHAnsi"/>
        </w:rPr>
        <w:t>secondo</w:t>
      </w:r>
      <w:r w:rsidRPr="00632B43">
        <w:rPr>
          <w:rFonts w:asciiTheme="minorHAnsi" w:hAnsiTheme="minorHAnsi" w:cstheme="minorHAnsi"/>
          <w:spacing w:val="-5"/>
        </w:rPr>
        <w:t xml:space="preserve"> </w:t>
      </w:r>
      <w:r w:rsidRPr="00632B43">
        <w:rPr>
          <w:rFonts w:asciiTheme="minorHAnsi" w:hAnsiTheme="minorHAnsi" w:cstheme="minorHAnsi"/>
        </w:rPr>
        <w:t>le</w:t>
      </w:r>
      <w:r w:rsidRPr="00632B43">
        <w:rPr>
          <w:rFonts w:asciiTheme="minorHAnsi" w:hAnsiTheme="minorHAnsi" w:cstheme="minorHAnsi"/>
          <w:spacing w:val="-6"/>
        </w:rPr>
        <w:t xml:space="preserve"> </w:t>
      </w:r>
      <w:r w:rsidRPr="00632B43">
        <w:rPr>
          <w:rFonts w:asciiTheme="minorHAnsi" w:hAnsiTheme="minorHAnsi" w:cstheme="minorHAnsi"/>
        </w:rPr>
        <w:t>modalità</w:t>
      </w:r>
      <w:r w:rsidRPr="00632B43">
        <w:rPr>
          <w:rFonts w:asciiTheme="minorHAnsi" w:hAnsiTheme="minorHAnsi" w:cstheme="minorHAnsi"/>
          <w:spacing w:val="-5"/>
        </w:rPr>
        <w:t xml:space="preserve"> </w:t>
      </w:r>
      <w:r w:rsidRPr="00632B43">
        <w:rPr>
          <w:rFonts w:asciiTheme="minorHAnsi" w:hAnsiTheme="minorHAnsi" w:cstheme="minorHAnsi"/>
        </w:rPr>
        <w:t>indicate</w:t>
      </w:r>
      <w:r w:rsidRPr="00632B43">
        <w:rPr>
          <w:rFonts w:asciiTheme="minorHAnsi" w:hAnsiTheme="minorHAnsi" w:cstheme="minorHAnsi"/>
          <w:spacing w:val="-7"/>
        </w:rPr>
        <w:t xml:space="preserve"> </w:t>
      </w:r>
      <w:r w:rsidRPr="00632B43">
        <w:rPr>
          <w:rFonts w:asciiTheme="minorHAnsi" w:hAnsiTheme="minorHAnsi" w:cstheme="minorHAnsi"/>
        </w:rPr>
        <w:t>nella</w:t>
      </w:r>
      <w:r w:rsidRPr="00632B43">
        <w:rPr>
          <w:rFonts w:asciiTheme="minorHAnsi" w:hAnsiTheme="minorHAnsi" w:cstheme="minorHAnsi"/>
          <w:spacing w:val="-2"/>
        </w:rPr>
        <w:t xml:space="preserve"> </w:t>
      </w:r>
      <w:r w:rsidRPr="00632B43">
        <w:rPr>
          <w:rFonts w:asciiTheme="minorHAnsi" w:hAnsiTheme="minorHAnsi" w:cstheme="minorHAnsi"/>
        </w:rPr>
        <w:t>Legge</w:t>
      </w:r>
      <w:r w:rsidRPr="00632B43">
        <w:rPr>
          <w:rFonts w:asciiTheme="minorHAnsi" w:hAnsiTheme="minorHAnsi" w:cstheme="minorHAnsi"/>
          <w:spacing w:val="-4"/>
        </w:rPr>
        <w:t xml:space="preserve"> </w:t>
      </w:r>
      <w:r w:rsidRPr="00632B43">
        <w:rPr>
          <w:rFonts w:asciiTheme="minorHAnsi" w:hAnsiTheme="minorHAnsi" w:cstheme="minorHAnsi"/>
        </w:rPr>
        <w:t>07</w:t>
      </w:r>
      <w:r w:rsidR="005209CB">
        <w:rPr>
          <w:rFonts w:asciiTheme="minorHAnsi" w:hAnsiTheme="minorHAnsi" w:cstheme="minorHAnsi"/>
        </w:rPr>
        <w:t xml:space="preserve"> agosto </w:t>
      </w:r>
      <w:r w:rsidRPr="00632B43">
        <w:rPr>
          <w:rFonts w:asciiTheme="minorHAnsi" w:hAnsiTheme="minorHAnsi" w:cstheme="minorHAnsi"/>
        </w:rPr>
        <w:t>1990</w:t>
      </w:r>
      <w:r w:rsidRPr="00632B43">
        <w:rPr>
          <w:rFonts w:asciiTheme="minorHAnsi" w:hAnsiTheme="minorHAnsi" w:cstheme="minorHAnsi"/>
          <w:spacing w:val="-7"/>
        </w:rPr>
        <w:t xml:space="preserve"> </w:t>
      </w:r>
      <w:r w:rsidRPr="00632B43">
        <w:rPr>
          <w:rFonts w:asciiTheme="minorHAnsi" w:hAnsiTheme="minorHAnsi" w:cstheme="minorHAnsi"/>
        </w:rPr>
        <w:t>n.</w:t>
      </w:r>
      <w:r w:rsidRPr="00632B43">
        <w:rPr>
          <w:rFonts w:asciiTheme="minorHAnsi" w:hAnsiTheme="minorHAnsi" w:cstheme="minorHAnsi"/>
          <w:spacing w:val="-5"/>
        </w:rPr>
        <w:t xml:space="preserve"> </w:t>
      </w:r>
      <w:r w:rsidRPr="00632B43">
        <w:rPr>
          <w:rFonts w:asciiTheme="minorHAnsi" w:hAnsiTheme="minorHAnsi" w:cstheme="minorHAnsi"/>
        </w:rPr>
        <w:t xml:space="preserve">241 e </w:t>
      </w:r>
      <w:proofErr w:type="spellStart"/>
      <w:r w:rsidRPr="00632B43">
        <w:rPr>
          <w:rFonts w:asciiTheme="minorHAnsi" w:hAnsiTheme="minorHAnsi" w:cstheme="minorHAnsi"/>
        </w:rPr>
        <w:t>s.m.i.</w:t>
      </w:r>
      <w:proofErr w:type="spellEnd"/>
      <w:r w:rsidRPr="00632B43">
        <w:rPr>
          <w:rFonts w:asciiTheme="minorHAnsi" w:hAnsiTheme="minorHAnsi" w:cstheme="minorHAnsi"/>
        </w:rPr>
        <w:t xml:space="preserve"> Per informazioni scrivere all’Ufficio Reclutamento e personale esterno –</w:t>
      </w:r>
      <w:r w:rsidRPr="00632B43">
        <w:rPr>
          <w:rFonts w:asciiTheme="minorHAnsi" w:hAnsiTheme="minorHAnsi" w:cstheme="minorHAnsi"/>
          <w:spacing w:val="-13"/>
        </w:rPr>
        <w:t xml:space="preserve"> </w:t>
      </w:r>
      <w:hyperlink r:id="rId17">
        <w:r w:rsidRPr="006418D5">
          <w:rPr>
            <w:rFonts w:asciiTheme="minorHAnsi" w:hAnsiTheme="minorHAnsi" w:cstheme="minorHAnsi"/>
            <w:u w:val="single" w:color="000000"/>
          </w:rPr>
          <w:t>concorsi@ogs.it</w:t>
        </w:r>
      </w:hyperlink>
    </w:p>
    <w:p w14:paraId="338A7B48" w14:textId="7A0474C9" w:rsidR="00B04722" w:rsidRPr="006418D5" w:rsidRDefault="00490E89" w:rsidP="00815F3D">
      <w:pPr>
        <w:spacing w:before="120"/>
        <w:ind w:right="224"/>
        <w:rPr>
          <w:rFonts w:asciiTheme="minorHAnsi" w:hAnsiTheme="minorHAnsi" w:cstheme="minorHAnsi"/>
        </w:rPr>
      </w:pPr>
      <w:r>
        <w:rPr>
          <w:rFonts w:asciiTheme="minorHAnsi" w:hAnsiTheme="minorHAnsi" w:cstheme="minorHAnsi"/>
        </w:rPr>
        <w:t xml:space="preserve">La comunicazione inerente alle </w:t>
      </w:r>
      <w:r w:rsidR="003747D7" w:rsidRPr="00632B43">
        <w:rPr>
          <w:rFonts w:asciiTheme="minorHAnsi" w:hAnsiTheme="minorHAnsi" w:cstheme="minorHAnsi"/>
        </w:rPr>
        <w:t>richieste di accesso agli atti inerenti sar</w:t>
      </w:r>
      <w:r w:rsidR="003E66EB">
        <w:rPr>
          <w:rFonts w:asciiTheme="minorHAnsi" w:hAnsiTheme="minorHAnsi" w:cstheme="minorHAnsi"/>
        </w:rPr>
        <w:t xml:space="preserve">à </w:t>
      </w:r>
      <w:r w:rsidR="003747D7" w:rsidRPr="00632B43">
        <w:rPr>
          <w:rFonts w:asciiTheme="minorHAnsi" w:hAnsiTheme="minorHAnsi" w:cstheme="minorHAnsi"/>
        </w:rPr>
        <w:t>pubblicat</w:t>
      </w:r>
      <w:r w:rsidR="003E66EB">
        <w:rPr>
          <w:rFonts w:asciiTheme="minorHAnsi" w:hAnsiTheme="minorHAnsi" w:cstheme="minorHAnsi"/>
        </w:rPr>
        <w:t>a</w:t>
      </w:r>
      <w:r w:rsidR="003747D7" w:rsidRPr="00632B43">
        <w:rPr>
          <w:rFonts w:asciiTheme="minorHAnsi" w:hAnsiTheme="minorHAnsi" w:cstheme="minorHAnsi"/>
        </w:rPr>
        <w:t xml:space="preserve"> sul </w:t>
      </w:r>
      <w:r w:rsidR="003747D7" w:rsidRPr="006418D5">
        <w:rPr>
          <w:rFonts w:asciiTheme="minorHAnsi" w:hAnsiTheme="minorHAnsi" w:cstheme="minorHAnsi"/>
        </w:rPr>
        <w:t xml:space="preserve">sito </w:t>
      </w:r>
      <w:r w:rsidR="003747D7" w:rsidRPr="006418D5">
        <w:rPr>
          <w:rFonts w:asciiTheme="minorHAnsi" w:hAnsiTheme="minorHAnsi" w:cstheme="minorHAnsi"/>
          <w:u w:val="single" w:color="000000"/>
        </w:rPr>
        <w:t>https:/</w:t>
      </w:r>
      <w:hyperlink r:id="rId18">
        <w:r w:rsidR="003747D7" w:rsidRPr="006418D5">
          <w:rPr>
            <w:rFonts w:asciiTheme="minorHAnsi" w:hAnsiTheme="minorHAnsi" w:cstheme="minorHAnsi"/>
            <w:u w:val="single" w:color="000000"/>
          </w:rPr>
          <w:t>/w</w:t>
        </w:r>
      </w:hyperlink>
      <w:r w:rsidR="003747D7" w:rsidRPr="006418D5">
        <w:rPr>
          <w:rFonts w:asciiTheme="minorHAnsi" w:hAnsiTheme="minorHAnsi" w:cstheme="minorHAnsi"/>
          <w:u w:val="single" w:color="000000"/>
        </w:rPr>
        <w:t>w</w:t>
      </w:r>
      <w:hyperlink r:id="rId19">
        <w:r w:rsidR="003747D7" w:rsidRPr="006418D5">
          <w:rPr>
            <w:rFonts w:asciiTheme="minorHAnsi" w:hAnsiTheme="minorHAnsi" w:cstheme="minorHAnsi"/>
            <w:u w:val="single" w:color="000000"/>
          </w:rPr>
          <w:t>w.ogs.it/</w:t>
        </w:r>
        <w:proofErr w:type="spellStart"/>
        <w:r w:rsidR="003747D7" w:rsidRPr="006418D5">
          <w:rPr>
            <w:rFonts w:asciiTheme="minorHAnsi" w:hAnsiTheme="minorHAnsi" w:cstheme="minorHAnsi"/>
            <w:u w:val="single" w:color="000000"/>
          </w:rPr>
          <w:t>it</w:t>
        </w:r>
        <w:proofErr w:type="spellEnd"/>
        <w:r w:rsidR="003747D7" w:rsidRPr="006418D5">
          <w:rPr>
            <w:rFonts w:asciiTheme="minorHAnsi" w:hAnsiTheme="minorHAnsi" w:cstheme="minorHAnsi"/>
            <w:u w:val="single" w:color="000000"/>
          </w:rPr>
          <w:t>/concorsi</w:t>
        </w:r>
        <w:r w:rsidR="003747D7" w:rsidRPr="006418D5">
          <w:rPr>
            <w:rFonts w:asciiTheme="minorHAnsi" w:hAnsiTheme="minorHAnsi" w:cstheme="minorHAnsi"/>
          </w:rPr>
          <w:t>,</w:t>
        </w:r>
      </w:hyperlink>
      <w:r w:rsidR="003747D7" w:rsidRPr="006418D5">
        <w:rPr>
          <w:rFonts w:asciiTheme="minorHAnsi" w:hAnsiTheme="minorHAnsi" w:cstheme="minorHAnsi"/>
        </w:rPr>
        <w:t xml:space="preserve"> nella sezione dedicata alla presente selezione.</w:t>
      </w:r>
    </w:p>
    <w:p w14:paraId="62A84655" w14:textId="0B276976" w:rsidR="00B04722" w:rsidRDefault="003747D7" w:rsidP="00815F3D">
      <w:pPr>
        <w:spacing w:before="120"/>
        <w:ind w:right="224"/>
        <w:rPr>
          <w:rFonts w:asciiTheme="minorHAnsi" w:hAnsiTheme="minorHAnsi" w:cstheme="minorHAnsi"/>
        </w:rPr>
      </w:pPr>
      <w:r w:rsidRPr="00632B43">
        <w:rPr>
          <w:rFonts w:asciiTheme="minorHAnsi" w:hAnsiTheme="minorHAnsi" w:cstheme="minorHAnsi"/>
        </w:rPr>
        <w:t>Tale pubblicazione assolve ogni obbligo di comunicazione agli interessat</w:t>
      </w:r>
      <w:r w:rsidR="00490E89">
        <w:rPr>
          <w:rFonts w:asciiTheme="minorHAnsi" w:hAnsiTheme="minorHAnsi" w:cstheme="minorHAnsi"/>
        </w:rPr>
        <w:t>i</w:t>
      </w:r>
      <w:r w:rsidRPr="00632B43">
        <w:rPr>
          <w:rFonts w:asciiTheme="minorHAnsi" w:hAnsiTheme="minorHAnsi" w:cstheme="minorHAnsi"/>
        </w:rPr>
        <w:t>.</w:t>
      </w:r>
    </w:p>
    <w:p w14:paraId="59EE6A3E" w14:textId="77777777" w:rsidR="00AA2301" w:rsidRDefault="00AA2301" w:rsidP="00815F3D">
      <w:pPr>
        <w:pStyle w:val="ARTICOLO"/>
        <w:spacing w:before="120"/>
        <w:ind w:right="224"/>
        <w:jc w:val="both"/>
      </w:pPr>
    </w:p>
    <w:p w14:paraId="69B3F867" w14:textId="2DBE7401" w:rsidR="001D5FE2" w:rsidRPr="001861BD" w:rsidRDefault="003747D7" w:rsidP="00815F3D">
      <w:pPr>
        <w:pStyle w:val="ARTICOLO"/>
        <w:spacing w:before="120"/>
        <w:ind w:right="224"/>
      </w:pPr>
      <w:r w:rsidRPr="00632B43">
        <w:t>Art. 1</w:t>
      </w:r>
      <w:r w:rsidR="0090389E">
        <w:t xml:space="preserve">6 </w:t>
      </w:r>
      <w:r w:rsidRPr="00632B43">
        <w:t>– Disposizioni finali</w:t>
      </w:r>
    </w:p>
    <w:p w14:paraId="4C567C85" w14:textId="66FAB939" w:rsidR="00B04722" w:rsidRPr="00632B43" w:rsidRDefault="003747D7" w:rsidP="00815F3D">
      <w:pPr>
        <w:spacing w:before="120"/>
        <w:ind w:right="224"/>
        <w:rPr>
          <w:rFonts w:cstheme="minorHAnsi"/>
        </w:rPr>
      </w:pPr>
      <w:r w:rsidRPr="00632B43">
        <w:rPr>
          <w:rFonts w:cstheme="minorHAnsi"/>
        </w:rPr>
        <w:t xml:space="preserve">Per quanto non previsto dal presente bando, si rinvia al </w:t>
      </w:r>
      <w:r w:rsidR="0090389E">
        <w:rPr>
          <w:rFonts w:cstheme="minorHAnsi"/>
        </w:rPr>
        <w:t>“</w:t>
      </w:r>
      <w:r w:rsidR="008E3CAC" w:rsidRPr="0090389E">
        <w:rPr>
          <w:rFonts w:cstheme="minorHAnsi"/>
          <w:iCs/>
        </w:rPr>
        <w:t>Regolamento per il conferimento di incarichi post-doc e di incarichi di ricerca, ai sensi degli artt. 22bis e 22-ter della legge 30 dicembre 2010, n. 240</w:t>
      </w:r>
      <w:r w:rsidR="0090389E">
        <w:rPr>
          <w:rFonts w:cstheme="minorHAnsi"/>
          <w:iCs/>
        </w:rPr>
        <w:t>”</w:t>
      </w:r>
      <w:r w:rsidR="008E3CAC" w:rsidRPr="0090389E">
        <w:rPr>
          <w:rFonts w:cstheme="minorHAnsi"/>
          <w:iCs/>
        </w:rPr>
        <w:t xml:space="preserve"> </w:t>
      </w:r>
      <w:r w:rsidRPr="00632B43">
        <w:rPr>
          <w:rFonts w:cstheme="minorHAnsi"/>
        </w:rPr>
        <w:t xml:space="preserve">dell’OGS, approvato con Delibera </w:t>
      </w:r>
      <w:r w:rsidRPr="00715501">
        <w:rPr>
          <w:rFonts w:cstheme="minorHAnsi"/>
        </w:rPr>
        <w:t>del C</w:t>
      </w:r>
      <w:r w:rsidR="008E3CAC" w:rsidRPr="00715501">
        <w:rPr>
          <w:rFonts w:cstheme="minorHAnsi"/>
        </w:rPr>
        <w:t>onsiglio di amministrazione n.</w:t>
      </w:r>
      <w:r w:rsidR="008E3CAC">
        <w:rPr>
          <w:rFonts w:cstheme="minorHAnsi"/>
        </w:rPr>
        <w:t xml:space="preserve"> </w:t>
      </w:r>
      <w:r w:rsidR="006D1F35">
        <w:rPr>
          <w:rFonts w:cstheme="minorHAnsi"/>
        </w:rPr>
        <w:t xml:space="preserve">16 </w:t>
      </w:r>
      <w:proofErr w:type="spellStart"/>
      <w:r w:rsidR="006D1F35">
        <w:rPr>
          <w:rFonts w:cstheme="minorHAnsi"/>
        </w:rPr>
        <w:t>dd</w:t>
      </w:r>
      <w:proofErr w:type="spellEnd"/>
      <w:r w:rsidR="006D1F35">
        <w:rPr>
          <w:rFonts w:cstheme="minorHAnsi"/>
        </w:rPr>
        <w:t xml:space="preserve">. </w:t>
      </w:r>
      <w:r w:rsidR="009D7824">
        <w:rPr>
          <w:rFonts w:cstheme="minorHAnsi"/>
        </w:rPr>
        <w:t>06.03.2026.</w:t>
      </w:r>
      <w:r w:rsidR="008E3CAC">
        <w:rPr>
          <w:rFonts w:cstheme="minorHAnsi"/>
        </w:rPr>
        <w:t xml:space="preserve">  </w:t>
      </w:r>
    </w:p>
    <w:p w14:paraId="2CF3E40B" w14:textId="77777777" w:rsidR="00B04722" w:rsidRPr="00632B43" w:rsidRDefault="00B04722" w:rsidP="00815F3D">
      <w:pPr>
        <w:pStyle w:val="Corpotesto"/>
        <w:spacing w:before="120"/>
        <w:ind w:right="224"/>
        <w:rPr>
          <w:rFonts w:asciiTheme="minorHAnsi" w:hAnsiTheme="minorHAnsi" w:cstheme="minorHAnsi"/>
        </w:rPr>
      </w:pPr>
    </w:p>
    <w:p w14:paraId="40CF9B73" w14:textId="77777777" w:rsidR="006418D5" w:rsidRDefault="006418D5" w:rsidP="00815F3D">
      <w:pPr>
        <w:pStyle w:val="Corpotesto"/>
        <w:spacing w:before="120"/>
        <w:ind w:left="5004" w:right="224"/>
        <w:rPr>
          <w:rFonts w:asciiTheme="minorHAnsi" w:hAnsiTheme="minorHAnsi" w:cstheme="minorHAnsi"/>
        </w:rPr>
      </w:pPr>
    </w:p>
    <w:p w14:paraId="392FB81D" w14:textId="77777777" w:rsidR="006418D5" w:rsidRDefault="006418D5" w:rsidP="00815F3D">
      <w:pPr>
        <w:pStyle w:val="Corpotesto"/>
        <w:spacing w:before="120"/>
        <w:ind w:left="5004" w:right="224"/>
        <w:rPr>
          <w:rFonts w:asciiTheme="minorHAnsi" w:hAnsiTheme="minorHAnsi" w:cstheme="minorHAnsi"/>
        </w:rPr>
      </w:pPr>
    </w:p>
    <w:p w14:paraId="2CDA0B5F" w14:textId="778B61B1" w:rsidR="00B04722" w:rsidRPr="00632B43" w:rsidRDefault="003747D7" w:rsidP="00815F3D">
      <w:pPr>
        <w:pStyle w:val="Corpotesto"/>
        <w:spacing w:before="120"/>
        <w:ind w:left="6444" w:right="224" w:firstLine="36"/>
        <w:rPr>
          <w:rFonts w:asciiTheme="minorHAnsi" w:hAnsiTheme="minorHAnsi" w:cstheme="minorHAnsi"/>
        </w:rPr>
      </w:pPr>
      <w:r w:rsidRPr="00632B43">
        <w:rPr>
          <w:rFonts w:asciiTheme="minorHAnsi" w:hAnsiTheme="minorHAnsi" w:cstheme="minorHAnsi"/>
        </w:rPr>
        <w:t>LA DIRETTRICE</w:t>
      </w:r>
      <w:r w:rsidRPr="00632B43">
        <w:rPr>
          <w:rFonts w:asciiTheme="minorHAnsi" w:hAnsiTheme="minorHAnsi" w:cstheme="minorHAnsi"/>
          <w:spacing w:val="-12"/>
        </w:rPr>
        <w:t xml:space="preserve"> </w:t>
      </w:r>
      <w:r w:rsidRPr="00632B43">
        <w:rPr>
          <w:rFonts w:asciiTheme="minorHAnsi" w:hAnsiTheme="minorHAnsi" w:cstheme="minorHAnsi"/>
        </w:rPr>
        <w:t>GENERALE</w:t>
      </w:r>
    </w:p>
    <w:p w14:paraId="5AC42633" w14:textId="4F23810E" w:rsidR="00B04722" w:rsidRPr="00632B43" w:rsidRDefault="003747D7" w:rsidP="00815F3D">
      <w:pPr>
        <w:spacing w:before="120"/>
        <w:ind w:left="6410" w:right="224" w:firstLine="70"/>
        <w:rPr>
          <w:rFonts w:cstheme="minorHAnsi"/>
          <w:i/>
        </w:rPr>
      </w:pPr>
      <w:r w:rsidRPr="00632B43">
        <w:rPr>
          <w:rFonts w:cstheme="minorHAnsi"/>
          <w:i/>
        </w:rPr>
        <w:t>(dott.ssa Paola Del</w:t>
      </w:r>
      <w:r w:rsidRPr="00632B43">
        <w:rPr>
          <w:rFonts w:cstheme="minorHAnsi"/>
          <w:i/>
          <w:spacing w:val="-12"/>
        </w:rPr>
        <w:t xml:space="preserve"> </w:t>
      </w:r>
      <w:r w:rsidRPr="00632B43">
        <w:rPr>
          <w:rFonts w:cstheme="minorHAnsi"/>
          <w:i/>
        </w:rPr>
        <w:t>Negro)</w:t>
      </w:r>
    </w:p>
    <w:p w14:paraId="31FA60E6" w14:textId="77777777" w:rsidR="00B04722" w:rsidRPr="00632B43" w:rsidRDefault="003747D7" w:rsidP="00815F3D">
      <w:pPr>
        <w:spacing w:before="120"/>
        <w:ind w:left="6480" w:right="224"/>
        <w:rPr>
          <w:rFonts w:cstheme="minorHAnsi"/>
        </w:rPr>
      </w:pPr>
      <w:r w:rsidRPr="00632B43">
        <w:rPr>
          <w:rFonts w:cstheme="minorHAnsi"/>
        </w:rPr>
        <w:t>Firmato digitalmente</w:t>
      </w:r>
    </w:p>
    <w:p w14:paraId="10BB7223" w14:textId="02A64764" w:rsidR="0003657D" w:rsidRPr="00192561" w:rsidRDefault="003747D7" w:rsidP="00192561">
      <w:pPr>
        <w:spacing w:before="120"/>
        <w:ind w:left="5007" w:right="224"/>
        <w:rPr>
          <w:rFonts w:cstheme="minorHAnsi"/>
        </w:rPr>
      </w:pPr>
      <w:r w:rsidRPr="00632B43">
        <w:rPr>
          <w:rFonts w:cstheme="minorHAnsi"/>
        </w:rPr>
        <w:t xml:space="preserve">ai sensi del D. Lgs. 82/2005 </w:t>
      </w:r>
      <w:proofErr w:type="spellStart"/>
      <w:r w:rsidRPr="00632B43">
        <w:rPr>
          <w:rFonts w:cstheme="minorHAnsi"/>
        </w:rPr>
        <w:t>s.m.i.</w:t>
      </w:r>
      <w:proofErr w:type="spellEnd"/>
      <w:r w:rsidRPr="00632B43">
        <w:rPr>
          <w:rFonts w:cstheme="minorHAnsi"/>
        </w:rPr>
        <w:t xml:space="preserve"> e norme collegate</w:t>
      </w:r>
    </w:p>
    <w:p w14:paraId="7AD8FA32" w14:textId="77777777" w:rsidR="009B0F05" w:rsidRDefault="009B0F05" w:rsidP="00815F3D">
      <w:pPr>
        <w:widowControl w:val="0"/>
        <w:tabs>
          <w:tab w:val="right" w:pos="9580"/>
        </w:tabs>
        <w:autoSpaceDE w:val="0"/>
        <w:autoSpaceDN w:val="0"/>
        <w:spacing w:before="120"/>
        <w:ind w:right="224"/>
        <w:rPr>
          <w:rFonts w:eastAsia="Calibri" w:cs="Calibri"/>
          <w:szCs w:val="22"/>
        </w:rPr>
      </w:pPr>
    </w:p>
    <w:p w14:paraId="0258968D" w14:textId="77777777" w:rsidR="00DD3E5B" w:rsidRDefault="00DD3E5B" w:rsidP="00815F3D">
      <w:pPr>
        <w:widowControl w:val="0"/>
        <w:tabs>
          <w:tab w:val="right" w:pos="9580"/>
        </w:tabs>
        <w:autoSpaceDE w:val="0"/>
        <w:autoSpaceDN w:val="0"/>
        <w:spacing w:before="120"/>
        <w:ind w:right="224"/>
        <w:rPr>
          <w:rFonts w:eastAsia="Calibri" w:cs="Calibri"/>
          <w:szCs w:val="22"/>
        </w:rPr>
      </w:pPr>
    </w:p>
    <w:p w14:paraId="32274619" w14:textId="0C430662" w:rsidR="00A07BD7" w:rsidRPr="00743884" w:rsidRDefault="00A07BD7" w:rsidP="00815F3D">
      <w:pPr>
        <w:widowControl w:val="0"/>
        <w:tabs>
          <w:tab w:val="right" w:pos="9580"/>
        </w:tabs>
        <w:autoSpaceDE w:val="0"/>
        <w:autoSpaceDN w:val="0"/>
        <w:spacing w:before="120"/>
        <w:ind w:right="224"/>
        <w:rPr>
          <w:rFonts w:eastAsia="Calibri" w:cs="Calibri"/>
          <w:szCs w:val="22"/>
        </w:rPr>
      </w:pPr>
      <w:r w:rsidRPr="00743884">
        <w:rPr>
          <w:rFonts w:eastAsia="Calibri" w:cs="Calibri"/>
          <w:szCs w:val="22"/>
        </w:rPr>
        <w:t>Allegato A)</w:t>
      </w:r>
    </w:p>
    <w:p w14:paraId="27B90952" w14:textId="77777777" w:rsidR="00A07BD7" w:rsidRPr="0079268A" w:rsidRDefault="00A07BD7" w:rsidP="00815F3D">
      <w:pPr>
        <w:widowControl w:val="0"/>
        <w:autoSpaceDE w:val="0"/>
        <w:autoSpaceDN w:val="0"/>
        <w:spacing w:before="120"/>
        <w:ind w:right="224"/>
        <w:jc w:val="right"/>
        <w:rPr>
          <w:rFonts w:eastAsia="Calibri" w:cs="Calibri"/>
          <w:i/>
          <w:iCs/>
          <w:szCs w:val="22"/>
        </w:rPr>
      </w:pPr>
      <w:r w:rsidRPr="0079268A">
        <w:rPr>
          <w:rFonts w:eastAsia="Calibri" w:cs="Calibri"/>
          <w:i/>
          <w:iCs/>
          <w:szCs w:val="22"/>
        </w:rPr>
        <w:t>All’Istituto Nazionale di Oceanografia</w:t>
      </w:r>
    </w:p>
    <w:p w14:paraId="00A75946" w14:textId="77777777" w:rsidR="00A07BD7" w:rsidRPr="0079268A" w:rsidRDefault="00A07BD7" w:rsidP="00815F3D">
      <w:pPr>
        <w:widowControl w:val="0"/>
        <w:autoSpaceDE w:val="0"/>
        <w:autoSpaceDN w:val="0"/>
        <w:spacing w:before="120"/>
        <w:ind w:right="224"/>
        <w:jc w:val="right"/>
        <w:rPr>
          <w:rFonts w:eastAsia="Calibri" w:cs="Calibri"/>
          <w:i/>
          <w:iCs/>
          <w:szCs w:val="22"/>
        </w:rPr>
      </w:pPr>
      <w:r w:rsidRPr="0079268A">
        <w:rPr>
          <w:rFonts w:eastAsia="Calibri" w:cs="Calibri"/>
          <w:i/>
          <w:iCs/>
          <w:szCs w:val="22"/>
        </w:rPr>
        <w:t xml:space="preserve"> e di Geofisica Sperimentale - OGS </w:t>
      </w:r>
    </w:p>
    <w:p w14:paraId="2F1874AC" w14:textId="77777777" w:rsidR="00A07BD7" w:rsidRPr="0079268A" w:rsidRDefault="00A07BD7" w:rsidP="00815F3D">
      <w:pPr>
        <w:widowControl w:val="0"/>
        <w:autoSpaceDE w:val="0"/>
        <w:autoSpaceDN w:val="0"/>
        <w:spacing w:before="120"/>
        <w:ind w:right="224"/>
        <w:jc w:val="right"/>
        <w:rPr>
          <w:rFonts w:eastAsia="Calibri" w:cs="Calibri"/>
          <w:i/>
          <w:iCs/>
          <w:szCs w:val="22"/>
        </w:rPr>
      </w:pPr>
      <w:r w:rsidRPr="0079268A">
        <w:rPr>
          <w:rFonts w:eastAsia="Calibri" w:cs="Calibri"/>
          <w:i/>
          <w:iCs/>
          <w:szCs w:val="22"/>
        </w:rPr>
        <w:t>ogs@pec.it</w:t>
      </w:r>
    </w:p>
    <w:p w14:paraId="20C36061" w14:textId="77777777" w:rsidR="00A07BD7" w:rsidRPr="00A07BD7" w:rsidRDefault="00A07BD7" w:rsidP="00815F3D">
      <w:pPr>
        <w:widowControl w:val="0"/>
        <w:autoSpaceDE w:val="0"/>
        <w:autoSpaceDN w:val="0"/>
        <w:spacing w:before="120"/>
        <w:ind w:right="224"/>
        <w:rPr>
          <w:rFonts w:eastAsia="Calibri" w:cs="Calibri"/>
          <w:sz w:val="20"/>
          <w:szCs w:val="20"/>
          <w:u w:val="single"/>
        </w:rPr>
      </w:pPr>
    </w:p>
    <w:p w14:paraId="47C6E0AE" w14:textId="77777777" w:rsidR="00A07BD7" w:rsidRPr="00A07BD7" w:rsidRDefault="00A07BD7" w:rsidP="00815F3D">
      <w:pPr>
        <w:widowControl w:val="0"/>
        <w:autoSpaceDE w:val="0"/>
        <w:autoSpaceDN w:val="0"/>
        <w:spacing w:before="120"/>
        <w:ind w:right="224"/>
        <w:jc w:val="center"/>
        <w:rPr>
          <w:rFonts w:eastAsia="Calibri" w:cs="Calibri"/>
          <w:b/>
          <w:bCs/>
          <w:color w:val="2F5496"/>
          <w:sz w:val="28"/>
          <w:szCs w:val="28"/>
        </w:rPr>
      </w:pPr>
      <w:r w:rsidRPr="00A07BD7">
        <w:rPr>
          <w:rFonts w:eastAsia="Calibri" w:cs="Calibri"/>
          <w:b/>
          <w:bCs/>
          <w:color w:val="2F5496"/>
          <w:sz w:val="28"/>
          <w:szCs w:val="28"/>
        </w:rPr>
        <w:t>SCHEMA DI DOMANDA PER LA PARTECIPAZIONE ALLA SELEZIONE</w:t>
      </w:r>
    </w:p>
    <w:p w14:paraId="33A646AF" w14:textId="7101B300" w:rsidR="00A07BD7" w:rsidRPr="00A07BD7" w:rsidRDefault="00A07BD7" w:rsidP="00815F3D">
      <w:pPr>
        <w:widowControl w:val="0"/>
        <w:autoSpaceDE w:val="0"/>
        <w:autoSpaceDN w:val="0"/>
        <w:spacing w:before="120"/>
        <w:ind w:right="224"/>
        <w:jc w:val="center"/>
        <w:rPr>
          <w:rFonts w:eastAsia="Calibri" w:cs="Calibri"/>
          <w:b/>
          <w:bCs/>
          <w:color w:val="2F5496"/>
          <w:sz w:val="28"/>
          <w:szCs w:val="28"/>
        </w:rPr>
      </w:pPr>
      <w:r w:rsidRPr="00A07BD7">
        <w:rPr>
          <w:rFonts w:eastAsia="Calibri" w:cs="Calibri"/>
          <w:b/>
          <w:bCs/>
          <w:color w:val="2F5496"/>
          <w:sz w:val="28"/>
          <w:szCs w:val="28"/>
        </w:rPr>
        <w:t xml:space="preserve">PER IL CONFERIMENTO DI </w:t>
      </w:r>
      <w:r w:rsidR="00D47B26">
        <w:rPr>
          <w:rFonts w:eastAsia="Calibri" w:cs="Calibri"/>
          <w:b/>
          <w:bCs/>
          <w:color w:val="2F5496"/>
          <w:sz w:val="28"/>
          <w:szCs w:val="28"/>
        </w:rPr>
        <w:t>INCARICO DI RICERCA</w:t>
      </w:r>
    </w:p>
    <w:p w14:paraId="0CF26864" w14:textId="77777777" w:rsidR="00A07BD7" w:rsidRPr="00A07BD7" w:rsidRDefault="00A07BD7" w:rsidP="00815F3D">
      <w:pPr>
        <w:widowControl w:val="0"/>
        <w:autoSpaceDE w:val="0"/>
        <w:autoSpaceDN w:val="0"/>
        <w:spacing w:before="120"/>
        <w:ind w:right="224"/>
        <w:jc w:val="center"/>
        <w:outlineLvl w:val="0"/>
        <w:rPr>
          <w:rFonts w:eastAsia="Calibri" w:cs="Calibri"/>
          <w:b/>
          <w:bCs/>
          <w:color w:val="2F5496"/>
          <w:szCs w:val="22"/>
        </w:rPr>
      </w:pPr>
      <w:r w:rsidRPr="00A07BD7">
        <w:rPr>
          <w:rFonts w:eastAsia="Calibri" w:cs="Calibri"/>
          <w:b/>
          <w:bCs/>
          <w:color w:val="2F5496"/>
          <w:szCs w:val="22"/>
        </w:rPr>
        <w:t>DICHIARAZIONE SOSTITUTIVA DI CERTIFICAZIONI</w:t>
      </w:r>
    </w:p>
    <w:p w14:paraId="4A9B7C60" w14:textId="77777777" w:rsidR="00A07BD7" w:rsidRPr="00A07BD7" w:rsidRDefault="00A07BD7" w:rsidP="00815F3D">
      <w:pPr>
        <w:widowControl w:val="0"/>
        <w:autoSpaceDE w:val="0"/>
        <w:autoSpaceDN w:val="0"/>
        <w:spacing w:before="120"/>
        <w:ind w:left="112" w:right="224"/>
        <w:jc w:val="center"/>
        <w:rPr>
          <w:rFonts w:eastAsia="Calibri" w:cs="Calibri"/>
          <w:szCs w:val="22"/>
        </w:rPr>
      </w:pPr>
      <w:r w:rsidRPr="00A07BD7">
        <w:rPr>
          <w:rFonts w:eastAsia="Calibri" w:cs="Calibri"/>
          <w:szCs w:val="22"/>
        </w:rPr>
        <w:t>(art. 46 D.P.R. 28.12.2000 n. 445)</w:t>
      </w:r>
    </w:p>
    <w:p w14:paraId="49FF439E" w14:textId="77777777" w:rsidR="00A07BD7" w:rsidRPr="00A07BD7" w:rsidRDefault="00A07BD7" w:rsidP="00815F3D">
      <w:pPr>
        <w:widowControl w:val="0"/>
        <w:autoSpaceDE w:val="0"/>
        <w:autoSpaceDN w:val="0"/>
        <w:spacing w:before="120"/>
        <w:ind w:right="224"/>
        <w:jc w:val="center"/>
        <w:rPr>
          <w:rFonts w:eastAsia="Calibri" w:cs="Calibri"/>
          <w:szCs w:val="22"/>
        </w:rPr>
      </w:pPr>
    </w:p>
    <w:p w14:paraId="60D1EEF2" w14:textId="77777777" w:rsidR="00A07BD7" w:rsidRPr="00A07BD7" w:rsidRDefault="00A07BD7" w:rsidP="00815F3D">
      <w:pPr>
        <w:widowControl w:val="0"/>
        <w:autoSpaceDE w:val="0"/>
        <w:autoSpaceDN w:val="0"/>
        <w:spacing w:before="120"/>
        <w:ind w:right="224"/>
        <w:rPr>
          <w:rFonts w:eastAsia="Calibri" w:cs="Calibri"/>
          <w:i/>
          <w:iCs/>
          <w:szCs w:val="22"/>
        </w:rPr>
      </w:pPr>
      <w:r w:rsidRPr="00A07BD7">
        <w:rPr>
          <w:rFonts w:eastAsia="Calibri" w:cs="Calibri"/>
          <w:noProof/>
          <w:szCs w:val="22"/>
          <w:lang w:val="en-US"/>
        </w:rPr>
        <mc:AlternateContent>
          <mc:Choice Requires="wps">
            <w:drawing>
              <wp:anchor distT="0" distB="0" distL="114300" distR="114300" simplePos="0" relativeHeight="251658241" behindDoc="1" locked="0" layoutInCell="1" allowOverlap="1" wp14:anchorId="2FF28579" wp14:editId="4FFEBD02">
                <wp:simplePos x="0" y="0"/>
                <wp:positionH relativeFrom="margin">
                  <wp:posOffset>-115137</wp:posOffset>
                </wp:positionH>
                <wp:positionV relativeFrom="paragraph">
                  <wp:posOffset>48887</wp:posOffset>
                </wp:positionV>
                <wp:extent cx="6325870" cy="3054699"/>
                <wp:effectExtent l="0" t="0" r="17780" b="1270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3054699"/>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rto="http://schemas.microsoft.com/office/word/2006/arto">
            <w:pict>
              <v:rect w14:anchorId="7B4FC636" id="Rettangolo 6" o:spid="_x0000_s1026" style="position:absolute;margin-left:-9.05pt;margin-top:3.85pt;width:498.1pt;height:24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" filled="f" strokecolor="#14387f" strokeweight="1pt">
                <v:path arrowok="t"/>
                <w10:wrap anchorx="margin"/>
              </v:rect>
            </w:pict>
          </mc:Fallback>
        </mc:AlternateContent>
      </w:r>
      <w:r w:rsidRPr="00A07BD7">
        <w:rPr>
          <w:rFonts w:eastAsia="Calibri" w:cs="Calibri"/>
          <w:b/>
          <w:bCs/>
          <w:szCs w:val="22"/>
        </w:rPr>
        <w:tab/>
      </w:r>
      <w:r w:rsidRPr="00A07BD7">
        <w:rPr>
          <w:rFonts w:eastAsia="Calibri" w:cs="Calibri"/>
          <w:b/>
          <w:bCs/>
          <w:szCs w:val="22"/>
        </w:rPr>
        <w:tab/>
      </w:r>
    </w:p>
    <w:p w14:paraId="70C89EFD" w14:textId="33BAA6F1" w:rsidR="00A07BD7" w:rsidRPr="005D4DAB" w:rsidRDefault="00A07BD7" w:rsidP="00815F3D">
      <w:pPr>
        <w:widowControl w:val="0"/>
        <w:autoSpaceDE w:val="0"/>
        <w:autoSpaceDN w:val="0"/>
        <w:spacing w:before="120" w:line="360" w:lineRule="auto"/>
        <w:ind w:right="224"/>
        <w:rPr>
          <w:rFonts w:eastAsia="Calibri" w:cs="Calibri"/>
          <w:w w:val="99"/>
          <w:szCs w:val="22"/>
        </w:rPr>
      </w:pPr>
      <w:r w:rsidRPr="005D4DAB">
        <w:rPr>
          <w:rFonts w:eastAsia="Calibri" w:cs="Calibri"/>
          <w:szCs w:val="22"/>
        </w:rPr>
        <w:t xml:space="preserve">Il/la sottoscritto/a (nome e cognome) </w:t>
      </w:r>
      <w:r w:rsidR="005D4DAB" w:rsidRPr="005D4DAB">
        <w:rPr>
          <w:rFonts w:eastAsia="Calibri" w:cs="Calibri"/>
          <w:w w:val="99"/>
          <w:szCs w:val="22"/>
        </w:rPr>
        <w:t>……………………………………………………………………</w:t>
      </w:r>
    </w:p>
    <w:p w14:paraId="5B885163" w14:textId="4A8AB750" w:rsidR="00A07BD7" w:rsidRPr="005D4DAB" w:rsidRDefault="005D4DAB" w:rsidP="00815F3D">
      <w:pPr>
        <w:widowControl w:val="0"/>
        <w:autoSpaceDE w:val="0"/>
        <w:autoSpaceDN w:val="0"/>
        <w:spacing w:before="120" w:line="360" w:lineRule="auto"/>
        <w:ind w:right="224"/>
        <w:rPr>
          <w:rFonts w:eastAsia="Calibri" w:cs="Calibri"/>
          <w:b/>
          <w:bCs/>
          <w:szCs w:val="22"/>
        </w:rPr>
      </w:pPr>
      <w:r>
        <w:rPr>
          <w:rFonts w:eastAsia="Calibri" w:cs="Calibri"/>
          <w:w w:val="99"/>
          <w:szCs w:val="22"/>
        </w:rPr>
        <w:t>C</w:t>
      </w:r>
      <w:r w:rsidR="00A07BD7" w:rsidRPr="005D4DAB">
        <w:rPr>
          <w:rFonts w:eastAsia="Calibri" w:cs="Calibri"/>
          <w:w w:val="99"/>
          <w:szCs w:val="22"/>
        </w:rPr>
        <w:t xml:space="preserve">odice </w:t>
      </w:r>
      <w:r>
        <w:rPr>
          <w:rFonts w:eastAsia="Calibri" w:cs="Calibri"/>
          <w:w w:val="99"/>
          <w:szCs w:val="22"/>
        </w:rPr>
        <w:t>F</w:t>
      </w:r>
      <w:r w:rsidR="00A07BD7" w:rsidRPr="005D4DAB">
        <w:rPr>
          <w:rFonts w:eastAsia="Calibri" w:cs="Calibri"/>
          <w:w w:val="99"/>
          <w:szCs w:val="22"/>
        </w:rPr>
        <w:t xml:space="preserve">iscale </w:t>
      </w:r>
      <w:r w:rsidR="00A07BD7" w:rsidRPr="005D4DAB">
        <w:rPr>
          <w:rFonts w:eastAsia="Calibri" w:cs="Calibri"/>
          <w:szCs w:val="22"/>
        </w:rPr>
        <w:t>(obbligatorio per i residenti in Italia)</w:t>
      </w:r>
      <w:r w:rsidRPr="005D4DAB">
        <w:rPr>
          <w:rFonts w:eastAsia="Calibri" w:cs="Calibri"/>
          <w:szCs w:val="22"/>
        </w:rPr>
        <w:t xml:space="preserve"> ………………………………………………………..</w:t>
      </w:r>
    </w:p>
    <w:p w14:paraId="17A71803" w14:textId="170FC737" w:rsidR="00A07BD7" w:rsidRPr="005D4DAB" w:rsidRDefault="00A07BD7" w:rsidP="00815F3D">
      <w:pPr>
        <w:widowControl w:val="0"/>
        <w:tabs>
          <w:tab w:val="left" w:pos="3949"/>
          <w:tab w:val="left" w:pos="4556"/>
          <w:tab w:val="left" w:pos="5840"/>
          <w:tab w:val="left" w:pos="9075"/>
        </w:tabs>
        <w:autoSpaceDE w:val="0"/>
        <w:autoSpaceDN w:val="0"/>
        <w:spacing w:before="120" w:line="360" w:lineRule="auto"/>
        <w:ind w:right="224"/>
        <w:rPr>
          <w:rFonts w:eastAsia="Calibri" w:cs="Calibri"/>
          <w:szCs w:val="22"/>
        </w:rPr>
      </w:pPr>
      <w:r w:rsidRPr="005D4DAB">
        <w:rPr>
          <w:rFonts w:eastAsia="Calibri" w:cs="Calibri"/>
          <w:szCs w:val="22"/>
        </w:rPr>
        <w:t>nato/a (nato a, in provincia di)</w:t>
      </w:r>
      <w:r w:rsidR="005D4DAB" w:rsidRPr="005D4DAB">
        <w:rPr>
          <w:rFonts w:eastAsia="Calibri" w:cs="Calibri"/>
          <w:szCs w:val="22"/>
        </w:rPr>
        <w:t xml:space="preserve"> …………………………………………………………………….</w:t>
      </w:r>
    </w:p>
    <w:p w14:paraId="0050E4CA" w14:textId="3DEC81E2" w:rsidR="00A07BD7" w:rsidRPr="005D4DAB" w:rsidRDefault="00A07BD7" w:rsidP="00815F3D">
      <w:pPr>
        <w:widowControl w:val="0"/>
        <w:tabs>
          <w:tab w:val="left" w:pos="3949"/>
          <w:tab w:val="left" w:pos="4556"/>
          <w:tab w:val="left" w:pos="5840"/>
          <w:tab w:val="left" w:pos="9075"/>
        </w:tabs>
        <w:autoSpaceDE w:val="0"/>
        <w:autoSpaceDN w:val="0"/>
        <w:spacing w:before="120" w:line="360" w:lineRule="auto"/>
        <w:ind w:right="224"/>
        <w:rPr>
          <w:rFonts w:eastAsia="Calibri" w:cs="Calibri"/>
          <w:szCs w:val="22"/>
        </w:rPr>
      </w:pPr>
      <w:r w:rsidRPr="005D4DAB">
        <w:rPr>
          <w:rFonts w:eastAsia="Calibri" w:cs="Calibri"/>
          <w:szCs w:val="22"/>
        </w:rPr>
        <w:t>il (giorno/mese/anno)</w:t>
      </w:r>
      <w:r w:rsidR="00B3263A">
        <w:rPr>
          <w:rFonts w:eastAsia="Calibri" w:cs="Calibri"/>
          <w:szCs w:val="22"/>
        </w:rPr>
        <w:t xml:space="preserve"> </w:t>
      </w:r>
      <w:r w:rsidR="005D4DAB" w:rsidRPr="005D4DAB">
        <w:rPr>
          <w:rFonts w:eastAsia="Calibri" w:cs="Calibri"/>
          <w:szCs w:val="22"/>
        </w:rPr>
        <w:t>…………………………………….</w:t>
      </w:r>
    </w:p>
    <w:p w14:paraId="3A65C79D" w14:textId="6A80C601" w:rsidR="00A07BD7" w:rsidRPr="005D4DAB" w:rsidRDefault="00A07BD7" w:rsidP="00815F3D">
      <w:pPr>
        <w:widowControl w:val="0"/>
        <w:tabs>
          <w:tab w:val="left" w:pos="1160"/>
          <w:tab w:val="left" w:pos="3011"/>
          <w:tab w:val="left" w:pos="3541"/>
          <w:tab w:val="left" w:pos="5317"/>
          <w:tab w:val="left" w:pos="9076"/>
        </w:tabs>
        <w:autoSpaceDE w:val="0"/>
        <w:autoSpaceDN w:val="0"/>
        <w:spacing w:before="120" w:line="360" w:lineRule="auto"/>
        <w:ind w:right="224" w:hanging="1"/>
        <w:rPr>
          <w:rFonts w:eastAsia="Calibri" w:cs="Calibri"/>
          <w:szCs w:val="22"/>
        </w:rPr>
      </w:pPr>
      <w:r w:rsidRPr="005D4DAB">
        <w:rPr>
          <w:rFonts w:eastAsia="Calibri" w:cs="Calibri"/>
          <w:szCs w:val="22"/>
        </w:rPr>
        <w:t>e residente in (città e provincia)</w:t>
      </w:r>
      <w:r w:rsidRPr="005D4DAB">
        <w:rPr>
          <w:rFonts w:eastAsia="Calibri" w:cs="Calibri"/>
          <w:szCs w:val="22"/>
        </w:rPr>
        <w:tab/>
      </w:r>
      <w:r w:rsidR="005D4DAB" w:rsidRPr="005D4DAB">
        <w:rPr>
          <w:rFonts w:eastAsia="Calibri" w:cs="Calibri"/>
          <w:szCs w:val="22"/>
        </w:rPr>
        <w:t>…………………………………………………</w:t>
      </w:r>
    </w:p>
    <w:p w14:paraId="6DA7AEA5" w14:textId="6746C06D" w:rsidR="00A07BD7" w:rsidRPr="005D4DAB" w:rsidRDefault="00A07BD7" w:rsidP="00815F3D">
      <w:pPr>
        <w:widowControl w:val="0"/>
        <w:tabs>
          <w:tab w:val="left" w:pos="1160"/>
          <w:tab w:val="left" w:pos="3011"/>
          <w:tab w:val="left" w:pos="3541"/>
          <w:tab w:val="left" w:pos="5317"/>
          <w:tab w:val="left" w:pos="9076"/>
        </w:tabs>
        <w:autoSpaceDE w:val="0"/>
        <w:autoSpaceDN w:val="0"/>
        <w:spacing w:before="120" w:line="360" w:lineRule="auto"/>
        <w:ind w:right="224" w:hanging="1"/>
        <w:rPr>
          <w:rFonts w:eastAsia="Calibri" w:cs="Calibri"/>
          <w:szCs w:val="22"/>
        </w:rPr>
      </w:pPr>
      <w:r w:rsidRPr="005D4DAB">
        <w:rPr>
          <w:rFonts w:eastAsia="Calibri" w:cs="Calibri"/>
          <w:szCs w:val="22"/>
        </w:rPr>
        <w:t xml:space="preserve">via </w:t>
      </w:r>
      <w:r w:rsidRPr="005D4DAB">
        <w:rPr>
          <w:rFonts w:eastAsia="Calibri" w:cs="Calibri"/>
          <w:w w:val="99"/>
          <w:szCs w:val="22"/>
        </w:rPr>
        <w:t xml:space="preserve">(via, numero e </w:t>
      </w:r>
      <w:proofErr w:type="spellStart"/>
      <w:r w:rsidRPr="005D4DAB">
        <w:rPr>
          <w:rFonts w:eastAsia="Calibri" w:cs="Calibri"/>
          <w:w w:val="99"/>
          <w:szCs w:val="22"/>
        </w:rPr>
        <w:t>cap</w:t>
      </w:r>
      <w:proofErr w:type="spellEnd"/>
      <w:r w:rsidRPr="005D4DAB">
        <w:rPr>
          <w:rFonts w:eastAsia="Calibri" w:cs="Calibri"/>
          <w:w w:val="99"/>
          <w:szCs w:val="22"/>
        </w:rPr>
        <w:t>)</w:t>
      </w:r>
      <w:r w:rsidRPr="005D4DAB">
        <w:rPr>
          <w:rFonts w:eastAsia="Calibri" w:cs="Calibri"/>
          <w:szCs w:val="22"/>
        </w:rPr>
        <w:t xml:space="preserve"> </w:t>
      </w:r>
      <w:r w:rsidR="005D4DAB" w:rsidRPr="005D4DAB">
        <w:rPr>
          <w:rFonts w:eastAsia="Calibri" w:cs="Calibri"/>
          <w:szCs w:val="22"/>
        </w:rPr>
        <w:t>……………………………………………………..</w:t>
      </w:r>
    </w:p>
    <w:p w14:paraId="54E3EBA6" w14:textId="260F8EF8" w:rsidR="00A07BD7" w:rsidRPr="005D4DAB" w:rsidRDefault="00A07BD7" w:rsidP="00815F3D">
      <w:pPr>
        <w:widowControl w:val="0"/>
        <w:tabs>
          <w:tab w:val="left" w:pos="1160"/>
          <w:tab w:val="left" w:pos="3011"/>
          <w:tab w:val="left" w:pos="3541"/>
          <w:tab w:val="left" w:pos="5317"/>
          <w:tab w:val="left" w:pos="9076"/>
        </w:tabs>
        <w:autoSpaceDE w:val="0"/>
        <w:autoSpaceDN w:val="0"/>
        <w:spacing w:before="120" w:line="360" w:lineRule="auto"/>
        <w:ind w:right="224" w:hanging="1"/>
        <w:rPr>
          <w:rFonts w:eastAsia="Calibri" w:cs="Calibri"/>
          <w:szCs w:val="22"/>
        </w:rPr>
      </w:pPr>
      <w:r w:rsidRPr="005D4DAB">
        <w:rPr>
          <w:rFonts w:eastAsia="Calibri" w:cs="Calibri"/>
          <w:szCs w:val="22"/>
        </w:rPr>
        <w:t>indirizzo PEC: (obbligatoria per i residenti in Italia)</w:t>
      </w:r>
      <w:r w:rsidR="00B3263A">
        <w:rPr>
          <w:rFonts w:eastAsia="Calibri" w:cs="Calibri"/>
          <w:szCs w:val="22"/>
        </w:rPr>
        <w:t xml:space="preserve"> </w:t>
      </w:r>
      <w:r w:rsidR="005D4DAB" w:rsidRPr="005D4DAB">
        <w:rPr>
          <w:rFonts w:eastAsia="Calibri" w:cs="Calibri"/>
          <w:szCs w:val="22"/>
        </w:rPr>
        <w:t>………………………………………</w:t>
      </w:r>
    </w:p>
    <w:p w14:paraId="46D414F3" w14:textId="51EE0820" w:rsidR="00A07BD7" w:rsidRPr="005D4DAB" w:rsidRDefault="00A07BD7" w:rsidP="00815F3D">
      <w:pPr>
        <w:widowControl w:val="0"/>
        <w:tabs>
          <w:tab w:val="left" w:pos="1160"/>
          <w:tab w:val="left" w:pos="3011"/>
          <w:tab w:val="left" w:pos="3541"/>
          <w:tab w:val="left" w:pos="5317"/>
          <w:tab w:val="left" w:pos="9076"/>
        </w:tabs>
        <w:autoSpaceDE w:val="0"/>
        <w:autoSpaceDN w:val="0"/>
        <w:spacing w:before="120" w:line="360" w:lineRule="auto"/>
        <w:ind w:right="224" w:hanging="1"/>
        <w:rPr>
          <w:rFonts w:eastAsia="Calibri" w:cs="Calibri"/>
          <w:szCs w:val="22"/>
        </w:rPr>
      </w:pPr>
      <w:r w:rsidRPr="005D4DAB">
        <w:rPr>
          <w:rFonts w:eastAsia="Calibri" w:cs="Calibri"/>
          <w:szCs w:val="22"/>
        </w:rPr>
        <w:t xml:space="preserve">indirizzo e-mail: (indirizzo mail) </w:t>
      </w:r>
      <w:r w:rsidR="005D4DAB" w:rsidRPr="005D4DAB">
        <w:rPr>
          <w:rFonts w:eastAsia="Calibri" w:cs="Calibri"/>
          <w:szCs w:val="22"/>
        </w:rPr>
        <w:t>……………………………………………………………………………………………….</w:t>
      </w:r>
    </w:p>
    <w:p w14:paraId="6520720C" w14:textId="63A82774" w:rsidR="00A07BD7" w:rsidRPr="00A07BD7" w:rsidRDefault="00A07BD7" w:rsidP="00815F3D">
      <w:pPr>
        <w:widowControl w:val="0"/>
        <w:autoSpaceDE w:val="0"/>
        <w:autoSpaceDN w:val="0"/>
        <w:spacing w:before="120"/>
        <w:ind w:right="224"/>
        <w:rPr>
          <w:rFonts w:eastAsia="Calibri" w:cs="Calibri"/>
          <w:szCs w:val="22"/>
        </w:rPr>
      </w:pPr>
      <w:r w:rsidRPr="00A07BD7">
        <w:rPr>
          <w:rFonts w:eastAsia="Calibri" w:cs="Calibri"/>
          <w:noProof/>
          <w:szCs w:val="22"/>
          <w:lang w:val="en-US"/>
        </w:rPr>
        <mc:AlternateContent>
          <mc:Choice Requires="wps">
            <w:drawing>
              <wp:anchor distT="45720" distB="45720" distL="114300" distR="114300" simplePos="0" relativeHeight="251658240" behindDoc="0" locked="0" layoutInCell="1" allowOverlap="1" wp14:anchorId="784D622E" wp14:editId="3CB93FBF">
                <wp:simplePos x="0" y="0"/>
                <wp:positionH relativeFrom="margin">
                  <wp:posOffset>-93980</wp:posOffset>
                </wp:positionH>
                <wp:positionV relativeFrom="paragraph">
                  <wp:posOffset>452120</wp:posOffset>
                </wp:positionV>
                <wp:extent cx="6316980" cy="1837055"/>
                <wp:effectExtent l="0" t="0" r="26670" b="10795"/>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837055"/>
                        </a:xfrm>
                        <a:prstGeom prst="rect">
                          <a:avLst/>
                        </a:prstGeom>
                        <a:solidFill>
                          <a:srgbClr val="FFFFFF"/>
                        </a:solidFill>
                        <a:ln w="9525">
                          <a:solidFill>
                            <a:sysClr val="window" lastClr="FFFFFF"/>
                          </a:solidFill>
                          <a:miter lim="800000"/>
                          <a:headEnd/>
                          <a:tailEnd/>
                        </a:ln>
                      </wps:spPr>
                      <wps:txbx>
                        <w:txbxContent>
                          <w:p w14:paraId="6E2C45C3" w14:textId="1061C861" w:rsidR="00A07BD7" w:rsidRPr="0079268A" w:rsidRDefault="00A07BD7" w:rsidP="0079268A">
                            <w:pPr>
                              <w:pStyle w:val="Corpotesto"/>
                              <w:spacing w:line="360" w:lineRule="auto"/>
                            </w:pPr>
                            <w:r w:rsidRPr="00A07BD7">
                              <w:t>Consapevole</w:t>
                            </w:r>
                            <w:r w:rsidRPr="00A07BD7">
                              <w:rPr>
                                <w:spacing w:val="-11"/>
                              </w:rPr>
                              <w:t xml:space="preserve"> </w:t>
                            </w:r>
                            <w:r w:rsidRPr="00A07BD7">
                              <w:t>della</w:t>
                            </w:r>
                            <w:r w:rsidRPr="00A07BD7">
                              <w:rPr>
                                <w:spacing w:val="-10"/>
                              </w:rPr>
                              <w:t xml:space="preserve"> </w:t>
                            </w:r>
                            <w:r w:rsidRPr="00A07BD7">
                              <w:t>responsabilità</w:t>
                            </w:r>
                            <w:r w:rsidRPr="00A07BD7">
                              <w:rPr>
                                <w:spacing w:val="-9"/>
                              </w:rPr>
                              <w:t xml:space="preserve"> </w:t>
                            </w:r>
                            <w:r w:rsidRPr="00A07BD7">
                              <w:t>penale</w:t>
                            </w:r>
                            <w:r w:rsidRPr="00A07BD7">
                              <w:rPr>
                                <w:spacing w:val="-11"/>
                              </w:rPr>
                              <w:t xml:space="preserve"> </w:t>
                            </w:r>
                            <w:r w:rsidRPr="00A07BD7">
                              <w:t>in</w:t>
                            </w:r>
                            <w:r w:rsidRPr="00A07BD7">
                              <w:rPr>
                                <w:spacing w:val="-7"/>
                              </w:rPr>
                              <w:t xml:space="preserve"> </w:t>
                            </w:r>
                            <w:r w:rsidRPr="00A07BD7">
                              <w:t>cui</w:t>
                            </w:r>
                            <w:r w:rsidRPr="00A07BD7">
                              <w:rPr>
                                <w:spacing w:val="-10"/>
                              </w:rPr>
                              <w:t xml:space="preserve"> </w:t>
                            </w:r>
                            <w:r w:rsidRPr="00A07BD7">
                              <w:t>può</w:t>
                            </w:r>
                            <w:r w:rsidRPr="00A07BD7">
                              <w:rPr>
                                <w:spacing w:val="-9"/>
                              </w:rPr>
                              <w:t xml:space="preserve"> </w:t>
                            </w:r>
                            <w:r w:rsidRPr="00A07BD7">
                              <w:t>incorrere</w:t>
                            </w:r>
                            <w:r w:rsidRPr="00A07BD7">
                              <w:rPr>
                                <w:spacing w:val="-9"/>
                              </w:rPr>
                              <w:t xml:space="preserve"> </w:t>
                            </w:r>
                            <w:r w:rsidRPr="00A07BD7">
                              <w:t>in</w:t>
                            </w:r>
                            <w:r w:rsidRPr="00A07BD7">
                              <w:rPr>
                                <w:spacing w:val="-9"/>
                              </w:rPr>
                              <w:t xml:space="preserve"> </w:t>
                            </w:r>
                            <w:r w:rsidRPr="00A07BD7">
                              <w:t>caso</w:t>
                            </w:r>
                            <w:r w:rsidRPr="00A07BD7">
                              <w:rPr>
                                <w:spacing w:val="-9"/>
                              </w:rPr>
                              <w:t xml:space="preserve"> </w:t>
                            </w:r>
                            <w:r w:rsidRPr="00A07BD7">
                              <w:t>di</w:t>
                            </w:r>
                            <w:r w:rsidRPr="00A07BD7">
                              <w:rPr>
                                <w:spacing w:val="-10"/>
                              </w:rPr>
                              <w:t xml:space="preserve"> </w:t>
                            </w:r>
                            <w:r w:rsidRPr="00A07BD7">
                              <w:t>falsità</w:t>
                            </w:r>
                            <w:r w:rsidRPr="00A07BD7">
                              <w:rPr>
                                <w:spacing w:val="-10"/>
                              </w:rPr>
                              <w:t xml:space="preserve"> </w:t>
                            </w:r>
                            <w:r w:rsidRPr="00A07BD7">
                              <w:t>in</w:t>
                            </w:r>
                            <w:r w:rsidRPr="00A07BD7">
                              <w:rPr>
                                <w:spacing w:val="-8"/>
                              </w:rPr>
                              <w:t xml:space="preserve"> </w:t>
                            </w:r>
                            <w:r w:rsidRPr="00A07BD7">
                              <w:t>atti</w:t>
                            </w:r>
                            <w:r w:rsidRPr="00A07BD7">
                              <w:rPr>
                                <w:spacing w:val="-8"/>
                              </w:rPr>
                              <w:t xml:space="preserve"> </w:t>
                            </w:r>
                            <w:r w:rsidRPr="00A07BD7">
                              <w:t>e</w:t>
                            </w:r>
                            <w:r w:rsidRPr="00A07BD7">
                              <w:rPr>
                                <w:spacing w:val="-11"/>
                              </w:rPr>
                              <w:t xml:space="preserve"> </w:t>
                            </w:r>
                            <w:r w:rsidRPr="00A07BD7">
                              <w:t>dichiarazioni</w:t>
                            </w:r>
                            <w:r w:rsidRPr="00A07BD7">
                              <w:rPr>
                                <w:spacing w:val="-10"/>
                              </w:rPr>
                              <w:t xml:space="preserve"> </w:t>
                            </w:r>
                            <w:r w:rsidRPr="00A07BD7">
                              <w:t xml:space="preserve">mendaci, </w:t>
                            </w:r>
                            <w:r w:rsidRPr="00A07BD7">
                              <w:br/>
                              <w:t>ai sensi dell’art. 76 D.P.R. 28.12.2000 n.</w:t>
                            </w:r>
                            <w:r w:rsidRPr="00A07BD7">
                              <w:rPr>
                                <w:spacing w:val="-2"/>
                              </w:rPr>
                              <w:t xml:space="preserve"> </w:t>
                            </w:r>
                            <w:r w:rsidRPr="00A07BD7">
                              <w:t>445, c</w:t>
                            </w:r>
                            <w:r w:rsidRPr="008C320E">
                              <w:t>hiede</w:t>
                            </w:r>
                            <w:r>
                              <w:t xml:space="preserve"> di</w:t>
                            </w:r>
                            <w:r w:rsidRPr="008C320E">
                              <w:t xml:space="preserve"> essere ammesso</w:t>
                            </w:r>
                            <w:r>
                              <w:t>/a</w:t>
                            </w:r>
                            <w:r w:rsidRPr="008C320E">
                              <w:t xml:space="preserve"> </w:t>
                            </w:r>
                            <w:proofErr w:type="spellStart"/>
                            <w:r w:rsidRPr="008C320E">
                              <w:t>a</w:t>
                            </w:r>
                            <w:proofErr w:type="spellEnd"/>
                            <w:r w:rsidRPr="008C320E">
                              <w:t xml:space="preserve"> sostenere la selezione pubblica, per titoli e colloquio</w:t>
                            </w:r>
                            <w:r>
                              <w:t>, del seguente bando:</w:t>
                            </w:r>
                          </w:p>
                          <w:p w14:paraId="68B3B7FC" w14:textId="0547FD11" w:rsidR="00A07BD7" w:rsidRPr="00D04DEF" w:rsidRDefault="00192561" w:rsidP="00D04DEF">
                            <w:pPr>
                              <w:pStyle w:val="Corpotesto"/>
                              <w:rPr>
                                <w:b/>
                                <w:bCs/>
                                <w:color w:val="365F91" w:themeColor="accent1" w:themeShade="BF"/>
                              </w:rPr>
                            </w:pPr>
                            <w:r>
                              <w:rPr>
                                <w:b/>
                                <w:bCs/>
                                <w:color w:val="365F91" w:themeColor="accent1" w:themeShade="BF"/>
                              </w:rPr>
                              <w:t>28</w:t>
                            </w:r>
                            <w:r w:rsidR="00011E9A">
                              <w:rPr>
                                <w:b/>
                                <w:bCs/>
                                <w:color w:val="365F91" w:themeColor="accent1" w:themeShade="BF"/>
                              </w:rPr>
                              <w:t xml:space="preserve">/2026 - </w:t>
                            </w:r>
                            <w:r w:rsidR="009A7EBC" w:rsidRPr="009A7EBC">
                              <w:rPr>
                                <w:b/>
                                <w:bCs/>
                                <w:color w:val="365F91" w:themeColor="accent1" w:themeShade="BF"/>
                              </w:rPr>
                              <w:t xml:space="preserve">Selezione pubblica per titoli e colloquio per il conferimento di </w:t>
                            </w:r>
                            <w:r>
                              <w:rPr>
                                <w:b/>
                                <w:bCs/>
                                <w:color w:val="365F91" w:themeColor="accent1" w:themeShade="BF"/>
                              </w:rPr>
                              <w:t>1</w:t>
                            </w:r>
                            <w:r w:rsidR="009A7EBC" w:rsidRPr="009A7EBC">
                              <w:rPr>
                                <w:b/>
                                <w:bCs/>
                                <w:color w:val="365F91" w:themeColor="accent1" w:themeShade="BF"/>
                              </w:rPr>
                              <w:t xml:space="preserve"> (</w:t>
                            </w:r>
                            <w:r>
                              <w:rPr>
                                <w:b/>
                                <w:bCs/>
                                <w:color w:val="365F91" w:themeColor="accent1" w:themeShade="BF"/>
                              </w:rPr>
                              <w:t>uno</w:t>
                            </w:r>
                            <w:r w:rsidR="009A7EBC" w:rsidRPr="009A7EBC">
                              <w:rPr>
                                <w:b/>
                                <w:bCs/>
                                <w:color w:val="365F91" w:themeColor="accent1" w:themeShade="BF"/>
                              </w:rPr>
                              <w:t>) incaric</w:t>
                            </w:r>
                            <w:r>
                              <w:rPr>
                                <w:b/>
                                <w:bCs/>
                                <w:color w:val="365F91" w:themeColor="accent1" w:themeShade="BF"/>
                              </w:rPr>
                              <w:t>o</w:t>
                            </w:r>
                            <w:r w:rsidR="009A7EBC" w:rsidRPr="009A7EBC">
                              <w:rPr>
                                <w:b/>
                                <w:bCs/>
                                <w:color w:val="365F91" w:themeColor="accent1" w:themeShade="BF"/>
                              </w:rPr>
                              <w:t xml:space="preserve"> </w:t>
                            </w:r>
                            <w:r w:rsidR="00D47B26">
                              <w:rPr>
                                <w:b/>
                                <w:bCs/>
                                <w:color w:val="365F91" w:themeColor="accent1" w:themeShade="BF"/>
                              </w:rPr>
                              <w:t>di ricerca</w:t>
                            </w:r>
                            <w:r w:rsidR="009A7EBC" w:rsidRPr="009A7EBC">
                              <w:rPr>
                                <w:b/>
                                <w:bCs/>
                                <w:color w:val="365F91" w:themeColor="accent1" w:themeShade="BF"/>
                              </w:rPr>
                              <w:t xml:space="preserve"> </w:t>
                            </w:r>
                            <w:r w:rsidR="002C6DD9" w:rsidRPr="009A7EBC">
                              <w:rPr>
                                <w:b/>
                                <w:bCs/>
                                <w:color w:val="365F91" w:themeColor="accent1" w:themeShade="BF"/>
                              </w:rPr>
                              <w:t>avent</w:t>
                            </w:r>
                            <w:r w:rsidR="002C6DD9">
                              <w:rPr>
                                <w:b/>
                                <w:bCs/>
                                <w:color w:val="365F91" w:themeColor="accent1" w:themeShade="BF"/>
                              </w:rPr>
                              <w:t>i</w:t>
                            </w:r>
                            <w:r w:rsidR="002C6DD9" w:rsidRPr="009A7EBC">
                              <w:rPr>
                                <w:b/>
                                <w:bCs/>
                                <w:color w:val="365F91" w:themeColor="accent1" w:themeShade="BF"/>
                              </w:rPr>
                              <w:t xml:space="preserve"> come</w:t>
                            </w:r>
                            <w:r w:rsidR="009A7EBC" w:rsidRPr="009A7EBC">
                              <w:rPr>
                                <w:b/>
                                <w:bCs/>
                                <w:color w:val="365F91" w:themeColor="accent1" w:themeShade="BF"/>
                              </w:rPr>
                              <w:t xml:space="preserve"> oggetto “</w:t>
                            </w:r>
                            <w:r w:rsidR="004D6720" w:rsidRPr="004D6720">
                              <w:rPr>
                                <w:b/>
                                <w:bCs/>
                                <w:color w:val="365F91" w:themeColor="accent1" w:themeShade="BF"/>
                              </w:rPr>
                              <w:t>Analisi di dati oceanografici raccolti nell'area dell’Oceano</w:t>
                            </w:r>
                            <w:r w:rsidR="004D6720">
                              <w:rPr>
                                <w:b/>
                                <w:bCs/>
                                <w:color w:val="365F91" w:themeColor="accent1" w:themeShade="BF"/>
                              </w:rPr>
                              <w:t xml:space="preserve"> </w:t>
                            </w:r>
                            <w:r w:rsidR="004D6720" w:rsidRPr="004D6720">
                              <w:rPr>
                                <w:b/>
                                <w:bCs/>
                                <w:color w:val="365F91" w:themeColor="accent1" w:themeShade="BF"/>
                              </w:rPr>
                              <w:t>Meridionale</w:t>
                            </w:r>
                            <w:r w:rsidR="009A7EBC" w:rsidRPr="009A7EBC">
                              <w:rPr>
                                <w:b/>
                                <w:bCs/>
                                <w:color w:val="365F91" w:themeColor="accent1" w:themeShade="BF"/>
                              </w:rPr>
                              <w:t xml:space="preserve">” per la Sezione di </w:t>
                            </w:r>
                            <w:r w:rsidR="004D6720">
                              <w:rPr>
                                <w:b/>
                                <w:bCs/>
                                <w:color w:val="365F91" w:themeColor="accent1" w:themeShade="BF"/>
                              </w:rPr>
                              <w:t>Oceanografia</w:t>
                            </w:r>
                            <w:r w:rsidR="009A7EBC" w:rsidRPr="009A7EBC">
                              <w:rPr>
                                <w:b/>
                                <w:bCs/>
                                <w:color w:val="365F91" w:themeColor="accent1" w:themeShade="BF"/>
                              </w:rPr>
                              <w:t xml:space="preserve"> dell’Istituto Nazionale di Oceanografia e di Geofisica Sperimentale – OGS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D622E" id="_x0000_t202" coordsize="21600,21600" o:spt="202" path="m,l,21600r21600,l21600,xe">
                <v:stroke joinstyle="miter"/>
                <v:path gradientshapeok="t" o:connecttype="rect"/>
              </v:shapetype>
              <v:shape id="Casella di testo 5" o:spid="_x0000_s1026" type="#_x0000_t202" style="position:absolute;left:0;text-align:left;margin-left:-7.4pt;margin-top:35.6pt;width:497.4pt;height:144.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" strokecolor="window">
                <v:textbox>
                  <w:txbxContent>
                    <w:p w14:paraId="6E2C45C3" w14:textId="1061C861" w:rsidR="00A07BD7" w:rsidRPr="0079268A" w:rsidRDefault="00A07BD7" w:rsidP="0079268A">
                      <w:pPr>
                        <w:pStyle w:val="Corpotesto"/>
                        <w:spacing w:line="360" w:lineRule="auto"/>
                      </w:pPr>
                      <w:r w:rsidRPr="00A07BD7">
                        <w:t>Consapevole</w:t>
                      </w:r>
                      <w:r w:rsidRPr="00A07BD7">
                        <w:rPr>
                          <w:spacing w:val="-11"/>
                        </w:rPr>
                        <w:t xml:space="preserve"> </w:t>
                      </w:r>
                      <w:r w:rsidRPr="00A07BD7">
                        <w:t>della</w:t>
                      </w:r>
                      <w:r w:rsidRPr="00A07BD7">
                        <w:rPr>
                          <w:spacing w:val="-10"/>
                        </w:rPr>
                        <w:t xml:space="preserve"> </w:t>
                      </w:r>
                      <w:r w:rsidRPr="00A07BD7">
                        <w:t>responsabilità</w:t>
                      </w:r>
                      <w:r w:rsidRPr="00A07BD7">
                        <w:rPr>
                          <w:spacing w:val="-9"/>
                        </w:rPr>
                        <w:t xml:space="preserve"> </w:t>
                      </w:r>
                      <w:r w:rsidRPr="00A07BD7">
                        <w:t>penale</w:t>
                      </w:r>
                      <w:r w:rsidRPr="00A07BD7">
                        <w:rPr>
                          <w:spacing w:val="-11"/>
                        </w:rPr>
                        <w:t xml:space="preserve"> </w:t>
                      </w:r>
                      <w:r w:rsidRPr="00A07BD7">
                        <w:t>in</w:t>
                      </w:r>
                      <w:r w:rsidRPr="00A07BD7">
                        <w:rPr>
                          <w:spacing w:val="-7"/>
                        </w:rPr>
                        <w:t xml:space="preserve"> </w:t>
                      </w:r>
                      <w:r w:rsidRPr="00A07BD7">
                        <w:t>cui</w:t>
                      </w:r>
                      <w:r w:rsidRPr="00A07BD7">
                        <w:rPr>
                          <w:spacing w:val="-10"/>
                        </w:rPr>
                        <w:t xml:space="preserve"> </w:t>
                      </w:r>
                      <w:r w:rsidRPr="00A07BD7">
                        <w:t>può</w:t>
                      </w:r>
                      <w:r w:rsidRPr="00A07BD7">
                        <w:rPr>
                          <w:spacing w:val="-9"/>
                        </w:rPr>
                        <w:t xml:space="preserve"> </w:t>
                      </w:r>
                      <w:r w:rsidRPr="00A07BD7">
                        <w:t>incorrere</w:t>
                      </w:r>
                      <w:r w:rsidRPr="00A07BD7">
                        <w:rPr>
                          <w:spacing w:val="-9"/>
                        </w:rPr>
                        <w:t xml:space="preserve"> </w:t>
                      </w:r>
                      <w:r w:rsidRPr="00A07BD7">
                        <w:t>in</w:t>
                      </w:r>
                      <w:r w:rsidRPr="00A07BD7">
                        <w:rPr>
                          <w:spacing w:val="-9"/>
                        </w:rPr>
                        <w:t xml:space="preserve"> </w:t>
                      </w:r>
                      <w:r w:rsidRPr="00A07BD7">
                        <w:t>caso</w:t>
                      </w:r>
                      <w:r w:rsidRPr="00A07BD7">
                        <w:rPr>
                          <w:spacing w:val="-9"/>
                        </w:rPr>
                        <w:t xml:space="preserve"> </w:t>
                      </w:r>
                      <w:r w:rsidRPr="00A07BD7">
                        <w:t>di</w:t>
                      </w:r>
                      <w:r w:rsidRPr="00A07BD7">
                        <w:rPr>
                          <w:spacing w:val="-10"/>
                        </w:rPr>
                        <w:t xml:space="preserve"> </w:t>
                      </w:r>
                      <w:r w:rsidRPr="00A07BD7">
                        <w:t>falsità</w:t>
                      </w:r>
                      <w:r w:rsidRPr="00A07BD7">
                        <w:rPr>
                          <w:spacing w:val="-10"/>
                        </w:rPr>
                        <w:t xml:space="preserve"> </w:t>
                      </w:r>
                      <w:r w:rsidRPr="00A07BD7">
                        <w:t>in</w:t>
                      </w:r>
                      <w:r w:rsidRPr="00A07BD7">
                        <w:rPr>
                          <w:spacing w:val="-8"/>
                        </w:rPr>
                        <w:t xml:space="preserve"> </w:t>
                      </w:r>
                      <w:r w:rsidRPr="00A07BD7">
                        <w:t>atti</w:t>
                      </w:r>
                      <w:r w:rsidRPr="00A07BD7">
                        <w:rPr>
                          <w:spacing w:val="-8"/>
                        </w:rPr>
                        <w:t xml:space="preserve"> </w:t>
                      </w:r>
                      <w:r w:rsidRPr="00A07BD7">
                        <w:t>e</w:t>
                      </w:r>
                      <w:r w:rsidRPr="00A07BD7">
                        <w:rPr>
                          <w:spacing w:val="-11"/>
                        </w:rPr>
                        <w:t xml:space="preserve"> </w:t>
                      </w:r>
                      <w:r w:rsidRPr="00A07BD7">
                        <w:t>dichiarazioni</w:t>
                      </w:r>
                      <w:r w:rsidRPr="00A07BD7">
                        <w:rPr>
                          <w:spacing w:val="-10"/>
                        </w:rPr>
                        <w:t xml:space="preserve"> </w:t>
                      </w:r>
                      <w:r w:rsidRPr="00A07BD7">
                        <w:t xml:space="preserve">mendaci, </w:t>
                      </w:r>
                      <w:r w:rsidRPr="00A07BD7">
                        <w:br/>
                        <w:t>ai sensi dell’art. 76 D.P.R. 28.12.2000 n.</w:t>
                      </w:r>
                      <w:r w:rsidRPr="00A07BD7">
                        <w:rPr>
                          <w:spacing w:val="-2"/>
                        </w:rPr>
                        <w:t xml:space="preserve"> </w:t>
                      </w:r>
                      <w:r w:rsidRPr="00A07BD7">
                        <w:t>445, c</w:t>
                      </w:r>
                      <w:r w:rsidRPr="008C320E">
                        <w:t>hiede</w:t>
                      </w:r>
                      <w:r>
                        <w:t xml:space="preserve"> di</w:t>
                      </w:r>
                      <w:r w:rsidRPr="008C320E">
                        <w:t xml:space="preserve"> essere ammesso</w:t>
                      </w:r>
                      <w:r>
                        <w:t>/a</w:t>
                      </w:r>
                      <w:r w:rsidRPr="008C320E">
                        <w:t xml:space="preserve"> </w:t>
                      </w:r>
                      <w:proofErr w:type="spellStart"/>
                      <w:r w:rsidRPr="008C320E">
                        <w:t>a</w:t>
                      </w:r>
                      <w:proofErr w:type="spellEnd"/>
                      <w:r w:rsidRPr="008C320E">
                        <w:t xml:space="preserve"> sostenere la selezione pubblica, per titoli e colloquio</w:t>
                      </w:r>
                      <w:r>
                        <w:t>, del seguente bando:</w:t>
                      </w:r>
                    </w:p>
                    <w:p w14:paraId="68B3B7FC" w14:textId="0547FD11" w:rsidR="00A07BD7" w:rsidRPr="00D04DEF" w:rsidRDefault="00192561" w:rsidP="00D04DEF">
                      <w:pPr>
                        <w:pStyle w:val="Corpotesto"/>
                        <w:rPr>
                          <w:b/>
                          <w:bCs/>
                          <w:color w:val="365F91" w:themeColor="accent1" w:themeShade="BF"/>
                        </w:rPr>
                      </w:pPr>
                      <w:r>
                        <w:rPr>
                          <w:b/>
                          <w:bCs/>
                          <w:color w:val="365F91" w:themeColor="accent1" w:themeShade="BF"/>
                        </w:rPr>
                        <w:t>28</w:t>
                      </w:r>
                      <w:r w:rsidR="00011E9A">
                        <w:rPr>
                          <w:b/>
                          <w:bCs/>
                          <w:color w:val="365F91" w:themeColor="accent1" w:themeShade="BF"/>
                        </w:rPr>
                        <w:t xml:space="preserve">/2026 - </w:t>
                      </w:r>
                      <w:r w:rsidR="009A7EBC" w:rsidRPr="009A7EBC">
                        <w:rPr>
                          <w:b/>
                          <w:bCs/>
                          <w:color w:val="365F91" w:themeColor="accent1" w:themeShade="BF"/>
                        </w:rPr>
                        <w:t xml:space="preserve">Selezione pubblica per titoli e colloquio per il conferimento di </w:t>
                      </w:r>
                      <w:r>
                        <w:rPr>
                          <w:b/>
                          <w:bCs/>
                          <w:color w:val="365F91" w:themeColor="accent1" w:themeShade="BF"/>
                        </w:rPr>
                        <w:t>1</w:t>
                      </w:r>
                      <w:r w:rsidR="009A7EBC" w:rsidRPr="009A7EBC">
                        <w:rPr>
                          <w:b/>
                          <w:bCs/>
                          <w:color w:val="365F91" w:themeColor="accent1" w:themeShade="BF"/>
                        </w:rPr>
                        <w:t xml:space="preserve"> (</w:t>
                      </w:r>
                      <w:r>
                        <w:rPr>
                          <w:b/>
                          <w:bCs/>
                          <w:color w:val="365F91" w:themeColor="accent1" w:themeShade="BF"/>
                        </w:rPr>
                        <w:t>uno</w:t>
                      </w:r>
                      <w:r w:rsidR="009A7EBC" w:rsidRPr="009A7EBC">
                        <w:rPr>
                          <w:b/>
                          <w:bCs/>
                          <w:color w:val="365F91" w:themeColor="accent1" w:themeShade="BF"/>
                        </w:rPr>
                        <w:t>) incaric</w:t>
                      </w:r>
                      <w:r>
                        <w:rPr>
                          <w:b/>
                          <w:bCs/>
                          <w:color w:val="365F91" w:themeColor="accent1" w:themeShade="BF"/>
                        </w:rPr>
                        <w:t>o</w:t>
                      </w:r>
                      <w:r w:rsidR="009A7EBC" w:rsidRPr="009A7EBC">
                        <w:rPr>
                          <w:b/>
                          <w:bCs/>
                          <w:color w:val="365F91" w:themeColor="accent1" w:themeShade="BF"/>
                        </w:rPr>
                        <w:t xml:space="preserve"> </w:t>
                      </w:r>
                      <w:r w:rsidR="00D47B26">
                        <w:rPr>
                          <w:b/>
                          <w:bCs/>
                          <w:color w:val="365F91" w:themeColor="accent1" w:themeShade="BF"/>
                        </w:rPr>
                        <w:t>di ricerca</w:t>
                      </w:r>
                      <w:r w:rsidR="009A7EBC" w:rsidRPr="009A7EBC">
                        <w:rPr>
                          <w:b/>
                          <w:bCs/>
                          <w:color w:val="365F91" w:themeColor="accent1" w:themeShade="BF"/>
                        </w:rPr>
                        <w:t xml:space="preserve"> </w:t>
                      </w:r>
                      <w:r w:rsidR="002C6DD9" w:rsidRPr="009A7EBC">
                        <w:rPr>
                          <w:b/>
                          <w:bCs/>
                          <w:color w:val="365F91" w:themeColor="accent1" w:themeShade="BF"/>
                        </w:rPr>
                        <w:t>avent</w:t>
                      </w:r>
                      <w:r w:rsidR="002C6DD9">
                        <w:rPr>
                          <w:b/>
                          <w:bCs/>
                          <w:color w:val="365F91" w:themeColor="accent1" w:themeShade="BF"/>
                        </w:rPr>
                        <w:t>i</w:t>
                      </w:r>
                      <w:r w:rsidR="002C6DD9" w:rsidRPr="009A7EBC">
                        <w:rPr>
                          <w:b/>
                          <w:bCs/>
                          <w:color w:val="365F91" w:themeColor="accent1" w:themeShade="BF"/>
                        </w:rPr>
                        <w:t xml:space="preserve"> come</w:t>
                      </w:r>
                      <w:r w:rsidR="009A7EBC" w:rsidRPr="009A7EBC">
                        <w:rPr>
                          <w:b/>
                          <w:bCs/>
                          <w:color w:val="365F91" w:themeColor="accent1" w:themeShade="BF"/>
                        </w:rPr>
                        <w:t xml:space="preserve"> oggetto “</w:t>
                      </w:r>
                      <w:r w:rsidR="004D6720" w:rsidRPr="004D6720">
                        <w:rPr>
                          <w:b/>
                          <w:bCs/>
                          <w:color w:val="365F91" w:themeColor="accent1" w:themeShade="BF"/>
                        </w:rPr>
                        <w:t>Analisi di dati oceanografici raccolti nell'area dell’Oceano</w:t>
                      </w:r>
                      <w:r w:rsidR="004D6720">
                        <w:rPr>
                          <w:b/>
                          <w:bCs/>
                          <w:color w:val="365F91" w:themeColor="accent1" w:themeShade="BF"/>
                        </w:rPr>
                        <w:t xml:space="preserve"> </w:t>
                      </w:r>
                      <w:r w:rsidR="004D6720" w:rsidRPr="004D6720">
                        <w:rPr>
                          <w:b/>
                          <w:bCs/>
                          <w:color w:val="365F91" w:themeColor="accent1" w:themeShade="BF"/>
                        </w:rPr>
                        <w:t>Meridionale</w:t>
                      </w:r>
                      <w:r w:rsidR="009A7EBC" w:rsidRPr="009A7EBC">
                        <w:rPr>
                          <w:b/>
                          <w:bCs/>
                          <w:color w:val="365F91" w:themeColor="accent1" w:themeShade="BF"/>
                        </w:rPr>
                        <w:t xml:space="preserve">” per la Sezione di </w:t>
                      </w:r>
                      <w:r w:rsidR="004D6720">
                        <w:rPr>
                          <w:b/>
                          <w:bCs/>
                          <w:color w:val="365F91" w:themeColor="accent1" w:themeShade="BF"/>
                        </w:rPr>
                        <w:t>Oceanografia</w:t>
                      </w:r>
                      <w:r w:rsidR="009A7EBC" w:rsidRPr="009A7EBC">
                        <w:rPr>
                          <w:b/>
                          <w:bCs/>
                          <w:color w:val="365F91" w:themeColor="accent1" w:themeShade="BF"/>
                        </w:rPr>
                        <w:t xml:space="preserve"> dell’Istituto Nazionale di Oceanografia e di Geofisica Sperimentale – OGS</w:t>
                      </w:r>
                    </w:p>
                  </w:txbxContent>
                </v:textbox>
                <w10:wrap type="square" anchorx="margin"/>
              </v:shape>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A07BD7" w:rsidRPr="00A07BD7" w14:paraId="57F5C57F" w14:textId="77777777" w:rsidTr="0079268A">
        <w:tc>
          <w:tcPr>
            <w:tcW w:w="4789" w:type="dxa"/>
          </w:tcPr>
          <w:p w14:paraId="28C415F8" w14:textId="77777777" w:rsidR="00A07BD7" w:rsidRPr="00A07BD7" w:rsidRDefault="00A07BD7" w:rsidP="00815F3D">
            <w:pPr>
              <w:widowControl w:val="0"/>
              <w:autoSpaceDE w:val="0"/>
              <w:autoSpaceDN w:val="0"/>
              <w:spacing w:before="120"/>
              <w:ind w:right="224"/>
              <w:rPr>
                <w:rFonts w:eastAsia="Calibri" w:cs="Calibri"/>
                <w:szCs w:val="22"/>
                <w:lang w:val="en-US"/>
              </w:rPr>
            </w:pPr>
            <w:r w:rsidRPr="00A07BD7">
              <w:rPr>
                <w:rFonts w:eastAsia="Calibri" w:cs="Calibri"/>
                <w:szCs w:val="22"/>
                <w:lang w:val="en-US"/>
              </w:rPr>
              <w:t>Data</w:t>
            </w:r>
          </w:p>
        </w:tc>
        <w:tc>
          <w:tcPr>
            <w:tcW w:w="4791" w:type="dxa"/>
          </w:tcPr>
          <w:p w14:paraId="058B9C3F" w14:textId="77777777" w:rsidR="00A07BD7" w:rsidRPr="00A07BD7" w:rsidRDefault="00A07BD7" w:rsidP="00815F3D">
            <w:pPr>
              <w:widowControl w:val="0"/>
              <w:autoSpaceDE w:val="0"/>
              <w:autoSpaceDN w:val="0"/>
              <w:spacing w:before="120"/>
              <w:ind w:right="224"/>
              <w:rPr>
                <w:rFonts w:eastAsia="Calibri" w:cs="Calibri"/>
                <w:szCs w:val="22"/>
                <w:lang w:val="en-US"/>
              </w:rPr>
            </w:pPr>
            <w:proofErr w:type="spellStart"/>
            <w:r w:rsidRPr="00A07BD7">
              <w:rPr>
                <w:rFonts w:eastAsia="Calibri" w:cs="Calibri"/>
                <w:szCs w:val="22"/>
                <w:lang w:val="en-US"/>
              </w:rPr>
              <w:t>Firma</w:t>
            </w:r>
            <w:proofErr w:type="spellEnd"/>
          </w:p>
        </w:tc>
      </w:tr>
    </w:tbl>
    <w:p w14:paraId="0ADA6F80" w14:textId="77777777" w:rsidR="009A7EBC" w:rsidRDefault="009A7EBC" w:rsidP="00815F3D">
      <w:pPr>
        <w:spacing w:before="120"/>
        <w:ind w:right="224"/>
        <w:jc w:val="center"/>
        <w:rPr>
          <w:rFonts w:eastAsia="Calibri" w:cs="Calibri"/>
          <w:b/>
          <w:bCs/>
          <w:color w:val="14387F"/>
          <w:szCs w:val="22"/>
        </w:rPr>
      </w:pPr>
    </w:p>
    <w:p w14:paraId="07DED91F" w14:textId="4688D82F" w:rsidR="00A07BD7" w:rsidRPr="00A07BD7" w:rsidRDefault="00A07BD7" w:rsidP="00815F3D">
      <w:pPr>
        <w:spacing w:before="120"/>
        <w:ind w:right="224"/>
        <w:jc w:val="center"/>
        <w:rPr>
          <w:rFonts w:eastAsia="Calibri" w:cs="Calibri"/>
          <w:b/>
          <w:bCs/>
          <w:color w:val="14387F"/>
          <w:szCs w:val="22"/>
        </w:rPr>
      </w:pPr>
      <w:r w:rsidRPr="00A07BD7">
        <w:rPr>
          <w:rFonts w:eastAsia="Calibri" w:cs="Calibri"/>
          <w:b/>
          <w:bCs/>
          <w:color w:val="14387F"/>
          <w:szCs w:val="22"/>
        </w:rPr>
        <w:t>DICHIARAZIONE SOSTITUTIVA DI CERTIFICAZIONI</w:t>
      </w:r>
    </w:p>
    <w:p w14:paraId="0B3C41AC" w14:textId="10C51C6B" w:rsidR="00A07BD7" w:rsidRPr="00A07BD7" w:rsidRDefault="00A07BD7" w:rsidP="00815F3D">
      <w:pPr>
        <w:widowControl w:val="0"/>
        <w:autoSpaceDE w:val="0"/>
        <w:autoSpaceDN w:val="0"/>
        <w:spacing w:before="120"/>
        <w:ind w:left="112" w:right="224"/>
        <w:jc w:val="center"/>
        <w:rPr>
          <w:rFonts w:eastAsia="Calibri" w:cs="Calibri"/>
          <w:szCs w:val="22"/>
        </w:rPr>
      </w:pPr>
      <w:r w:rsidRPr="00A07BD7">
        <w:rPr>
          <w:rFonts w:eastAsia="Calibri" w:cs="Calibri"/>
          <w:szCs w:val="22"/>
        </w:rPr>
        <w:t>(art. 46</w:t>
      </w:r>
      <w:r w:rsidR="005D7F96">
        <w:rPr>
          <w:rFonts w:eastAsia="Calibri" w:cs="Calibri"/>
          <w:szCs w:val="22"/>
        </w:rPr>
        <w:t xml:space="preserve"> – 47</w:t>
      </w:r>
      <w:r w:rsidRPr="00A07BD7">
        <w:rPr>
          <w:rFonts w:eastAsia="Calibri" w:cs="Calibri"/>
          <w:szCs w:val="22"/>
        </w:rPr>
        <w:t xml:space="preserve"> D.P.R. 28.12.2000 n. 445)</w:t>
      </w:r>
    </w:p>
    <w:p w14:paraId="21B01AEF" w14:textId="1E4A8A14" w:rsidR="00A07BD7" w:rsidRPr="00A07BD7" w:rsidRDefault="00A07BD7" w:rsidP="00815F3D">
      <w:pPr>
        <w:widowControl w:val="0"/>
        <w:autoSpaceDE w:val="0"/>
        <w:autoSpaceDN w:val="0"/>
        <w:spacing w:before="120" w:line="360" w:lineRule="auto"/>
        <w:ind w:right="224"/>
        <w:rPr>
          <w:rFonts w:eastAsia="Calibri" w:cs="Calibri"/>
          <w:szCs w:val="22"/>
        </w:rPr>
      </w:pPr>
      <w:r w:rsidRPr="00A07BD7">
        <w:rPr>
          <w:rFonts w:eastAsia="Calibri" w:cs="Calibri"/>
          <w:szCs w:val="22"/>
        </w:rPr>
        <w:t>Il/la sottoscritto/a ai fini dell’ammissione alla presente procedura selettiva, dichiara ai sensi dell’art. 46 D.P.R. 28.12.2000 n. 445, sotto la propria responsabilità:</w:t>
      </w:r>
    </w:p>
    <w:p w14:paraId="7C06062E" w14:textId="2BF3132D" w:rsidR="00A07BD7" w:rsidRPr="00D21995" w:rsidRDefault="00A07BD7" w:rsidP="000D7FDD">
      <w:pPr>
        <w:widowControl w:val="0"/>
        <w:numPr>
          <w:ilvl w:val="0"/>
          <w:numId w:val="12"/>
        </w:numPr>
        <w:tabs>
          <w:tab w:val="left" w:pos="426"/>
          <w:tab w:val="left" w:pos="4253"/>
        </w:tabs>
        <w:autoSpaceDE w:val="0"/>
        <w:autoSpaceDN w:val="0"/>
        <w:spacing w:before="120" w:line="360" w:lineRule="auto"/>
        <w:ind w:right="224" w:hanging="720"/>
        <w:rPr>
          <w:rFonts w:eastAsia="Calibri" w:cs="Calibri"/>
          <w:szCs w:val="22"/>
        </w:rPr>
      </w:pPr>
      <w:r w:rsidRPr="00D21995">
        <w:rPr>
          <w:rFonts w:eastAsia="Calibri" w:cs="Calibri"/>
          <w:szCs w:val="22"/>
        </w:rPr>
        <w:t>di essere Cittadino/a (indicare la propria nazionalità)</w:t>
      </w:r>
      <w:r w:rsidR="0094629D">
        <w:rPr>
          <w:rFonts w:eastAsia="Calibri" w:cs="Calibri"/>
          <w:szCs w:val="22"/>
        </w:rPr>
        <w:t xml:space="preserve"> ………………………………………………………………</w:t>
      </w:r>
    </w:p>
    <w:p w14:paraId="54DC5142" w14:textId="512891F6" w:rsidR="006F4573" w:rsidRPr="006F4573" w:rsidRDefault="0039318E" w:rsidP="000D7FDD">
      <w:pPr>
        <w:pStyle w:val="elencotrattino"/>
        <w:numPr>
          <w:ilvl w:val="0"/>
          <w:numId w:val="12"/>
        </w:numPr>
        <w:spacing w:before="120"/>
        <w:ind w:left="426" w:right="224" w:hanging="426"/>
      </w:pPr>
      <w:r>
        <w:t xml:space="preserve">di avere </w:t>
      </w:r>
      <w:r w:rsidR="006F4573" w:rsidRPr="00677813">
        <w:t>buona conoscenza della lingua inglese.</w:t>
      </w:r>
    </w:p>
    <w:p w14:paraId="43665DD5" w14:textId="6A1863A1" w:rsidR="00A07BD7" w:rsidRPr="00D21995" w:rsidRDefault="00A07BD7" w:rsidP="000D7FDD">
      <w:pPr>
        <w:widowControl w:val="0"/>
        <w:numPr>
          <w:ilvl w:val="0"/>
          <w:numId w:val="12"/>
        </w:numPr>
        <w:tabs>
          <w:tab w:val="left" w:pos="426"/>
        </w:tabs>
        <w:autoSpaceDE w:val="0"/>
        <w:autoSpaceDN w:val="0"/>
        <w:spacing w:before="120" w:line="360" w:lineRule="auto"/>
        <w:ind w:right="224" w:hanging="720"/>
        <w:rPr>
          <w:rFonts w:eastAsia="Calibri" w:cs="Calibri"/>
          <w:szCs w:val="22"/>
        </w:rPr>
      </w:pPr>
      <w:r w:rsidRPr="00D21995">
        <w:rPr>
          <w:rFonts w:eastAsia="Calibri" w:cs="Calibri"/>
          <w:szCs w:val="22"/>
        </w:rPr>
        <w:t xml:space="preserve">di essere in possesso della (selezionare il </w:t>
      </w:r>
      <w:sdt>
        <w:sdtPr>
          <w:rPr>
            <w:rFonts w:eastAsia="Calibri" w:cs="Calibri"/>
            <w:szCs w:val="22"/>
          </w:rPr>
          <w:id w:val="-82226452"/>
          <w14:checkbox>
            <w14:checked w14:val="0"/>
            <w14:checkedState w14:val="2612" w14:font="MS Gothic"/>
            <w14:uncheckedState w14:val="2610" w14:font="MS Gothic"/>
          </w14:checkbox>
        </w:sdtPr>
        <w:sdtContent>
          <w:r w:rsidR="009F0B70" w:rsidRPr="00D21995">
            <w:rPr>
              <w:rFonts w:ascii="MS Gothic" w:eastAsia="MS Gothic" w:hAnsi="MS Gothic" w:cs="Calibri" w:hint="eastAsia"/>
              <w:szCs w:val="22"/>
            </w:rPr>
            <w:t>☐</w:t>
          </w:r>
        </w:sdtContent>
      </w:sdt>
      <w:r w:rsidRPr="00D21995">
        <w:rPr>
          <w:rFonts w:eastAsia="Calibri" w:cs="Calibri"/>
          <w:szCs w:val="22"/>
        </w:rPr>
        <w:t xml:space="preserve"> pertinente)</w:t>
      </w:r>
    </w:p>
    <w:p w14:paraId="492A8C92" w14:textId="77777777" w:rsidR="00A07BD7" w:rsidRPr="00D21995" w:rsidRDefault="00A07BD7" w:rsidP="00815F3D">
      <w:pPr>
        <w:widowControl w:val="0"/>
        <w:tabs>
          <w:tab w:val="left" w:pos="993"/>
        </w:tabs>
        <w:autoSpaceDE w:val="0"/>
        <w:autoSpaceDN w:val="0"/>
        <w:spacing w:before="120"/>
        <w:ind w:right="224"/>
        <w:rPr>
          <w:rFonts w:eastAsia="Calibri" w:cs="Calibri"/>
          <w:szCs w:val="22"/>
        </w:rPr>
      </w:pPr>
      <w:r w:rsidRPr="00D21995">
        <w:rPr>
          <w:rFonts w:eastAsia="Calibri" w:cs="Calibri"/>
          <w:szCs w:val="22"/>
        </w:rPr>
        <w:tab/>
      </w:r>
      <w:sdt>
        <w:sdtPr>
          <w:rPr>
            <w:rFonts w:eastAsia="Calibri" w:cs="Calibri"/>
            <w:szCs w:val="22"/>
          </w:rPr>
          <w:id w:val="785854901"/>
          <w14:checkbox>
            <w14:checked w14:val="0"/>
            <w14:checkedState w14:val="2612" w14:font="MS Gothic"/>
            <w14:uncheckedState w14:val="2610" w14:font="MS Gothic"/>
          </w14:checkbox>
        </w:sdtPr>
        <w:sdtContent>
          <w:r w:rsidRPr="00D21995">
            <w:rPr>
              <w:rFonts w:ascii="Segoe UI Symbol" w:eastAsia="Calibri" w:hAnsi="Segoe UI Symbol" w:cs="Segoe UI Symbol"/>
              <w:szCs w:val="22"/>
            </w:rPr>
            <w:t>☐</w:t>
          </w:r>
        </w:sdtContent>
      </w:sdt>
      <w:r w:rsidRPr="00D21995">
        <w:rPr>
          <w:rFonts w:eastAsia="Calibri" w:cs="Calibri"/>
          <w:szCs w:val="22"/>
        </w:rPr>
        <w:t xml:space="preserve"> laurea rilasciata secondo l’ordinamento antecedente al D.M. 509/99</w:t>
      </w:r>
    </w:p>
    <w:p w14:paraId="005F8EDD" w14:textId="77777777" w:rsidR="00A07BD7" w:rsidRPr="00D21995" w:rsidRDefault="00A07BD7" w:rsidP="00815F3D">
      <w:pPr>
        <w:widowControl w:val="0"/>
        <w:tabs>
          <w:tab w:val="left" w:pos="993"/>
        </w:tabs>
        <w:autoSpaceDE w:val="0"/>
        <w:autoSpaceDN w:val="0"/>
        <w:spacing w:before="120"/>
        <w:ind w:right="224"/>
        <w:rPr>
          <w:rFonts w:eastAsia="Calibri" w:cs="Calibri"/>
          <w:szCs w:val="22"/>
        </w:rPr>
      </w:pPr>
      <w:r w:rsidRPr="00D21995">
        <w:rPr>
          <w:rFonts w:eastAsia="Calibri" w:cs="Calibri"/>
          <w:szCs w:val="22"/>
        </w:rPr>
        <w:tab/>
      </w:r>
      <w:sdt>
        <w:sdtPr>
          <w:rPr>
            <w:rFonts w:eastAsia="Calibri" w:cs="Calibri"/>
            <w:szCs w:val="22"/>
          </w:rPr>
          <w:id w:val="-1686892754"/>
          <w14:checkbox>
            <w14:checked w14:val="0"/>
            <w14:checkedState w14:val="2612" w14:font="MS Gothic"/>
            <w14:uncheckedState w14:val="2610" w14:font="MS Gothic"/>
          </w14:checkbox>
        </w:sdtPr>
        <w:sdtContent>
          <w:r w:rsidRPr="00D21995">
            <w:rPr>
              <w:rFonts w:ascii="Segoe UI Symbol" w:eastAsia="Calibri" w:hAnsi="Segoe UI Symbol" w:cs="Segoe UI Symbol"/>
              <w:szCs w:val="22"/>
            </w:rPr>
            <w:t>☐</w:t>
          </w:r>
        </w:sdtContent>
      </w:sdt>
      <w:r w:rsidRPr="00D21995">
        <w:rPr>
          <w:rFonts w:eastAsia="Calibri" w:cs="Calibri"/>
          <w:szCs w:val="22"/>
        </w:rPr>
        <w:t xml:space="preserve"> laurea specialistica ai sensi del D.M. 509/99</w:t>
      </w:r>
    </w:p>
    <w:p w14:paraId="6CF8753F" w14:textId="77777777" w:rsidR="00A07BD7" w:rsidRPr="00D21995" w:rsidRDefault="00A07BD7" w:rsidP="00815F3D">
      <w:pPr>
        <w:widowControl w:val="0"/>
        <w:tabs>
          <w:tab w:val="left" w:pos="993"/>
        </w:tabs>
        <w:autoSpaceDE w:val="0"/>
        <w:autoSpaceDN w:val="0"/>
        <w:spacing w:before="120"/>
        <w:ind w:right="224"/>
        <w:rPr>
          <w:rFonts w:eastAsia="Calibri" w:cs="Calibri"/>
          <w:szCs w:val="22"/>
        </w:rPr>
      </w:pPr>
      <w:r w:rsidRPr="00D21995">
        <w:rPr>
          <w:rFonts w:eastAsia="Calibri" w:cs="Calibri"/>
          <w:szCs w:val="22"/>
        </w:rPr>
        <w:tab/>
      </w:r>
      <w:sdt>
        <w:sdtPr>
          <w:rPr>
            <w:rFonts w:eastAsia="Calibri" w:cs="Calibri"/>
            <w:szCs w:val="22"/>
          </w:rPr>
          <w:id w:val="1732193536"/>
          <w14:checkbox>
            <w14:checked w14:val="0"/>
            <w14:checkedState w14:val="2612" w14:font="MS Gothic"/>
            <w14:uncheckedState w14:val="2610" w14:font="MS Gothic"/>
          </w14:checkbox>
        </w:sdtPr>
        <w:sdtContent>
          <w:r w:rsidRPr="00D21995">
            <w:rPr>
              <w:rFonts w:ascii="Segoe UI Symbol" w:eastAsia="Calibri" w:hAnsi="Segoe UI Symbol" w:cs="Segoe UI Symbol"/>
              <w:szCs w:val="22"/>
            </w:rPr>
            <w:t>☐</w:t>
          </w:r>
        </w:sdtContent>
      </w:sdt>
      <w:r w:rsidRPr="00D21995">
        <w:rPr>
          <w:rFonts w:eastAsia="Calibri" w:cs="Calibri"/>
          <w:szCs w:val="22"/>
        </w:rPr>
        <w:t xml:space="preserve"> laurea magistrale ai sensi del D.M. 270/04</w:t>
      </w:r>
    </w:p>
    <w:p w14:paraId="20FD8863" w14:textId="5352EC55" w:rsidR="009F0B70" w:rsidRPr="00D21995" w:rsidRDefault="00000000" w:rsidP="00815F3D">
      <w:pPr>
        <w:widowControl w:val="0"/>
        <w:autoSpaceDE w:val="0"/>
        <w:autoSpaceDN w:val="0"/>
        <w:spacing w:before="120"/>
        <w:ind w:left="993" w:right="224"/>
        <w:rPr>
          <w:rFonts w:eastAsia="Calibri" w:cs="Calibri"/>
          <w:szCs w:val="22"/>
        </w:rPr>
      </w:pPr>
      <w:sdt>
        <w:sdtPr>
          <w:rPr>
            <w:rFonts w:ascii="Segoe UI Symbol" w:eastAsia="MS Gothic" w:hAnsi="Segoe UI Symbol" w:cs="Segoe UI Symbol"/>
            <w:szCs w:val="22"/>
          </w:rPr>
          <w:id w:val="-679504322"/>
          <w14:checkbox>
            <w14:checked w14:val="0"/>
            <w14:checkedState w14:val="2612" w14:font="MS Gothic"/>
            <w14:uncheckedState w14:val="2610" w14:font="MS Gothic"/>
          </w14:checkbox>
        </w:sdtPr>
        <w:sdtContent>
          <w:r w:rsidR="00E14529">
            <w:rPr>
              <w:rFonts w:ascii="MS Gothic" w:eastAsia="MS Gothic" w:hAnsi="MS Gothic" w:cs="Segoe UI Symbol" w:hint="eastAsia"/>
              <w:szCs w:val="22"/>
            </w:rPr>
            <w:t>☐</w:t>
          </w:r>
        </w:sdtContent>
      </w:sdt>
      <w:r w:rsidR="00A07BD7" w:rsidRPr="00D21995">
        <w:rPr>
          <w:rFonts w:eastAsia="Calibri" w:cs="Calibri"/>
          <w:szCs w:val="22"/>
        </w:rPr>
        <w:t xml:space="preserve"> laurea presso Università straniera</w:t>
      </w:r>
    </w:p>
    <w:p w14:paraId="2BDEF259" w14:textId="77611617" w:rsidR="009F0B70" w:rsidRPr="00D21995" w:rsidRDefault="00A07BD7" w:rsidP="00815F3D">
      <w:pPr>
        <w:widowControl w:val="0"/>
        <w:tabs>
          <w:tab w:val="left" w:pos="7300"/>
        </w:tabs>
        <w:autoSpaceDE w:val="0"/>
        <w:autoSpaceDN w:val="0"/>
        <w:spacing w:before="240"/>
        <w:ind w:left="993" w:right="224"/>
        <w:jc w:val="left"/>
        <w:rPr>
          <w:rFonts w:eastAsia="Calibri" w:cs="Calibri"/>
          <w:szCs w:val="22"/>
        </w:rPr>
      </w:pPr>
      <w:r w:rsidRPr="00D21995">
        <w:rPr>
          <w:rFonts w:eastAsia="Calibri" w:cs="Calibri"/>
          <w:szCs w:val="22"/>
        </w:rPr>
        <w:t>in (corso di laurea)</w:t>
      </w:r>
      <w:r w:rsidR="009F0B70" w:rsidRPr="00D21995">
        <w:rPr>
          <w:rFonts w:eastAsia="Calibri" w:cs="Calibri"/>
          <w:szCs w:val="22"/>
        </w:rPr>
        <w:t xml:space="preserve"> ……………………………………………………………….</w:t>
      </w:r>
      <w:r w:rsidRPr="00D21995">
        <w:rPr>
          <w:rFonts w:eastAsia="Calibri" w:cs="Calibri"/>
          <w:szCs w:val="22"/>
        </w:rPr>
        <w:tab/>
      </w:r>
    </w:p>
    <w:p w14:paraId="6BFD433A" w14:textId="62996278" w:rsidR="009F0B70" w:rsidRPr="00D21995" w:rsidRDefault="00A07BD7" w:rsidP="00815F3D">
      <w:pPr>
        <w:widowControl w:val="0"/>
        <w:tabs>
          <w:tab w:val="left" w:pos="7300"/>
        </w:tabs>
        <w:autoSpaceDE w:val="0"/>
        <w:autoSpaceDN w:val="0"/>
        <w:spacing w:before="240"/>
        <w:ind w:left="993" w:right="224"/>
        <w:jc w:val="left"/>
        <w:rPr>
          <w:rFonts w:eastAsia="Calibri" w:cs="Calibri"/>
          <w:szCs w:val="22"/>
        </w:rPr>
      </w:pPr>
      <w:r w:rsidRPr="00D21995">
        <w:rPr>
          <w:rFonts w:eastAsia="Calibri" w:cs="Calibri"/>
          <w:szCs w:val="22"/>
        </w:rPr>
        <w:t>conseguita in data (giorno/mese/anno)</w:t>
      </w:r>
      <w:r w:rsidR="009F0B70" w:rsidRPr="00D21995">
        <w:rPr>
          <w:rFonts w:eastAsia="Calibri" w:cs="Calibri"/>
          <w:szCs w:val="22"/>
        </w:rPr>
        <w:t xml:space="preserve"> ………………………………………………….</w:t>
      </w:r>
    </w:p>
    <w:p w14:paraId="6AC0407C" w14:textId="31638803" w:rsidR="009F0B70" w:rsidRPr="00D21995" w:rsidRDefault="00A07BD7" w:rsidP="00815F3D">
      <w:pPr>
        <w:widowControl w:val="0"/>
        <w:tabs>
          <w:tab w:val="left" w:pos="7300"/>
        </w:tabs>
        <w:autoSpaceDE w:val="0"/>
        <w:autoSpaceDN w:val="0"/>
        <w:spacing w:before="240"/>
        <w:ind w:left="993" w:right="224"/>
        <w:jc w:val="left"/>
        <w:rPr>
          <w:rFonts w:eastAsia="Calibri" w:cs="Calibri"/>
          <w:szCs w:val="22"/>
        </w:rPr>
      </w:pPr>
      <w:r w:rsidRPr="00D21995">
        <w:rPr>
          <w:rFonts w:eastAsia="Calibri" w:cs="Calibri"/>
          <w:szCs w:val="22"/>
        </w:rPr>
        <w:t>presso l’Università di (nome Università)</w:t>
      </w:r>
      <w:r w:rsidR="009F0B70" w:rsidRPr="00D21995">
        <w:rPr>
          <w:rFonts w:eastAsia="Calibri" w:cs="Calibri"/>
          <w:szCs w:val="22"/>
        </w:rPr>
        <w:t xml:space="preserve"> ……………………………………………………</w:t>
      </w:r>
    </w:p>
    <w:p w14:paraId="0C787EB0" w14:textId="1AAE3A5E" w:rsidR="00A07BD7" w:rsidRPr="00D21995" w:rsidRDefault="00A07BD7" w:rsidP="00815F3D">
      <w:pPr>
        <w:widowControl w:val="0"/>
        <w:tabs>
          <w:tab w:val="left" w:pos="7300"/>
        </w:tabs>
        <w:autoSpaceDE w:val="0"/>
        <w:autoSpaceDN w:val="0"/>
        <w:spacing w:before="240"/>
        <w:ind w:left="993" w:right="224"/>
        <w:jc w:val="left"/>
        <w:rPr>
          <w:rFonts w:eastAsia="Calibri" w:cs="Calibri"/>
          <w:szCs w:val="22"/>
        </w:rPr>
      </w:pPr>
      <w:r w:rsidRPr="00D21995">
        <w:rPr>
          <w:rFonts w:eastAsia="Calibri" w:cs="Calibri"/>
          <w:szCs w:val="22"/>
        </w:rPr>
        <w:t>con la seguente votazione (votazione/centesimi)</w:t>
      </w:r>
      <w:r w:rsidR="009F0B70" w:rsidRPr="00D21995">
        <w:rPr>
          <w:rFonts w:eastAsia="Calibri" w:cs="Calibri"/>
          <w:szCs w:val="22"/>
        </w:rPr>
        <w:t xml:space="preserve"> …………………………………………………….</w:t>
      </w:r>
    </w:p>
    <w:p w14:paraId="108BA9E3" w14:textId="0688A9B2" w:rsidR="00E14529" w:rsidRDefault="005C02CA" w:rsidP="00815F3D">
      <w:pPr>
        <w:widowControl w:val="0"/>
        <w:tabs>
          <w:tab w:val="left" w:pos="7300"/>
        </w:tabs>
        <w:autoSpaceDE w:val="0"/>
        <w:autoSpaceDN w:val="0"/>
        <w:spacing w:before="120"/>
        <w:ind w:left="851" w:right="224"/>
        <w:rPr>
          <w:rFonts w:eastAsia="Calibri" w:cs="Calibri"/>
          <w:szCs w:val="22"/>
        </w:rPr>
      </w:pPr>
      <w:r w:rsidRPr="00A07BD7">
        <w:rPr>
          <w:rFonts w:eastAsia="Calibri" w:cs="Calibri"/>
          <w:noProof/>
          <w:szCs w:val="22"/>
          <w:lang w:val="en-US"/>
        </w:rPr>
        <mc:AlternateContent>
          <mc:Choice Requires="wps">
            <w:drawing>
              <wp:inline distT="0" distB="0" distL="0" distR="0" wp14:anchorId="5A07E3B7" wp14:editId="024976FB">
                <wp:extent cx="5534319" cy="2300828"/>
                <wp:effectExtent l="0" t="0" r="28575" b="23495"/>
                <wp:docPr id="470041952" name="Casella di testo 47004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319" cy="2300828"/>
                        </a:xfrm>
                        <a:prstGeom prst="rect">
                          <a:avLst/>
                        </a:prstGeom>
                        <a:solidFill>
                          <a:sysClr val="window" lastClr="FFFFFF">
                            <a:lumMod val="100000"/>
                            <a:lumOff val="0"/>
                          </a:sysClr>
                        </a:solidFill>
                        <a:ln w="12700">
                          <a:solidFill>
                            <a:srgbClr val="4472C4">
                              <a:lumMod val="75000"/>
                              <a:lumOff val="0"/>
                            </a:srgbClr>
                          </a:solidFill>
                          <a:miter lim="800000"/>
                          <a:headEnd/>
                          <a:tailEnd/>
                        </a:ln>
                      </wps:spPr>
                      <wps:txbx>
                        <w:txbxContent>
                          <w:p w14:paraId="394FEE3A" w14:textId="77777777" w:rsidR="005C02CA" w:rsidRPr="005D4DAB" w:rsidRDefault="005C02CA" w:rsidP="005C02CA">
                            <w:pPr>
                              <w:spacing w:before="20" w:after="20" w:line="360" w:lineRule="auto"/>
                              <w:ind w:left="57" w:right="57"/>
                              <w:rPr>
                                <w:rFonts w:cs="Calibri"/>
                                <w:bCs/>
                                <w:i/>
                                <w:szCs w:val="22"/>
                              </w:rPr>
                            </w:pPr>
                            <w:r w:rsidRPr="005D4DAB">
                              <w:rPr>
                                <w:rFonts w:cs="Calibri"/>
                                <w:bCs/>
                                <w:i/>
                                <w:szCs w:val="22"/>
                              </w:rPr>
                              <w:t>Nel caso in cui il titolo di studio sia stato conseguito in uno Stato estero (cliccare su per la condizione che ricorre)</w:t>
                            </w:r>
                          </w:p>
                          <w:p w14:paraId="4A72E9AE" w14:textId="77777777" w:rsidR="005C02CA" w:rsidRPr="005D4DAB" w:rsidRDefault="00000000"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Content>
                                <w:r w:rsidR="005C02CA" w:rsidRPr="005D4DAB">
                                  <w:rPr>
                                    <w:rFonts w:ascii="MS Gothic" w:eastAsia="MS Gothic" w:hAnsi="MS Gothic" w:cs="Segoe UI Symbol" w:hint="eastAsia"/>
                                    <w:color w:val="14387F"/>
                                    <w:szCs w:val="22"/>
                                  </w:rPr>
                                  <w:t>☐</w:t>
                                </w:r>
                              </w:sdtContent>
                            </w:sdt>
                            <w:r w:rsidR="005C02CA" w:rsidRPr="005D4DAB">
                              <w:rPr>
                                <w:rFonts w:cs="Calibri"/>
                                <w:szCs w:val="22"/>
                              </w:rPr>
                              <w:t xml:space="preserve"> di aver ottenuto il riconoscimento di equivalenza previsto dall'art. 38 del </w:t>
                            </w:r>
                            <w:proofErr w:type="spellStart"/>
                            <w:r w:rsidR="005C02CA" w:rsidRPr="005D4DAB">
                              <w:rPr>
                                <w:rFonts w:cs="Calibri"/>
                                <w:szCs w:val="22"/>
                              </w:rPr>
                              <w:t>D.Lgs</w:t>
                            </w:r>
                            <w:proofErr w:type="spellEnd"/>
                            <w:r w:rsidR="005C02CA" w:rsidRPr="005D4DAB">
                              <w:rPr>
                                <w:rFonts w:cs="Calibri"/>
                                <w:szCs w:val="22"/>
                              </w:rPr>
                              <w:t xml:space="preserve"> 30 marzo 2001, n. 165, come risulta dalla seguente documentazione allegata alla presente domanda</w:t>
                            </w:r>
                          </w:p>
                          <w:p w14:paraId="357BA469" w14:textId="77777777" w:rsidR="005C02CA" w:rsidRPr="005D4DAB" w:rsidRDefault="005C02CA" w:rsidP="005C02CA">
                            <w:pPr>
                              <w:tabs>
                                <w:tab w:val="left" w:pos="1134"/>
                              </w:tabs>
                              <w:spacing w:before="20" w:after="20" w:line="360" w:lineRule="auto"/>
                              <w:ind w:left="57" w:right="57"/>
                              <w:rPr>
                                <w:rFonts w:cs="Calibri"/>
                                <w:szCs w:val="22"/>
                              </w:rPr>
                            </w:pPr>
                            <w:r w:rsidRPr="005D4DAB">
                              <w:rPr>
                                <w:rFonts w:cs="Calibri"/>
                                <w:i/>
                                <w:szCs w:val="22"/>
                              </w:rPr>
                              <w:t>ovvero</w:t>
                            </w:r>
                          </w:p>
                          <w:p w14:paraId="635F0EB5" w14:textId="77777777" w:rsidR="005C02CA" w:rsidRPr="005D4DAB" w:rsidRDefault="00000000"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Content>
                                <w:r w:rsidR="005C02CA" w:rsidRPr="005D4DAB">
                                  <w:rPr>
                                    <w:rFonts w:ascii="MS Gothic" w:eastAsia="MS Gothic" w:hAnsi="MS Gothic" w:cs="Segoe UI Symbol" w:hint="eastAsia"/>
                                    <w:color w:val="14387F"/>
                                    <w:szCs w:val="22"/>
                                  </w:rPr>
                                  <w:t>☐</w:t>
                                </w:r>
                              </w:sdtContent>
                            </w:sdt>
                            <w:r w:rsidR="005C02CA" w:rsidRPr="005D4DAB">
                              <w:rPr>
                                <w:rFonts w:cs="Calibri"/>
                                <w:szCs w:val="22"/>
                              </w:rPr>
                              <w:t xml:space="preserve"> di presentare la seguente dettagliata documentazione del percorso formativo seguito per consentire alla Commissione esaminatrice la dichiarazione di equivalenza ai soli e limitati fini della partecipazione alla suddetta selezione.</w:t>
                            </w:r>
                          </w:p>
                          <w:p w14:paraId="50C4294B" w14:textId="77777777" w:rsidR="005C02CA" w:rsidRPr="00220715" w:rsidRDefault="005C02CA" w:rsidP="005C02CA">
                            <w:pPr>
                              <w:spacing w:before="20" w:after="20"/>
                              <w:ind w:left="57" w:right="57"/>
                            </w:pPr>
                          </w:p>
                        </w:txbxContent>
                      </wps:txbx>
                      <wps:bodyPr rot="0" vert="horz" wrap="square" lIns="91440" tIns="45720" rIns="91440" bIns="45720" anchor="t" anchorCtr="0" upright="1">
                        <a:noAutofit/>
                      </wps:bodyPr>
                    </wps:wsp>
                  </a:graphicData>
                </a:graphic>
              </wp:inline>
            </w:drawing>
          </mc:Choice>
          <mc:Fallback>
            <w:pict>
              <v:shape w14:anchorId="5A07E3B7" id="Casella di testo 470041952" o:spid="_x0000_s1027" type="#_x0000_t202" style="width:435.75pt;height:18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" strokecolor="#2f5597" strokeweight="1pt">
                <v:textbox>
                  <w:txbxContent>
                    <w:p w14:paraId="394FEE3A" w14:textId="77777777" w:rsidR="005C02CA" w:rsidRPr="005D4DAB" w:rsidRDefault="005C02CA" w:rsidP="005C02CA">
                      <w:pPr>
                        <w:spacing w:before="20" w:after="20" w:line="360" w:lineRule="auto"/>
                        <w:ind w:left="57" w:right="57"/>
                        <w:rPr>
                          <w:rFonts w:cs="Calibri"/>
                          <w:bCs/>
                          <w:i/>
                          <w:szCs w:val="22"/>
                        </w:rPr>
                      </w:pPr>
                      <w:r w:rsidRPr="005D4DAB">
                        <w:rPr>
                          <w:rFonts w:cs="Calibri"/>
                          <w:bCs/>
                          <w:i/>
                          <w:szCs w:val="22"/>
                        </w:rPr>
                        <w:t>Nel caso in cui il titolo di studio sia stato conseguito in uno Stato estero (cliccare su per la condizione che ricorre)</w:t>
                      </w:r>
                    </w:p>
                    <w:p w14:paraId="4A72E9AE" w14:textId="77777777" w:rsidR="005C02CA" w:rsidRPr="005D4DAB" w:rsidRDefault="00000000"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Content>
                          <w:r w:rsidR="005C02CA" w:rsidRPr="005D4DAB">
                            <w:rPr>
                              <w:rFonts w:ascii="MS Gothic" w:eastAsia="MS Gothic" w:hAnsi="MS Gothic" w:cs="Segoe UI Symbol" w:hint="eastAsia"/>
                              <w:color w:val="14387F"/>
                              <w:szCs w:val="22"/>
                            </w:rPr>
                            <w:t>☐</w:t>
                          </w:r>
                        </w:sdtContent>
                      </w:sdt>
                      <w:r w:rsidR="005C02CA" w:rsidRPr="005D4DAB">
                        <w:rPr>
                          <w:rFonts w:cs="Calibri"/>
                          <w:szCs w:val="22"/>
                        </w:rPr>
                        <w:t xml:space="preserve"> di aver ottenuto il riconoscimento di equivalenza previsto dall'art. 38 del </w:t>
                      </w:r>
                      <w:proofErr w:type="spellStart"/>
                      <w:r w:rsidR="005C02CA" w:rsidRPr="005D4DAB">
                        <w:rPr>
                          <w:rFonts w:cs="Calibri"/>
                          <w:szCs w:val="22"/>
                        </w:rPr>
                        <w:t>D.Lgs</w:t>
                      </w:r>
                      <w:proofErr w:type="spellEnd"/>
                      <w:r w:rsidR="005C02CA" w:rsidRPr="005D4DAB">
                        <w:rPr>
                          <w:rFonts w:cs="Calibri"/>
                          <w:szCs w:val="22"/>
                        </w:rPr>
                        <w:t xml:space="preserve"> 30 marzo 2001, n. 165, come risulta dalla seguente documentazione allegata alla presente domanda</w:t>
                      </w:r>
                    </w:p>
                    <w:p w14:paraId="357BA469" w14:textId="77777777" w:rsidR="005C02CA" w:rsidRPr="005D4DAB" w:rsidRDefault="005C02CA" w:rsidP="005C02CA">
                      <w:pPr>
                        <w:tabs>
                          <w:tab w:val="left" w:pos="1134"/>
                        </w:tabs>
                        <w:spacing w:before="20" w:after="20" w:line="360" w:lineRule="auto"/>
                        <w:ind w:left="57" w:right="57"/>
                        <w:rPr>
                          <w:rFonts w:cs="Calibri"/>
                          <w:szCs w:val="22"/>
                        </w:rPr>
                      </w:pPr>
                      <w:r w:rsidRPr="005D4DAB">
                        <w:rPr>
                          <w:rFonts w:cs="Calibri"/>
                          <w:i/>
                          <w:szCs w:val="22"/>
                        </w:rPr>
                        <w:t>ovvero</w:t>
                      </w:r>
                    </w:p>
                    <w:p w14:paraId="635F0EB5" w14:textId="77777777" w:rsidR="005C02CA" w:rsidRPr="005D4DAB" w:rsidRDefault="00000000"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Content>
                          <w:r w:rsidR="005C02CA" w:rsidRPr="005D4DAB">
                            <w:rPr>
                              <w:rFonts w:ascii="MS Gothic" w:eastAsia="MS Gothic" w:hAnsi="MS Gothic" w:cs="Segoe UI Symbol" w:hint="eastAsia"/>
                              <w:color w:val="14387F"/>
                              <w:szCs w:val="22"/>
                            </w:rPr>
                            <w:t>☐</w:t>
                          </w:r>
                        </w:sdtContent>
                      </w:sdt>
                      <w:r w:rsidR="005C02CA" w:rsidRPr="005D4DAB">
                        <w:rPr>
                          <w:rFonts w:cs="Calibri"/>
                          <w:szCs w:val="22"/>
                        </w:rPr>
                        <w:t xml:space="preserve"> di presentare la seguente dettagliata documentazione del percorso formativo seguito per consentire alla Commissione esaminatrice la dichiarazione di equivalenza ai soli e limitati fini della partecipazione alla suddetta selezione.</w:t>
                      </w:r>
                    </w:p>
                    <w:p w14:paraId="50C4294B" w14:textId="77777777" w:rsidR="005C02CA" w:rsidRPr="00220715" w:rsidRDefault="005C02CA" w:rsidP="005C02CA">
                      <w:pPr>
                        <w:spacing w:before="20" w:after="20"/>
                        <w:ind w:left="57" w:right="57"/>
                      </w:pPr>
                    </w:p>
                  </w:txbxContent>
                </v:textbox>
                <w10:anchorlock/>
              </v:shape>
            </w:pict>
          </mc:Fallback>
        </mc:AlternateContent>
      </w:r>
    </w:p>
    <w:p w14:paraId="084949C1" w14:textId="77777777" w:rsidR="002868B0" w:rsidRPr="00A07BD7" w:rsidRDefault="002868B0" w:rsidP="00D47B26">
      <w:pPr>
        <w:widowControl w:val="0"/>
        <w:tabs>
          <w:tab w:val="left" w:pos="9076"/>
        </w:tabs>
        <w:autoSpaceDE w:val="0"/>
        <w:autoSpaceDN w:val="0"/>
        <w:spacing w:before="120"/>
        <w:ind w:right="224"/>
        <w:rPr>
          <w:rFonts w:eastAsia="Calibri" w:cs="Calibri"/>
          <w:color w:val="A6A6A6"/>
          <w:szCs w:val="22"/>
        </w:rPr>
      </w:pPr>
    </w:p>
    <w:p w14:paraId="3A1DB782" w14:textId="6CEA399A" w:rsidR="00F81FEC" w:rsidRDefault="00C921E4" w:rsidP="00815F3D">
      <w:pPr>
        <w:widowControl w:val="0"/>
        <w:autoSpaceDE w:val="0"/>
        <w:autoSpaceDN w:val="0"/>
        <w:spacing w:before="0"/>
        <w:ind w:right="224"/>
        <w:jc w:val="left"/>
        <w:rPr>
          <w:rFonts w:eastAsia="Calibri" w:cs="Calibri"/>
          <w:szCs w:val="22"/>
        </w:rPr>
      </w:pPr>
      <w:r>
        <w:rPr>
          <w:rFonts w:eastAsia="Calibri" w:cs="Calibri"/>
          <w:szCs w:val="22"/>
        </w:rPr>
        <w:br w:type="page"/>
      </w:r>
    </w:p>
    <w:p w14:paraId="2DA67D60" w14:textId="41461802" w:rsidR="006A1A9A" w:rsidRPr="006A1A9A" w:rsidRDefault="006A1A9A" w:rsidP="00815F3D">
      <w:pPr>
        <w:widowControl w:val="0"/>
        <w:tabs>
          <w:tab w:val="left" w:pos="678"/>
          <w:tab w:val="left" w:pos="680"/>
          <w:tab w:val="left" w:pos="9076"/>
        </w:tabs>
        <w:autoSpaceDE w:val="0"/>
        <w:autoSpaceDN w:val="0"/>
        <w:spacing w:before="120"/>
        <w:ind w:left="360" w:right="224"/>
        <w:jc w:val="center"/>
        <w:rPr>
          <w:rFonts w:eastAsia="Calibri" w:cs="Calibri"/>
          <w:b/>
          <w:bCs/>
          <w:color w:val="365F91" w:themeColor="accent1" w:themeShade="BF"/>
          <w:szCs w:val="22"/>
        </w:rPr>
      </w:pPr>
      <w:r w:rsidRPr="006A1A9A">
        <w:rPr>
          <w:rFonts w:eastAsia="Calibri" w:cs="Calibri"/>
          <w:b/>
          <w:bCs/>
          <w:color w:val="365F91" w:themeColor="accent1" w:themeShade="BF"/>
          <w:szCs w:val="22"/>
        </w:rPr>
        <w:lastRenderedPageBreak/>
        <w:t xml:space="preserve">ULTERIORI </w:t>
      </w:r>
      <w:r w:rsidR="00C921E4">
        <w:rPr>
          <w:rFonts w:eastAsia="Calibri" w:cs="Calibri"/>
          <w:b/>
          <w:bCs/>
          <w:color w:val="365F91" w:themeColor="accent1" w:themeShade="BF"/>
          <w:szCs w:val="22"/>
        </w:rPr>
        <w:t>AUTO</w:t>
      </w:r>
      <w:r w:rsidRPr="006A1A9A">
        <w:rPr>
          <w:rFonts w:eastAsia="Calibri" w:cs="Calibri"/>
          <w:b/>
          <w:bCs/>
          <w:color w:val="365F91" w:themeColor="accent1" w:themeShade="BF"/>
          <w:szCs w:val="22"/>
        </w:rPr>
        <w:t>DICHIARAZIONI</w:t>
      </w:r>
    </w:p>
    <w:p w14:paraId="7A08F7D3" w14:textId="7E12B57E" w:rsidR="006A1A9A" w:rsidRDefault="006A1A9A" w:rsidP="00815F3D">
      <w:pPr>
        <w:widowControl w:val="0"/>
        <w:autoSpaceDE w:val="0"/>
        <w:autoSpaceDN w:val="0"/>
        <w:spacing w:before="120"/>
        <w:ind w:left="112" w:right="224"/>
        <w:jc w:val="center"/>
        <w:rPr>
          <w:rFonts w:eastAsia="Calibri" w:cs="Calibri"/>
          <w:szCs w:val="22"/>
        </w:rPr>
      </w:pPr>
      <w:r w:rsidRPr="00A07BD7">
        <w:rPr>
          <w:rFonts w:eastAsia="Calibri" w:cs="Calibri"/>
          <w:szCs w:val="22"/>
        </w:rPr>
        <w:t>(art. 4</w:t>
      </w:r>
      <w:r w:rsidR="00BA4210">
        <w:rPr>
          <w:rFonts w:eastAsia="Calibri" w:cs="Calibri"/>
          <w:szCs w:val="22"/>
        </w:rPr>
        <w:t>7</w:t>
      </w:r>
      <w:r w:rsidRPr="00A07BD7">
        <w:rPr>
          <w:rFonts w:eastAsia="Calibri" w:cs="Calibri"/>
          <w:szCs w:val="22"/>
        </w:rPr>
        <w:t xml:space="preserve"> D.P.R. 28.12.2000 n. 445)</w:t>
      </w:r>
    </w:p>
    <w:p w14:paraId="2FF60C40" w14:textId="77777777" w:rsidR="000641BE" w:rsidRPr="00A07BD7" w:rsidRDefault="000641BE" w:rsidP="00815F3D">
      <w:pPr>
        <w:widowControl w:val="0"/>
        <w:autoSpaceDE w:val="0"/>
        <w:autoSpaceDN w:val="0"/>
        <w:spacing w:before="120"/>
        <w:ind w:left="112" w:right="224"/>
        <w:jc w:val="center"/>
        <w:rPr>
          <w:rFonts w:eastAsia="Calibri" w:cs="Calibri"/>
          <w:szCs w:val="22"/>
        </w:rPr>
      </w:pPr>
    </w:p>
    <w:p w14:paraId="64E01F9C" w14:textId="28B4833B" w:rsidR="006A1A9A" w:rsidRDefault="00A07BD7" w:rsidP="00815F3D">
      <w:pPr>
        <w:widowControl w:val="0"/>
        <w:tabs>
          <w:tab w:val="left" w:pos="678"/>
          <w:tab w:val="left" w:pos="680"/>
          <w:tab w:val="left" w:pos="9076"/>
        </w:tabs>
        <w:autoSpaceDE w:val="0"/>
        <w:autoSpaceDN w:val="0"/>
        <w:spacing w:before="120"/>
        <w:ind w:right="224"/>
        <w:rPr>
          <w:rFonts w:eastAsia="Calibri" w:cs="Calibri"/>
          <w:szCs w:val="22"/>
        </w:rPr>
      </w:pPr>
      <w:r w:rsidRPr="00A07BD7">
        <w:rPr>
          <w:rFonts w:eastAsia="Calibri" w:cs="Calibri"/>
          <w:szCs w:val="22"/>
        </w:rPr>
        <w:t>Il/la sottoscritto/a dichiara,</w:t>
      </w:r>
    </w:p>
    <w:p w14:paraId="16346AA0" w14:textId="1026A5E9" w:rsidR="00A07BD7" w:rsidRPr="000641BE" w:rsidRDefault="00A07BD7" w:rsidP="000D7FDD">
      <w:pPr>
        <w:pStyle w:val="Paragrafoelenco"/>
        <w:widowControl w:val="0"/>
        <w:numPr>
          <w:ilvl w:val="0"/>
          <w:numId w:val="13"/>
        </w:numPr>
        <w:tabs>
          <w:tab w:val="left" w:pos="678"/>
          <w:tab w:val="left" w:pos="680"/>
          <w:tab w:val="left" w:pos="9076"/>
        </w:tabs>
        <w:autoSpaceDE w:val="0"/>
        <w:autoSpaceDN w:val="0"/>
        <w:spacing w:before="120"/>
        <w:ind w:right="224"/>
        <w:rPr>
          <w:rFonts w:eastAsia="Calibri" w:cs="Calibri"/>
          <w:szCs w:val="22"/>
        </w:rPr>
      </w:pPr>
      <w:r w:rsidRPr="000641BE">
        <w:rPr>
          <w:rFonts w:eastAsia="Calibri" w:cs="Calibri"/>
          <w:szCs w:val="22"/>
        </w:rPr>
        <w:t xml:space="preserve">ai sensi </w:t>
      </w:r>
      <w:r w:rsidR="00207407" w:rsidRPr="000641BE">
        <w:rPr>
          <w:rFonts w:eastAsia="Calibri" w:cs="Calibri"/>
          <w:szCs w:val="22"/>
        </w:rPr>
        <w:t>dell’</w:t>
      </w:r>
      <w:r w:rsidR="00207407" w:rsidRPr="00AC0698">
        <w:rPr>
          <w:rFonts w:eastAsia="Calibri" w:cs="Calibri"/>
          <w:szCs w:val="22"/>
          <w:u w:val="single"/>
        </w:rPr>
        <w:t>art. 22-</w:t>
      </w:r>
      <w:r w:rsidR="00DD3E5B">
        <w:rPr>
          <w:rFonts w:eastAsia="Calibri" w:cs="Calibri"/>
          <w:szCs w:val="22"/>
          <w:u w:val="single"/>
        </w:rPr>
        <w:t>ter</w:t>
      </w:r>
      <w:r w:rsidR="00207407" w:rsidRPr="00AC0698">
        <w:rPr>
          <w:rFonts w:eastAsia="Calibri" w:cs="Calibri"/>
          <w:szCs w:val="22"/>
          <w:u w:val="single"/>
        </w:rPr>
        <w:t xml:space="preserve"> della legge 30 dicembre 2010, n. 240</w:t>
      </w:r>
      <w:r w:rsidRPr="000641BE">
        <w:rPr>
          <w:rFonts w:eastAsia="Calibri" w:cs="Calibri"/>
          <w:szCs w:val="22"/>
        </w:rPr>
        <w:t xml:space="preserve"> (selezionare il </w:t>
      </w:r>
      <w:sdt>
        <w:sdtPr>
          <w:rPr>
            <w:rFonts w:ascii="Segoe UI Symbol" w:eastAsia="Calibri" w:hAnsi="Segoe UI Symbol" w:cs="Segoe UI Symbol"/>
            <w:color w:val="14387F"/>
            <w:szCs w:val="22"/>
          </w:rPr>
          <w:id w:val="-128018399"/>
          <w14:checkbox>
            <w14:checked w14:val="0"/>
            <w14:checkedState w14:val="2612" w14:font="MS Gothic"/>
            <w14:uncheckedState w14:val="2610" w14:font="MS Gothic"/>
          </w14:checkbox>
        </w:sdtPr>
        <w:sdtContent>
          <w:r w:rsidRPr="000641BE">
            <w:rPr>
              <w:rFonts w:ascii="Segoe UI Symbol" w:eastAsia="Calibri" w:hAnsi="Segoe UI Symbol" w:cs="Segoe UI Symbol"/>
              <w:color w:val="14387F"/>
              <w:szCs w:val="22"/>
            </w:rPr>
            <w:t>☐</w:t>
          </w:r>
        </w:sdtContent>
      </w:sdt>
      <w:r w:rsidRPr="000641BE">
        <w:rPr>
          <w:rFonts w:eastAsia="Calibri" w:cs="Calibri"/>
          <w:color w:val="14387F"/>
          <w:szCs w:val="22"/>
        </w:rPr>
        <w:t xml:space="preserve"> </w:t>
      </w:r>
      <w:r w:rsidRPr="000641BE">
        <w:rPr>
          <w:rFonts w:eastAsia="Calibri" w:cs="Calibri"/>
          <w:szCs w:val="22"/>
        </w:rPr>
        <w:t>pertinente)</w:t>
      </w:r>
    </w:p>
    <w:p w14:paraId="73EB3CEF" w14:textId="5A17E155" w:rsidR="00A07BD7" w:rsidRPr="00A07BD7" w:rsidRDefault="00000000" w:rsidP="00815F3D">
      <w:pPr>
        <w:widowControl w:val="0"/>
        <w:tabs>
          <w:tab w:val="left" w:pos="680"/>
        </w:tabs>
        <w:autoSpaceDE w:val="0"/>
        <w:autoSpaceDN w:val="0"/>
        <w:spacing w:before="120" w:line="360" w:lineRule="auto"/>
        <w:ind w:left="679" w:right="224"/>
        <w:rPr>
          <w:rFonts w:eastAsia="Calibri" w:cs="Calibri"/>
          <w:szCs w:val="22"/>
        </w:rPr>
      </w:pPr>
      <w:sdt>
        <w:sdtPr>
          <w:rPr>
            <w:rFonts w:ascii="Segoe UI Symbol" w:eastAsia="MS Gothic" w:hAnsi="Segoe UI Symbol" w:cs="Segoe UI Symbol"/>
            <w:color w:val="14387F"/>
            <w:szCs w:val="22"/>
          </w:rPr>
          <w:id w:val="-1298516803"/>
          <w14:checkbox>
            <w14:checked w14:val="0"/>
            <w14:checkedState w14:val="2612" w14:font="MS Gothic"/>
            <w14:uncheckedState w14:val="2610" w14:font="MS Gothic"/>
          </w14:checkbox>
        </w:sdtPr>
        <w:sdtContent>
          <w:r w:rsidR="00A07BD7" w:rsidRPr="00A07BD7">
            <w:rPr>
              <w:rFonts w:ascii="Segoe UI Symbol" w:eastAsia="MS Gothic" w:hAnsi="Segoe UI Symbol" w:cs="Segoe UI Symbol" w:hint="eastAsia"/>
              <w:color w:val="14387F"/>
              <w:szCs w:val="22"/>
            </w:rPr>
            <w:t>☐</w:t>
          </w:r>
        </w:sdtContent>
      </w:sdt>
      <w:r w:rsidR="00A07BD7" w:rsidRPr="00A07BD7">
        <w:rPr>
          <w:rFonts w:eastAsia="Calibri" w:cs="Calibri"/>
          <w:szCs w:val="22"/>
        </w:rPr>
        <w:t xml:space="preserve"> di non aver usufruito di </w:t>
      </w:r>
      <w:r w:rsidR="00207407">
        <w:rPr>
          <w:rFonts w:eastAsia="Calibri" w:cs="Calibri"/>
          <w:szCs w:val="22"/>
        </w:rPr>
        <w:t xml:space="preserve">incarichi </w:t>
      </w:r>
      <w:r w:rsidR="00D47B26">
        <w:rPr>
          <w:rFonts w:eastAsia="Calibri" w:cs="Calibri"/>
          <w:szCs w:val="22"/>
        </w:rPr>
        <w:t>di ricerca</w:t>
      </w:r>
    </w:p>
    <w:p w14:paraId="228DA199" w14:textId="77777777" w:rsidR="00A07BD7" w:rsidRPr="00F81FEC" w:rsidRDefault="00A07BD7" w:rsidP="00815F3D">
      <w:pPr>
        <w:widowControl w:val="0"/>
        <w:autoSpaceDE w:val="0"/>
        <w:autoSpaceDN w:val="0"/>
        <w:spacing w:before="120" w:line="360" w:lineRule="auto"/>
        <w:ind w:left="1276" w:right="224"/>
        <w:rPr>
          <w:rFonts w:eastAsia="Calibri" w:cs="Calibri"/>
          <w:i/>
          <w:iCs/>
          <w:szCs w:val="22"/>
        </w:rPr>
      </w:pPr>
      <w:r w:rsidRPr="00F81FEC">
        <w:rPr>
          <w:rFonts w:eastAsia="Calibri" w:cs="Calibri"/>
          <w:i/>
          <w:iCs/>
          <w:szCs w:val="22"/>
        </w:rPr>
        <w:t>oppure</w:t>
      </w:r>
    </w:p>
    <w:p w14:paraId="2E7D3F54" w14:textId="32332B2D" w:rsidR="00A07BD7" w:rsidRPr="00A07BD7" w:rsidRDefault="00000000" w:rsidP="00815F3D">
      <w:pPr>
        <w:widowControl w:val="0"/>
        <w:tabs>
          <w:tab w:val="left" w:pos="680"/>
        </w:tabs>
        <w:autoSpaceDE w:val="0"/>
        <w:autoSpaceDN w:val="0"/>
        <w:spacing w:before="120" w:line="360" w:lineRule="auto"/>
        <w:ind w:left="679" w:right="224"/>
        <w:rPr>
          <w:rFonts w:eastAsia="Calibri" w:cs="Calibri"/>
          <w:szCs w:val="22"/>
        </w:rPr>
      </w:pPr>
      <w:sdt>
        <w:sdtPr>
          <w:rPr>
            <w:rFonts w:ascii="Segoe UI Symbol" w:eastAsia="MS Gothic" w:hAnsi="Segoe UI Symbol" w:cs="Segoe UI Symbol"/>
            <w:color w:val="14387F"/>
            <w:szCs w:val="22"/>
          </w:rPr>
          <w:id w:val="1457609777"/>
          <w14:checkbox>
            <w14:checked w14:val="0"/>
            <w14:checkedState w14:val="2612" w14:font="MS Gothic"/>
            <w14:uncheckedState w14:val="2610" w14:font="MS Gothic"/>
          </w14:checkbox>
        </w:sdtPr>
        <w:sdtContent>
          <w:r w:rsidR="00A07BD7" w:rsidRPr="00A07BD7">
            <w:rPr>
              <w:rFonts w:ascii="Segoe UI Symbol" w:eastAsia="MS Gothic" w:hAnsi="Segoe UI Symbol" w:cs="Segoe UI Symbol" w:hint="eastAsia"/>
              <w:color w:val="14387F"/>
              <w:szCs w:val="22"/>
            </w:rPr>
            <w:t>☐</w:t>
          </w:r>
        </w:sdtContent>
      </w:sdt>
      <w:r w:rsidR="00A07BD7" w:rsidRPr="00A07BD7">
        <w:rPr>
          <w:rFonts w:eastAsia="Calibri" w:cs="Calibri"/>
          <w:szCs w:val="22"/>
        </w:rPr>
        <w:t xml:space="preserve"> di aver usufruito di </w:t>
      </w:r>
      <w:r w:rsidR="00207407">
        <w:rPr>
          <w:rFonts w:eastAsia="Calibri" w:cs="Calibri"/>
          <w:szCs w:val="22"/>
        </w:rPr>
        <w:t xml:space="preserve">incarichi </w:t>
      </w:r>
      <w:r w:rsidR="00D47B26">
        <w:rPr>
          <w:rFonts w:eastAsia="Calibri" w:cs="Calibri"/>
          <w:szCs w:val="22"/>
        </w:rPr>
        <w:t>di ricerca</w:t>
      </w:r>
      <w:r w:rsidR="00A07BD7" w:rsidRPr="00A07BD7">
        <w:rPr>
          <w:rFonts w:eastAsia="Calibri" w:cs="Calibri"/>
          <w:szCs w:val="22"/>
        </w:rPr>
        <w:t xml:space="preserve"> per i seguenti periodi:</w:t>
      </w:r>
    </w:p>
    <w:p w14:paraId="15F33DB4" w14:textId="77777777" w:rsidR="00A07BD7" w:rsidRPr="00CC584D" w:rsidRDefault="00A07BD7" w:rsidP="00815F3D">
      <w:pPr>
        <w:widowControl w:val="0"/>
        <w:tabs>
          <w:tab w:val="left" w:pos="4255"/>
          <w:tab w:val="left" w:pos="8628"/>
          <w:tab w:val="left" w:pos="8671"/>
        </w:tabs>
        <w:autoSpaceDE w:val="0"/>
        <w:autoSpaceDN w:val="0"/>
        <w:spacing w:before="120"/>
        <w:ind w:left="679" w:right="224"/>
        <w:rPr>
          <w:rFonts w:eastAsia="Calibri" w:cs="Calibri"/>
          <w:szCs w:val="22"/>
        </w:rPr>
      </w:pPr>
      <w:r w:rsidRPr="00CC584D">
        <w:rPr>
          <w:rFonts w:eastAsia="Calibri" w:cs="Calibri"/>
          <w:szCs w:val="22"/>
        </w:rPr>
        <w:t>dal (giorno/mese/anno)</w:t>
      </w:r>
      <w:r w:rsidRPr="00CC584D">
        <w:rPr>
          <w:rFonts w:eastAsia="Calibri" w:cs="Calibri"/>
          <w:szCs w:val="22"/>
        </w:rPr>
        <w:tab/>
        <w:t xml:space="preserve">al (giorno/mese/anno)           </w:t>
      </w:r>
      <w:r w:rsidRPr="00CC584D">
        <w:rPr>
          <w:rFonts w:eastAsia="Calibri" w:cs="Calibri"/>
          <w:szCs w:val="22"/>
        </w:rPr>
        <w:tab/>
      </w:r>
    </w:p>
    <w:p w14:paraId="2F92E11B" w14:textId="77777777" w:rsidR="00A07BD7" w:rsidRPr="00CC584D" w:rsidRDefault="00A07BD7" w:rsidP="00815F3D">
      <w:pPr>
        <w:widowControl w:val="0"/>
        <w:tabs>
          <w:tab w:val="left" w:pos="4255"/>
          <w:tab w:val="left" w:pos="8628"/>
          <w:tab w:val="left" w:pos="8671"/>
        </w:tabs>
        <w:autoSpaceDE w:val="0"/>
        <w:autoSpaceDN w:val="0"/>
        <w:spacing w:before="120"/>
        <w:ind w:left="679" w:right="224"/>
        <w:rPr>
          <w:rFonts w:eastAsia="Calibri" w:cs="Calibri"/>
          <w:szCs w:val="22"/>
        </w:rPr>
      </w:pPr>
      <w:r w:rsidRPr="00CC584D">
        <w:rPr>
          <w:rFonts w:eastAsia="Calibri" w:cs="Calibri"/>
          <w:szCs w:val="22"/>
        </w:rPr>
        <w:t>presso (Istituto)</w:t>
      </w:r>
      <w:r w:rsidRPr="00CC584D">
        <w:rPr>
          <w:rFonts w:eastAsia="Calibri" w:cs="Calibri"/>
          <w:szCs w:val="22"/>
        </w:rPr>
        <w:tab/>
      </w:r>
      <w:r w:rsidRPr="00CC584D">
        <w:rPr>
          <w:rFonts w:eastAsia="Calibri" w:cs="Calibri"/>
          <w:szCs w:val="22"/>
        </w:rPr>
        <w:tab/>
      </w:r>
      <w:r w:rsidRPr="00CC584D">
        <w:rPr>
          <w:rFonts w:eastAsia="Calibri" w:cs="Calibri"/>
          <w:szCs w:val="22"/>
        </w:rPr>
        <w:tab/>
      </w:r>
    </w:p>
    <w:p w14:paraId="30D2A3EC" w14:textId="77777777" w:rsidR="00A07BD7" w:rsidRPr="00CC584D" w:rsidRDefault="00A07BD7" w:rsidP="00815F3D">
      <w:pPr>
        <w:widowControl w:val="0"/>
        <w:tabs>
          <w:tab w:val="left" w:pos="4255"/>
          <w:tab w:val="left" w:pos="8628"/>
          <w:tab w:val="left" w:pos="8671"/>
        </w:tabs>
        <w:autoSpaceDE w:val="0"/>
        <w:autoSpaceDN w:val="0"/>
        <w:spacing w:before="120"/>
        <w:ind w:left="679" w:right="224"/>
        <w:rPr>
          <w:rFonts w:eastAsia="Calibri" w:cs="Calibri"/>
          <w:szCs w:val="22"/>
        </w:rPr>
      </w:pPr>
      <w:r w:rsidRPr="00CC584D">
        <w:rPr>
          <w:rFonts w:eastAsia="Calibri" w:cs="Calibri"/>
          <w:szCs w:val="22"/>
        </w:rPr>
        <w:t>dal (giorno/mese/anno)</w:t>
      </w:r>
      <w:r w:rsidRPr="00CC584D">
        <w:rPr>
          <w:rFonts w:eastAsia="Calibri" w:cs="Calibri"/>
          <w:szCs w:val="22"/>
        </w:rPr>
        <w:tab/>
        <w:t xml:space="preserve">al (giorno/mese/anno)         </w:t>
      </w:r>
      <w:r w:rsidRPr="00CC584D">
        <w:rPr>
          <w:rFonts w:eastAsia="Calibri" w:cs="Calibri"/>
          <w:szCs w:val="22"/>
        </w:rPr>
        <w:tab/>
      </w:r>
    </w:p>
    <w:p w14:paraId="1BE769C8" w14:textId="77777777" w:rsidR="00A07BD7" w:rsidRPr="00CC584D" w:rsidRDefault="00A07BD7" w:rsidP="00815F3D">
      <w:pPr>
        <w:widowControl w:val="0"/>
        <w:tabs>
          <w:tab w:val="left" w:pos="4255"/>
          <w:tab w:val="left" w:pos="8628"/>
          <w:tab w:val="left" w:pos="8671"/>
        </w:tabs>
        <w:autoSpaceDE w:val="0"/>
        <w:autoSpaceDN w:val="0"/>
        <w:spacing w:before="120"/>
        <w:ind w:left="679" w:right="224"/>
        <w:rPr>
          <w:rFonts w:eastAsia="Calibri" w:cs="Calibri"/>
          <w:szCs w:val="22"/>
        </w:rPr>
      </w:pPr>
      <w:r w:rsidRPr="00CC584D">
        <w:rPr>
          <w:rFonts w:eastAsia="Calibri" w:cs="Calibri"/>
          <w:szCs w:val="22"/>
        </w:rPr>
        <w:t>presso (Istituto)</w:t>
      </w:r>
      <w:r w:rsidRPr="00CC584D">
        <w:rPr>
          <w:rFonts w:eastAsia="Calibri" w:cs="Calibri"/>
          <w:w w:val="99"/>
          <w:szCs w:val="22"/>
        </w:rPr>
        <w:t xml:space="preserve"> </w:t>
      </w:r>
      <w:r w:rsidRPr="00CC584D">
        <w:rPr>
          <w:rFonts w:eastAsia="Calibri" w:cs="Calibri"/>
          <w:szCs w:val="22"/>
        </w:rPr>
        <w:tab/>
      </w:r>
      <w:r w:rsidRPr="00CC584D">
        <w:rPr>
          <w:rFonts w:eastAsia="Calibri" w:cs="Calibri"/>
          <w:szCs w:val="22"/>
        </w:rPr>
        <w:tab/>
      </w:r>
    </w:p>
    <w:p w14:paraId="17D1D75B" w14:textId="77777777" w:rsidR="00A07BD7" w:rsidRPr="00CC584D" w:rsidRDefault="00A07BD7" w:rsidP="00815F3D">
      <w:pPr>
        <w:widowControl w:val="0"/>
        <w:autoSpaceDE w:val="0"/>
        <w:autoSpaceDN w:val="0"/>
        <w:spacing w:before="120"/>
        <w:ind w:right="224"/>
        <w:rPr>
          <w:rFonts w:eastAsia="Calibri" w:cs="Calibri"/>
          <w:szCs w:val="22"/>
        </w:rPr>
      </w:pPr>
    </w:p>
    <w:p w14:paraId="683F6C4A" w14:textId="0543A995" w:rsidR="00A07BD7" w:rsidRPr="00CC584D" w:rsidRDefault="00000000" w:rsidP="00815F3D">
      <w:pPr>
        <w:widowControl w:val="0"/>
        <w:tabs>
          <w:tab w:val="left" w:pos="679"/>
          <w:tab w:val="left" w:pos="680"/>
        </w:tabs>
        <w:autoSpaceDE w:val="0"/>
        <w:autoSpaceDN w:val="0"/>
        <w:spacing w:before="120"/>
        <w:ind w:left="679" w:right="224"/>
        <w:rPr>
          <w:rFonts w:eastAsia="Calibri" w:cs="Calibri"/>
          <w:szCs w:val="22"/>
        </w:rPr>
      </w:pPr>
      <w:sdt>
        <w:sdtPr>
          <w:rPr>
            <w:rFonts w:ascii="Segoe UI Symbol" w:eastAsia="MS Gothic" w:hAnsi="Segoe UI Symbol" w:cs="Segoe UI Symbol"/>
            <w:szCs w:val="22"/>
          </w:rPr>
          <w:id w:val="738900433"/>
          <w14:checkbox>
            <w14:checked w14:val="0"/>
            <w14:checkedState w14:val="2612" w14:font="MS Gothic"/>
            <w14:uncheckedState w14:val="2610" w14:font="MS Gothic"/>
          </w14:checkbox>
        </w:sdtPr>
        <w:sdtContent>
          <w:r w:rsidR="00A07BD7" w:rsidRPr="00CC584D">
            <w:rPr>
              <w:rFonts w:ascii="Segoe UI Symbol" w:eastAsia="MS Gothic" w:hAnsi="Segoe UI Symbol" w:cs="Segoe UI Symbol" w:hint="eastAsia"/>
              <w:szCs w:val="22"/>
            </w:rPr>
            <w:t>☐</w:t>
          </w:r>
        </w:sdtContent>
      </w:sdt>
      <w:r w:rsidR="00A07BD7" w:rsidRPr="00CC584D">
        <w:rPr>
          <w:rFonts w:eastAsia="Calibri" w:cs="Calibri"/>
          <w:szCs w:val="22"/>
        </w:rPr>
        <w:t xml:space="preserve"> di essere attualmente titolare di </w:t>
      </w:r>
      <w:r w:rsidR="000641BE" w:rsidRPr="00CC584D">
        <w:rPr>
          <w:rFonts w:eastAsia="Calibri" w:cs="Calibri"/>
          <w:szCs w:val="22"/>
        </w:rPr>
        <w:t xml:space="preserve">un incarico </w:t>
      </w:r>
      <w:r w:rsidR="00D47B26">
        <w:rPr>
          <w:rFonts w:eastAsia="Calibri" w:cs="Calibri"/>
          <w:szCs w:val="22"/>
        </w:rPr>
        <w:t>di ricerca</w:t>
      </w:r>
    </w:p>
    <w:p w14:paraId="642A2F7E" w14:textId="77777777" w:rsidR="00A07BD7" w:rsidRPr="00CC584D" w:rsidRDefault="00A07BD7" w:rsidP="00815F3D">
      <w:pPr>
        <w:widowControl w:val="0"/>
        <w:tabs>
          <w:tab w:val="left" w:pos="4255"/>
          <w:tab w:val="left" w:pos="8628"/>
        </w:tabs>
        <w:autoSpaceDE w:val="0"/>
        <w:autoSpaceDN w:val="0"/>
        <w:spacing w:before="120"/>
        <w:ind w:left="679" w:right="224"/>
        <w:rPr>
          <w:rFonts w:eastAsia="Calibri" w:cs="Calibri"/>
          <w:szCs w:val="22"/>
        </w:rPr>
      </w:pPr>
      <w:r w:rsidRPr="00CC584D">
        <w:rPr>
          <w:rFonts w:eastAsia="Calibri" w:cs="Calibri"/>
          <w:szCs w:val="22"/>
        </w:rPr>
        <w:t>dal (giorno/mese/anno)</w:t>
      </w:r>
      <w:r w:rsidRPr="00CC584D">
        <w:rPr>
          <w:rFonts w:eastAsia="Calibri" w:cs="Calibri"/>
          <w:szCs w:val="22"/>
        </w:rPr>
        <w:tab/>
        <w:t xml:space="preserve">al (giorno/mese/anno)         </w:t>
      </w:r>
    </w:p>
    <w:p w14:paraId="416CE218" w14:textId="77777777" w:rsidR="00A07BD7" w:rsidRPr="00CC584D" w:rsidRDefault="00A07BD7" w:rsidP="00815F3D">
      <w:pPr>
        <w:widowControl w:val="0"/>
        <w:tabs>
          <w:tab w:val="left" w:pos="4255"/>
          <w:tab w:val="left" w:pos="8628"/>
        </w:tabs>
        <w:autoSpaceDE w:val="0"/>
        <w:autoSpaceDN w:val="0"/>
        <w:spacing w:before="120"/>
        <w:ind w:left="679" w:right="224"/>
        <w:rPr>
          <w:rFonts w:eastAsia="Calibri" w:cs="Calibri"/>
          <w:szCs w:val="22"/>
        </w:rPr>
      </w:pPr>
      <w:r w:rsidRPr="00CC584D">
        <w:rPr>
          <w:rFonts w:eastAsia="Calibri" w:cs="Calibri"/>
          <w:szCs w:val="22"/>
        </w:rPr>
        <w:t>presso (Istituto)</w:t>
      </w:r>
      <w:r w:rsidRPr="00CC584D">
        <w:rPr>
          <w:rFonts w:eastAsia="Calibri" w:cs="Calibri"/>
          <w:szCs w:val="22"/>
        </w:rPr>
        <w:tab/>
      </w:r>
    </w:p>
    <w:p w14:paraId="092A8D16" w14:textId="650E40BF" w:rsidR="00A07BD7" w:rsidRPr="00A07BD7" w:rsidRDefault="000D7687" w:rsidP="00815F3D">
      <w:pPr>
        <w:widowControl w:val="0"/>
        <w:autoSpaceDE w:val="0"/>
        <w:autoSpaceDN w:val="0"/>
        <w:spacing w:before="120"/>
        <w:ind w:right="224"/>
        <w:rPr>
          <w:rFonts w:eastAsia="Calibri" w:cs="Calibri"/>
          <w:szCs w:val="22"/>
        </w:rPr>
      </w:pPr>
      <w:r>
        <w:rPr>
          <w:rFonts w:eastAsia="Calibri" w:cs="Calibri"/>
          <w:szCs w:val="22"/>
        </w:rPr>
        <w:t xml:space="preserve"> </w:t>
      </w:r>
      <w:r w:rsidR="00BB7FE9">
        <w:rPr>
          <w:rFonts w:eastAsia="Calibri" w:cs="Calibri"/>
          <w:szCs w:val="22"/>
        </w:rPr>
        <w:t xml:space="preserve"> </w:t>
      </w:r>
    </w:p>
    <w:p w14:paraId="18F79F79" w14:textId="77777777" w:rsidR="00AC0698" w:rsidRDefault="000641BE" w:rsidP="00815F3D">
      <w:pPr>
        <w:widowControl w:val="0"/>
        <w:tabs>
          <w:tab w:val="left" w:pos="681"/>
          <w:tab w:val="left" w:pos="682"/>
          <w:tab w:val="left" w:pos="9076"/>
        </w:tabs>
        <w:autoSpaceDE w:val="0"/>
        <w:autoSpaceDN w:val="0"/>
        <w:spacing w:before="120"/>
        <w:ind w:right="224"/>
        <w:rPr>
          <w:rFonts w:eastAsia="Calibri" w:cs="Calibri"/>
          <w:szCs w:val="22"/>
        </w:rPr>
      </w:pPr>
      <w:r w:rsidRPr="00A07BD7">
        <w:rPr>
          <w:rFonts w:eastAsia="Calibri" w:cs="Calibri"/>
          <w:szCs w:val="22"/>
        </w:rPr>
        <w:t>Il/la sottoscritto/a</w:t>
      </w:r>
      <w:r>
        <w:rPr>
          <w:rFonts w:eastAsia="Calibri" w:cs="Calibri"/>
          <w:szCs w:val="22"/>
        </w:rPr>
        <w:t xml:space="preserve"> </w:t>
      </w:r>
      <w:r w:rsidRPr="00A07BD7">
        <w:rPr>
          <w:rFonts w:eastAsia="Calibri" w:cs="Calibri"/>
          <w:szCs w:val="22"/>
        </w:rPr>
        <w:t>dichiara,</w:t>
      </w:r>
      <w:r w:rsidR="006A5A13">
        <w:rPr>
          <w:rFonts w:eastAsia="Calibri" w:cs="Calibri"/>
          <w:szCs w:val="22"/>
        </w:rPr>
        <w:t xml:space="preserve"> </w:t>
      </w:r>
    </w:p>
    <w:p w14:paraId="40733AB7" w14:textId="6490672E" w:rsidR="00A07BD7" w:rsidRDefault="009B41AE" w:rsidP="000D7FDD">
      <w:pPr>
        <w:pStyle w:val="Paragrafoelenco"/>
        <w:widowControl w:val="0"/>
        <w:numPr>
          <w:ilvl w:val="0"/>
          <w:numId w:val="13"/>
        </w:numPr>
        <w:tabs>
          <w:tab w:val="left" w:pos="681"/>
          <w:tab w:val="left" w:pos="682"/>
          <w:tab w:val="left" w:pos="9076"/>
        </w:tabs>
        <w:autoSpaceDE w:val="0"/>
        <w:autoSpaceDN w:val="0"/>
        <w:spacing w:before="120" w:line="360" w:lineRule="auto"/>
        <w:ind w:right="224"/>
        <w:rPr>
          <w:rFonts w:eastAsia="Calibri" w:cs="Calibri"/>
          <w:szCs w:val="22"/>
        </w:rPr>
      </w:pPr>
      <w:r w:rsidRPr="00881565">
        <w:rPr>
          <w:rFonts w:eastAsia="Calibri" w:cs="Calibri"/>
          <w:szCs w:val="22"/>
        </w:rPr>
        <w:t>a</w:t>
      </w:r>
      <w:r w:rsidR="008F38C1" w:rsidRPr="00881565">
        <w:rPr>
          <w:rFonts w:eastAsia="Calibri" w:cs="Calibri"/>
          <w:szCs w:val="22"/>
        </w:rPr>
        <w:t>i sensi dell’</w:t>
      </w:r>
      <w:r w:rsidR="008F38C1" w:rsidRPr="00881565">
        <w:rPr>
          <w:rFonts w:eastAsia="Calibri" w:cs="Calibri"/>
          <w:szCs w:val="22"/>
          <w:u w:val="single"/>
        </w:rPr>
        <w:t>art. 22-ter, comma 9, della legge 30 dicembre 2010, n. 240</w:t>
      </w:r>
      <w:r w:rsidR="00C32679" w:rsidRPr="00881565">
        <w:rPr>
          <w:rFonts w:eastAsia="Calibri" w:cs="Calibri"/>
          <w:szCs w:val="22"/>
        </w:rPr>
        <w:t xml:space="preserve"> </w:t>
      </w:r>
      <w:r w:rsidR="006A5A13" w:rsidRPr="00881565">
        <w:rPr>
          <w:rFonts w:eastAsia="Calibri" w:cs="Calibri"/>
          <w:szCs w:val="22"/>
        </w:rPr>
        <w:t>di non trovarsi in una delle</w:t>
      </w:r>
      <w:r w:rsidR="007011C0" w:rsidRPr="00881565">
        <w:rPr>
          <w:rFonts w:eastAsia="Calibri" w:cs="Calibri"/>
          <w:szCs w:val="22"/>
        </w:rPr>
        <w:t xml:space="preserve"> </w:t>
      </w:r>
      <w:r w:rsidR="006A5A13" w:rsidRPr="00881565">
        <w:rPr>
          <w:rFonts w:eastAsia="Calibri" w:cs="Calibri"/>
          <w:szCs w:val="22"/>
        </w:rPr>
        <w:t>condizion</w:t>
      </w:r>
      <w:r w:rsidR="007011C0" w:rsidRPr="00881565">
        <w:rPr>
          <w:rFonts w:eastAsia="Calibri" w:cs="Calibri"/>
          <w:szCs w:val="22"/>
        </w:rPr>
        <w:t>i</w:t>
      </w:r>
      <w:r w:rsidR="006A5A13" w:rsidRPr="00881565">
        <w:rPr>
          <w:rFonts w:eastAsia="Calibri" w:cs="Calibri"/>
          <w:szCs w:val="22"/>
        </w:rPr>
        <w:t xml:space="preserve"> di cui </w:t>
      </w:r>
      <w:r w:rsidR="00A70303" w:rsidRPr="00881565">
        <w:rPr>
          <w:rFonts w:eastAsia="Calibri" w:cs="Calibri"/>
          <w:szCs w:val="22"/>
        </w:rPr>
        <w:t xml:space="preserve">al </w:t>
      </w:r>
      <w:r w:rsidR="007011C0" w:rsidRPr="00881565">
        <w:rPr>
          <w:rFonts w:eastAsia="Calibri" w:cs="Calibri"/>
          <w:szCs w:val="22"/>
        </w:rPr>
        <w:t xml:space="preserve">primo paragrafo del </w:t>
      </w:r>
      <w:r w:rsidR="00A70303" w:rsidRPr="00881565">
        <w:rPr>
          <w:rFonts w:eastAsia="Calibri" w:cs="Calibri"/>
          <w:szCs w:val="22"/>
        </w:rPr>
        <w:t xml:space="preserve">comma, ovvero di aver </w:t>
      </w:r>
      <w:r w:rsidR="009E05ED" w:rsidRPr="00881565">
        <w:rPr>
          <w:rFonts w:eastAsia="Calibri" w:cs="Calibri"/>
          <w:szCs w:val="22"/>
        </w:rPr>
        <w:t xml:space="preserve">instaurato </w:t>
      </w:r>
      <w:r w:rsidR="00AC0698" w:rsidRPr="00881565">
        <w:rPr>
          <w:rFonts w:eastAsia="Calibri" w:cs="Calibri"/>
          <w:szCs w:val="22"/>
        </w:rPr>
        <w:t xml:space="preserve">i seguenti </w:t>
      </w:r>
      <w:r w:rsidR="009E05ED" w:rsidRPr="00881565">
        <w:rPr>
          <w:rFonts w:eastAsia="Calibri" w:cs="Calibri"/>
          <w:szCs w:val="22"/>
        </w:rPr>
        <w:t xml:space="preserve">rapporti professionali </w:t>
      </w:r>
      <w:r w:rsidR="00286A54" w:rsidRPr="00881565">
        <w:rPr>
          <w:rFonts w:eastAsia="Calibri" w:cs="Calibri"/>
          <w:szCs w:val="22"/>
        </w:rPr>
        <w:t>di cui all’art. 22 e 22-bis</w:t>
      </w:r>
      <w:r w:rsidR="00881565" w:rsidRPr="00881565">
        <w:rPr>
          <w:rFonts w:eastAsia="Calibri" w:cs="Calibri"/>
          <w:szCs w:val="22"/>
        </w:rPr>
        <w:t xml:space="preserve"> e contratti di cui all’art. 24</w:t>
      </w:r>
      <w:r w:rsidR="00745C28">
        <w:rPr>
          <w:rFonts w:eastAsia="Calibri" w:cs="Calibri"/>
          <w:szCs w:val="22"/>
        </w:rPr>
        <w:t xml:space="preserve"> della sopracitata normativa</w:t>
      </w:r>
      <w:r w:rsidR="00881565" w:rsidRPr="00881565">
        <w:rPr>
          <w:rFonts w:eastAsia="Calibri" w:cs="Calibri"/>
          <w:szCs w:val="22"/>
        </w:rPr>
        <w:t xml:space="preserve">, </w:t>
      </w:r>
      <w:r w:rsidR="00881565">
        <w:rPr>
          <w:rFonts w:eastAsia="Calibri" w:cs="Calibri"/>
          <w:szCs w:val="22"/>
        </w:rPr>
        <w:t xml:space="preserve">per un periodo non superiore ai 11 anni, </w:t>
      </w:r>
      <w:r w:rsidR="00881565" w:rsidRPr="00881565">
        <w:rPr>
          <w:rFonts w:eastAsia="Calibri" w:cs="Calibri"/>
          <w:szCs w:val="22"/>
        </w:rPr>
        <w:t>qui di seguito elencati:</w:t>
      </w:r>
    </w:p>
    <w:p w14:paraId="7ED564D9" w14:textId="1AE2DFE5" w:rsidR="00274C74" w:rsidRPr="00745C28" w:rsidRDefault="00745C28" w:rsidP="00815F3D">
      <w:pPr>
        <w:widowControl w:val="0"/>
        <w:tabs>
          <w:tab w:val="left" w:pos="709"/>
          <w:tab w:val="left" w:pos="4255"/>
          <w:tab w:val="left" w:pos="8628"/>
          <w:tab w:val="left" w:pos="8671"/>
        </w:tabs>
        <w:autoSpaceDE w:val="0"/>
        <w:autoSpaceDN w:val="0"/>
        <w:spacing w:before="120" w:line="360" w:lineRule="auto"/>
        <w:ind w:right="224"/>
        <w:rPr>
          <w:rFonts w:eastAsia="Calibri" w:cs="Calibri"/>
          <w:szCs w:val="22"/>
        </w:rPr>
      </w:pPr>
      <w:r>
        <w:rPr>
          <w:rFonts w:eastAsia="Calibri" w:cs="Calibri"/>
          <w:szCs w:val="22"/>
        </w:rPr>
        <w:tab/>
      </w:r>
      <w:r w:rsidR="00312CA9" w:rsidRPr="00745C28">
        <w:rPr>
          <w:rFonts w:eastAsia="Calibri" w:cs="Calibri"/>
          <w:szCs w:val="22"/>
        </w:rPr>
        <w:t>Tipologia: ……………………………………………………………………………..</w:t>
      </w:r>
    </w:p>
    <w:p w14:paraId="3916D546" w14:textId="12D33757" w:rsidR="00274C74" w:rsidRPr="00274C74" w:rsidRDefault="00274C74" w:rsidP="00815F3D">
      <w:pPr>
        <w:pStyle w:val="Paragrafoelenco"/>
        <w:widowControl w:val="0"/>
        <w:tabs>
          <w:tab w:val="left" w:pos="4255"/>
          <w:tab w:val="left" w:pos="8628"/>
          <w:tab w:val="left" w:pos="8671"/>
        </w:tabs>
        <w:autoSpaceDE w:val="0"/>
        <w:autoSpaceDN w:val="0"/>
        <w:spacing w:before="120" w:line="360" w:lineRule="auto"/>
        <w:ind w:left="851" w:right="224" w:hanging="142"/>
        <w:contextualSpacing w:val="0"/>
        <w:rPr>
          <w:rFonts w:eastAsia="Calibri" w:cs="Calibri"/>
          <w:szCs w:val="22"/>
        </w:rPr>
      </w:pPr>
      <w:r w:rsidRPr="00274C74">
        <w:rPr>
          <w:rFonts w:eastAsia="Calibri" w:cs="Calibri"/>
          <w:szCs w:val="22"/>
        </w:rPr>
        <w:t>dal (giorno/mese/anno) …….</w:t>
      </w:r>
      <w:r w:rsidRPr="00274C74">
        <w:rPr>
          <w:rFonts w:eastAsia="Calibri" w:cs="Calibri"/>
          <w:szCs w:val="22"/>
        </w:rPr>
        <w:tab/>
        <w:t xml:space="preserve">al (giorno/mese/anno) ………        </w:t>
      </w:r>
      <w:r w:rsidRPr="00274C74">
        <w:rPr>
          <w:rFonts w:eastAsia="Calibri" w:cs="Calibri"/>
          <w:szCs w:val="22"/>
        </w:rPr>
        <w:tab/>
      </w:r>
    </w:p>
    <w:p w14:paraId="3C00C1B6" w14:textId="25AEC00A" w:rsidR="00274C74" w:rsidRPr="00274C74" w:rsidRDefault="00274C74" w:rsidP="00815F3D">
      <w:pPr>
        <w:widowControl w:val="0"/>
        <w:tabs>
          <w:tab w:val="left" w:pos="4255"/>
          <w:tab w:val="left" w:pos="8628"/>
          <w:tab w:val="left" w:pos="8671"/>
        </w:tabs>
        <w:autoSpaceDE w:val="0"/>
        <w:autoSpaceDN w:val="0"/>
        <w:spacing w:before="120" w:line="360" w:lineRule="auto"/>
        <w:ind w:left="851" w:right="224" w:hanging="142"/>
        <w:rPr>
          <w:rFonts w:eastAsia="Calibri" w:cs="Calibri"/>
          <w:szCs w:val="22"/>
        </w:rPr>
      </w:pPr>
      <w:r w:rsidRPr="00274C74">
        <w:rPr>
          <w:rFonts w:eastAsia="Calibri" w:cs="Calibri"/>
          <w:szCs w:val="22"/>
        </w:rPr>
        <w:t>presso (Istituto)</w:t>
      </w:r>
      <w:r>
        <w:rPr>
          <w:rFonts w:eastAsia="Calibri" w:cs="Calibri"/>
          <w:szCs w:val="22"/>
        </w:rPr>
        <w:t>……………………………………………………….</w:t>
      </w:r>
      <w:r w:rsidRPr="00274C74">
        <w:rPr>
          <w:rFonts w:eastAsia="Calibri" w:cs="Calibri"/>
          <w:szCs w:val="22"/>
        </w:rPr>
        <w:tab/>
      </w:r>
      <w:r w:rsidRPr="00274C74">
        <w:rPr>
          <w:rFonts w:eastAsia="Calibri" w:cs="Calibri"/>
          <w:szCs w:val="22"/>
        </w:rPr>
        <w:tab/>
      </w:r>
      <w:r w:rsidRPr="00274C74">
        <w:rPr>
          <w:rFonts w:eastAsia="Calibri" w:cs="Calibri"/>
          <w:szCs w:val="22"/>
        </w:rPr>
        <w:tab/>
      </w:r>
    </w:p>
    <w:p w14:paraId="76D5AE26" w14:textId="48CC715F" w:rsidR="00312CA9" w:rsidRPr="00745C28" w:rsidRDefault="00745C28" w:rsidP="00815F3D">
      <w:pPr>
        <w:widowControl w:val="0"/>
        <w:tabs>
          <w:tab w:val="left" w:pos="709"/>
          <w:tab w:val="left" w:pos="4255"/>
          <w:tab w:val="left" w:pos="8628"/>
          <w:tab w:val="left" w:pos="8671"/>
        </w:tabs>
        <w:autoSpaceDE w:val="0"/>
        <w:autoSpaceDN w:val="0"/>
        <w:spacing w:before="120" w:line="360" w:lineRule="auto"/>
        <w:ind w:right="224"/>
        <w:rPr>
          <w:rFonts w:eastAsia="Calibri" w:cs="Calibri"/>
          <w:szCs w:val="22"/>
        </w:rPr>
      </w:pPr>
      <w:r>
        <w:rPr>
          <w:rFonts w:eastAsia="Calibri" w:cs="Calibri"/>
          <w:szCs w:val="22"/>
        </w:rPr>
        <w:tab/>
      </w:r>
      <w:r w:rsidR="00312CA9" w:rsidRPr="00745C28">
        <w:rPr>
          <w:rFonts w:eastAsia="Calibri" w:cs="Calibri"/>
          <w:szCs w:val="22"/>
        </w:rPr>
        <w:t>Tipologia: ………………………………………………………………………………………</w:t>
      </w:r>
    </w:p>
    <w:p w14:paraId="04143072" w14:textId="56222441" w:rsidR="00274C74" w:rsidRPr="00274C74" w:rsidRDefault="00274C74" w:rsidP="00815F3D">
      <w:pPr>
        <w:pStyle w:val="Paragrafoelenco"/>
        <w:widowControl w:val="0"/>
        <w:tabs>
          <w:tab w:val="left" w:pos="4255"/>
          <w:tab w:val="left" w:pos="8628"/>
          <w:tab w:val="left" w:pos="8671"/>
        </w:tabs>
        <w:autoSpaceDE w:val="0"/>
        <w:autoSpaceDN w:val="0"/>
        <w:spacing w:before="120" w:line="360" w:lineRule="auto"/>
        <w:ind w:left="851" w:right="224" w:hanging="142"/>
        <w:contextualSpacing w:val="0"/>
        <w:rPr>
          <w:rFonts w:eastAsia="Calibri" w:cs="Calibri"/>
          <w:szCs w:val="22"/>
        </w:rPr>
      </w:pPr>
      <w:r w:rsidRPr="00274C74">
        <w:rPr>
          <w:rFonts w:eastAsia="Calibri" w:cs="Calibri"/>
          <w:szCs w:val="22"/>
        </w:rPr>
        <w:t>dal (giorno/mese/anno) …….</w:t>
      </w:r>
      <w:r w:rsidRPr="00274C74">
        <w:rPr>
          <w:rFonts w:eastAsia="Calibri" w:cs="Calibri"/>
          <w:szCs w:val="22"/>
        </w:rPr>
        <w:tab/>
        <w:t xml:space="preserve">al (giorno/mese/anno) ………       </w:t>
      </w:r>
      <w:r w:rsidRPr="00274C74">
        <w:rPr>
          <w:rFonts w:eastAsia="Calibri" w:cs="Calibri"/>
          <w:szCs w:val="22"/>
        </w:rPr>
        <w:tab/>
      </w:r>
    </w:p>
    <w:p w14:paraId="126616FA" w14:textId="04B81949" w:rsidR="00881565" w:rsidRPr="00274C74" w:rsidRDefault="003D0D17" w:rsidP="00815F3D">
      <w:pPr>
        <w:widowControl w:val="0"/>
        <w:tabs>
          <w:tab w:val="left" w:pos="681"/>
          <w:tab w:val="left" w:pos="682"/>
          <w:tab w:val="left" w:pos="9076"/>
        </w:tabs>
        <w:autoSpaceDE w:val="0"/>
        <w:autoSpaceDN w:val="0"/>
        <w:spacing w:before="120" w:line="360" w:lineRule="auto"/>
        <w:ind w:right="224"/>
        <w:rPr>
          <w:rFonts w:eastAsia="Calibri" w:cs="Calibri"/>
          <w:szCs w:val="22"/>
        </w:rPr>
      </w:pPr>
      <w:r>
        <w:rPr>
          <w:rFonts w:eastAsia="Calibri" w:cs="Calibri"/>
          <w:szCs w:val="22"/>
        </w:rPr>
        <w:tab/>
      </w:r>
      <w:r w:rsidR="00274C74" w:rsidRPr="00274C74">
        <w:rPr>
          <w:rFonts w:eastAsia="Calibri" w:cs="Calibri"/>
          <w:szCs w:val="22"/>
        </w:rPr>
        <w:t>presso (Istituto)</w:t>
      </w:r>
      <w:r w:rsidR="00274C74" w:rsidRPr="00274C74">
        <w:rPr>
          <w:rFonts w:eastAsia="Calibri" w:cs="Calibri"/>
          <w:w w:val="99"/>
          <w:szCs w:val="22"/>
        </w:rPr>
        <w:t xml:space="preserve"> </w:t>
      </w:r>
      <w:r w:rsidR="00274C74">
        <w:rPr>
          <w:rFonts w:eastAsia="Calibri" w:cs="Calibri"/>
          <w:w w:val="99"/>
          <w:szCs w:val="22"/>
        </w:rPr>
        <w:t>……………………..</w:t>
      </w:r>
      <w:r w:rsidR="00274C74" w:rsidRPr="00274C74">
        <w:rPr>
          <w:rFonts w:eastAsia="Calibri" w:cs="Calibri"/>
          <w:szCs w:val="22"/>
        </w:rPr>
        <w:tab/>
      </w:r>
    </w:p>
    <w:p w14:paraId="6CBA496C" w14:textId="77777777" w:rsidR="009B41AE" w:rsidRPr="00274C74" w:rsidRDefault="009B41AE" w:rsidP="00815F3D">
      <w:pPr>
        <w:widowControl w:val="0"/>
        <w:tabs>
          <w:tab w:val="left" w:pos="681"/>
          <w:tab w:val="left" w:pos="682"/>
        </w:tabs>
        <w:autoSpaceDE w:val="0"/>
        <w:autoSpaceDN w:val="0"/>
        <w:spacing w:before="120"/>
        <w:ind w:left="851" w:right="224" w:hanging="142"/>
        <w:rPr>
          <w:rFonts w:eastAsia="Calibri" w:cs="Calibri"/>
          <w:szCs w:val="22"/>
        </w:rPr>
      </w:pPr>
    </w:p>
    <w:p w14:paraId="71A71B04" w14:textId="77777777" w:rsidR="00A07BD7" w:rsidRPr="00A07BD7" w:rsidRDefault="00A07BD7" w:rsidP="00815F3D">
      <w:pPr>
        <w:widowControl w:val="0"/>
        <w:autoSpaceDE w:val="0"/>
        <w:autoSpaceDN w:val="0"/>
        <w:spacing w:before="120"/>
        <w:ind w:right="224"/>
        <w:rPr>
          <w:rFonts w:eastAsia="Calibri" w:cs="Calibri"/>
          <w:szCs w:val="22"/>
          <w:u w:val="dotted"/>
        </w:rPr>
      </w:pPr>
    </w:p>
    <w:p w14:paraId="32C455C6" w14:textId="77777777" w:rsidR="00A07BD7" w:rsidRPr="00A07BD7" w:rsidRDefault="00A07BD7" w:rsidP="00815F3D">
      <w:pPr>
        <w:widowControl w:val="0"/>
        <w:autoSpaceDE w:val="0"/>
        <w:autoSpaceDN w:val="0"/>
        <w:spacing w:before="120"/>
        <w:ind w:right="224"/>
        <w:rPr>
          <w:rFonts w:eastAsia="Calibri" w:cs="Calibri"/>
          <w:color w:val="A6A6A6"/>
          <w:szCs w:val="22"/>
        </w:rPr>
      </w:pPr>
      <w:r w:rsidRPr="00A07BD7">
        <w:rPr>
          <w:rFonts w:eastAsia="Calibri" w:cs="Calibri"/>
          <w:color w:val="14387F"/>
          <w:szCs w:val="22"/>
        </w:rPr>
        <w:t>ALLEGA</w:t>
      </w:r>
      <w:r w:rsidRPr="00A07BD7">
        <w:rPr>
          <w:rFonts w:eastAsia="Calibri" w:cs="Calibri"/>
          <w:color w:val="4472C4"/>
          <w:szCs w:val="22"/>
        </w:rPr>
        <w:t xml:space="preserve"> </w:t>
      </w:r>
      <w:r w:rsidRPr="00A07BD7">
        <w:rPr>
          <w:rFonts w:eastAsia="Calibri" w:cs="Calibri"/>
          <w:color w:val="000000"/>
          <w:szCs w:val="22"/>
        </w:rPr>
        <w:t xml:space="preserve">inoltre </w:t>
      </w:r>
      <w:r w:rsidRPr="00A07BD7">
        <w:rPr>
          <w:rFonts w:eastAsia="Calibri" w:cs="Calibri"/>
          <w:szCs w:val="22"/>
        </w:rPr>
        <w:t>la seguente documentazione e dichiara, ai sensi dell’art. 47 D.P.R. 28.12.2000 n. 445, sotto la propria responsabilità:</w:t>
      </w:r>
    </w:p>
    <w:p w14:paraId="311B675F" w14:textId="780D51AB" w:rsidR="00A07BD7" w:rsidRPr="00A07BD7" w:rsidRDefault="00FC2EBA" w:rsidP="00815F3D">
      <w:pPr>
        <w:widowControl w:val="0"/>
        <w:autoSpaceDE w:val="0"/>
        <w:autoSpaceDN w:val="0"/>
        <w:spacing w:before="120"/>
        <w:ind w:left="284" w:right="224"/>
        <w:rPr>
          <w:rFonts w:eastAsia="Calibri" w:cs="Calibri"/>
          <w:sz w:val="19"/>
          <w:szCs w:val="20"/>
        </w:rPr>
      </w:pPr>
      <w:r>
        <w:rPr>
          <w:rFonts w:eastAsia="Calibri" w:cs="Calibri"/>
          <w:sz w:val="19"/>
          <w:szCs w:val="20"/>
        </w:rPr>
        <w:t>alcuni esempi:</w:t>
      </w:r>
    </w:p>
    <w:p w14:paraId="03596435" w14:textId="77777777" w:rsidR="00A07BD7" w:rsidRPr="00A07BD7" w:rsidRDefault="00A07BD7" w:rsidP="000D7FDD">
      <w:pPr>
        <w:widowControl w:val="0"/>
        <w:numPr>
          <w:ilvl w:val="0"/>
          <w:numId w:val="2"/>
        </w:numPr>
        <w:autoSpaceDE w:val="0"/>
        <w:autoSpaceDN w:val="0"/>
        <w:spacing w:before="120"/>
        <w:ind w:right="224"/>
        <w:rPr>
          <w:rFonts w:eastAsia="Batang" w:cs="Calibri"/>
          <w:i/>
          <w:iCs/>
          <w:szCs w:val="22"/>
        </w:rPr>
      </w:pPr>
      <w:r w:rsidRPr="00A07BD7">
        <w:rPr>
          <w:rFonts w:eastAsia="Batang" w:cs="Calibri"/>
          <w:i/>
          <w:iCs/>
          <w:szCs w:val="22"/>
        </w:rPr>
        <w:t xml:space="preserve">che il curriculum vitae, comprensivo delle informazioni sulla produzione scientifica, composto </w:t>
      </w:r>
      <w:r w:rsidRPr="00A07BD7">
        <w:rPr>
          <w:rFonts w:eastAsia="Batang" w:cs="Calibri"/>
          <w:i/>
          <w:iCs/>
          <w:szCs w:val="22"/>
        </w:rPr>
        <w:br/>
        <w:t xml:space="preserve">da n. </w:t>
      </w:r>
      <w:r w:rsidRPr="00A07BD7">
        <w:rPr>
          <w:rFonts w:eastAsia="Batang" w:cs="Calibri"/>
          <w:i/>
          <w:iCs/>
          <w:color w:val="A6A6A6"/>
          <w:szCs w:val="22"/>
        </w:rPr>
        <w:t xml:space="preserve">(numero pagine/fogli) </w:t>
      </w:r>
      <w:r w:rsidRPr="00A07BD7">
        <w:rPr>
          <w:rFonts w:eastAsia="Batang" w:cs="Calibri"/>
          <w:i/>
          <w:iCs/>
          <w:szCs w:val="22"/>
        </w:rPr>
        <w:t>fogli corrisponde al vero</w:t>
      </w:r>
    </w:p>
    <w:p w14:paraId="1765FDAD" w14:textId="77777777" w:rsidR="00A07BD7" w:rsidRPr="00A07BD7" w:rsidRDefault="00A07BD7" w:rsidP="000D7FDD">
      <w:pPr>
        <w:widowControl w:val="0"/>
        <w:numPr>
          <w:ilvl w:val="0"/>
          <w:numId w:val="2"/>
        </w:numPr>
        <w:autoSpaceDE w:val="0"/>
        <w:autoSpaceDN w:val="0"/>
        <w:spacing w:before="120"/>
        <w:ind w:right="224"/>
        <w:rPr>
          <w:rFonts w:eastAsia="Batang" w:cs="Calibri"/>
          <w:i/>
          <w:iCs/>
          <w:szCs w:val="22"/>
        </w:rPr>
      </w:pPr>
      <w:r w:rsidRPr="00A07BD7">
        <w:rPr>
          <w:rFonts w:eastAsia="Batang" w:cs="Calibri"/>
          <w:i/>
          <w:iCs/>
          <w:szCs w:val="22"/>
        </w:rPr>
        <w:t xml:space="preserve">che il documento d’identità </w:t>
      </w:r>
      <w:r w:rsidRPr="00A07BD7">
        <w:rPr>
          <w:rFonts w:eastAsia="Batang" w:cs="Calibri"/>
          <w:i/>
          <w:iCs/>
          <w:color w:val="A6A6A6"/>
          <w:szCs w:val="22"/>
        </w:rPr>
        <w:t xml:space="preserve">(numero carta identità/passaporto) </w:t>
      </w:r>
      <w:r w:rsidRPr="00A07BD7">
        <w:rPr>
          <w:rFonts w:eastAsia="Batang" w:cs="Calibri"/>
          <w:i/>
          <w:iCs/>
          <w:szCs w:val="22"/>
        </w:rPr>
        <w:t>è conforme all’originale</w:t>
      </w:r>
    </w:p>
    <w:p w14:paraId="3EC1A712" w14:textId="77777777" w:rsidR="00A07BD7" w:rsidRPr="00A07BD7" w:rsidRDefault="00A07BD7" w:rsidP="00815F3D">
      <w:pPr>
        <w:widowControl w:val="0"/>
        <w:autoSpaceDE w:val="0"/>
        <w:autoSpaceDN w:val="0"/>
        <w:spacing w:before="120"/>
        <w:ind w:left="284" w:right="224"/>
        <w:rPr>
          <w:rFonts w:eastAsia="Batang" w:cs="Calibri"/>
          <w:szCs w:val="22"/>
        </w:rPr>
      </w:pPr>
    </w:p>
    <w:p w14:paraId="2633337C" w14:textId="77777777" w:rsidR="00A07BD7" w:rsidRPr="00A07BD7" w:rsidRDefault="00A07BD7" w:rsidP="00815F3D">
      <w:pPr>
        <w:widowControl w:val="0"/>
        <w:autoSpaceDE w:val="0"/>
        <w:autoSpaceDN w:val="0"/>
        <w:spacing w:before="120"/>
        <w:ind w:left="284" w:right="224"/>
        <w:rPr>
          <w:rFonts w:eastAsia="Batang" w:cs="Calibri"/>
          <w:color w:val="14387F"/>
          <w:szCs w:val="22"/>
        </w:rPr>
      </w:pPr>
      <w:r w:rsidRPr="00A07BD7">
        <w:rPr>
          <w:rFonts w:eastAsia="Batang" w:cs="Calibri"/>
          <w:color w:val="14387F"/>
          <w:szCs w:val="22"/>
        </w:rPr>
        <w:t>Ulteriori documenti allegati (da compilare per ogni documento allegato)</w:t>
      </w:r>
    </w:p>
    <w:p w14:paraId="154ADCA3" w14:textId="77777777" w:rsidR="00A07BD7" w:rsidRPr="00A07BD7" w:rsidRDefault="00A07BD7" w:rsidP="000D7FDD">
      <w:pPr>
        <w:widowControl w:val="0"/>
        <w:numPr>
          <w:ilvl w:val="0"/>
          <w:numId w:val="1"/>
        </w:numPr>
        <w:autoSpaceDE w:val="0"/>
        <w:autoSpaceDN w:val="0"/>
        <w:spacing w:before="120"/>
        <w:ind w:right="224"/>
        <w:rPr>
          <w:rFonts w:eastAsia="Batang" w:cs="Calibri"/>
          <w:i/>
          <w:iCs/>
          <w:szCs w:val="22"/>
        </w:rPr>
      </w:pPr>
      <w:r w:rsidRPr="00A07BD7">
        <w:rPr>
          <w:rFonts w:eastAsia="Batang" w:cs="Calibri"/>
          <w:i/>
          <w:iCs/>
          <w:szCs w:val="22"/>
        </w:rPr>
        <w:t xml:space="preserve">che la copia del seguente titolo/documento/pubblicazione </w:t>
      </w:r>
      <w:r w:rsidRPr="00A07BD7">
        <w:rPr>
          <w:rFonts w:eastAsia="Batang" w:cs="Calibri"/>
          <w:i/>
          <w:iCs/>
          <w:color w:val="A6A6A6"/>
          <w:szCs w:val="22"/>
        </w:rPr>
        <w:t xml:space="preserve">(titolo o documento o pubblicazione) </w:t>
      </w:r>
      <w:r w:rsidRPr="00A07BD7">
        <w:rPr>
          <w:rFonts w:eastAsia="Batang" w:cs="Calibri"/>
          <w:i/>
          <w:iCs/>
          <w:szCs w:val="22"/>
        </w:rPr>
        <w:t xml:space="preserve">composto/a di n. </w:t>
      </w:r>
      <w:r w:rsidRPr="00A07BD7">
        <w:rPr>
          <w:rFonts w:eastAsia="Batang" w:cs="Calibri"/>
          <w:i/>
          <w:iCs/>
          <w:color w:val="A6A6A6"/>
          <w:szCs w:val="22"/>
        </w:rPr>
        <w:t xml:space="preserve">(numero pagine/fogli) </w:t>
      </w:r>
      <w:r w:rsidRPr="00A07BD7">
        <w:rPr>
          <w:rFonts w:eastAsia="Batang" w:cs="Calibri"/>
          <w:i/>
          <w:iCs/>
          <w:szCs w:val="22"/>
        </w:rPr>
        <w:t>fogli è conforme all’originale.</w:t>
      </w:r>
    </w:p>
    <w:p w14:paraId="73FF22B7" w14:textId="77777777" w:rsidR="00A07BD7" w:rsidRPr="00A07BD7" w:rsidRDefault="00A07BD7" w:rsidP="000D7FDD">
      <w:pPr>
        <w:widowControl w:val="0"/>
        <w:numPr>
          <w:ilvl w:val="0"/>
          <w:numId w:val="1"/>
        </w:numPr>
        <w:autoSpaceDE w:val="0"/>
        <w:autoSpaceDN w:val="0"/>
        <w:spacing w:before="120"/>
        <w:ind w:right="224"/>
        <w:rPr>
          <w:rFonts w:eastAsia="Batang" w:cs="Calibri"/>
          <w:i/>
          <w:iCs/>
          <w:szCs w:val="22"/>
        </w:rPr>
      </w:pPr>
      <w:r w:rsidRPr="00A07BD7">
        <w:rPr>
          <w:rFonts w:eastAsia="Batang" w:cs="Calibri"/>
          <w:i/>
          <w:iCs/>
          <w:szCs w:val="22"/>
        </w:rPr>
        <w:t>…</w:t>
      </w:r>
    </w:p>
    <w:p w14:paraId="1DE3CDF4" w14:textId="77777777" w:rsidR="00A07BD7" w:rsidRPr="00A07BD7" w:rsidRDefault="00A07BD7" w:rsidP="000D7FDD">
      <w:pPr>
        <w:widowControl w:val="0"/>
        <w:numPr>
          <w:ilvl w:val="0"/>
          <w:numId w:val="1"/>
        </w:numPr>
        <w:autoSpaceDE w:val="0"/>
        <w:autoSpaceDN w:val="0"/>
        <w:spacing w:before="120"/>
        <w:ind w:right="224"/>
        <w:rPr>
          <w:rFonts w:eastAsia="Batang" w:cs="Calibri"/>
          <w:i/>
          <w:iCs/>
          <w:szCs w:val="22"/>
        </w:rPr>
      </w:pPr>
      <w:r w:rsidRPr="00A07BD7">
        <w:rPr>
          <w:rFonts w:eastAsia="Batang" w:cs="Calibri"/>
          <w:i/>
          <w:iCs/>
          <w:szCs w:val="22"/>
        </w:rPr>
        <w:t>…</w:t>
      </w:r>
    </w:p>
    <w:p w14:paraId="4760CCB4" w14:textId="77777777" w:rsidR="00A07BD7" w:rsidRPr="00A07BD7" w:rsidRDefault="00A07BD7" w:rsidP="00815F3D">
      <w:pPr>
        <w:widowControl w:val="0"/>
        <w:autoSpaceDE w:val="0"/>
        <w:autoSpaceDN w:val="0"/>
        <w:spacing w:before="120"/>
        <w:ind w:right="224"/>
        <w:rPr>
          <w:rFonts w:eastAsia="Calibri" w:cs="Calibri"/>
          <w:szCs w:val="22"/>
        </w:rPr>
      </w:pPr>
    </w:p>
    <w:p w14:paraId="6799DEAB" w14:textId="77777777" w:rsidR="00A07BD7" w:rsidRPr="00A07BD7" w:rsidRDefault="00A07BD7" w:rsidP="00815F3D">
      <w:pPr>
        <w:widowControl w:val="0"/>
        <w:autoSpaceDE w:val="0"/>
        <w:autoSpaceDN w:val="0"/>
        <w:spacing w:before="120"/>
        <w:ind w:right="224"/>
        <w:rPr>
          <w:rFonts w:eastAsia="Calibri" w:cs="Calibri"/>
          <w:szCs w:val="22"/>
        </w:rPr>
      </w:pPr>
    </w:p>
    <w:p w14:paraId="150038B0" w14:textId="77777777" w:rsidR="00A07BD7" w:rsidRPr="00A07BD7" w:rsidRDefault="00A07BD7" w:rsidP="00815F3D">
      <w:pPr>
        <w:widowControl w:val="0"/>
        <w:autoSpaceDE w:val="0"/>
        <w:autoSpaceDN w:val="0"/>
        <w:spacing w:before="120"/>
        <w:ind w:right="224"/>
        <w:rPr>
          <w:rFonts w:eastAsia="Calibri" w:cs="Calibri"/>
          <w:szCs w:val="22"/>
        </w:rPr>
      </w:pPr>
    </w:p>
    <w:p w14:paraId="448B875D" w14:textId="77777777" w:rsidR="00A07BD7" w:rsidRPr="00A07BD7" w:rsidRDefault="00A07BD7" w:rsidP="00815F3D">
      <w:pPr>
        <w:widowControl w:val="0"/>
        <w:autoSpaceDE w:val="0"/>
        <w:autoSpaceDN w:val="0"/>
        <w:spacing w:before="120"/>
        <w:ind w:right="224"/>
        <w:rPr>
          <w:rFonts w:eastAsia="Calibri" w:cs="Calibri"/>
          <w:szCs w:val="22"/>
        </w:rPr>
      </w:pPr>
    </w:p>
    <w:p w14:paraId="37D4C2F1" w14:textId="77777777" w:rsidR="00A07BD7" w:rsidRPr="00A07BD7" w:rsidRDefault="00A07BD7" w:rsidP="00815F3D">
      <w:pPr>
        <w:widowControl w:val="0"/>
        <w:autoSpaceDE w:val="0"/>
        <w:autoSpaceDN w:val="0"/>
        <w:spacing w:before="120"/>
        <w:ind w:right="224"/>
        <w:rPr>
          <w:rFonts w:eastAsia="Calibri" w:cs="Calibri"/>
          <w:sz w:val="18"/>
          <w:szCs w:val="18"/>
        </w:rPr>
      </w:pPr>
    </w:p>
    <w:p w14:paraId="78476E51" w14:textId="77777777" w:rsidR="00A07BD7" w:rsidRPr="00A07BD7" w:rsidRDefault="00A07BD7" w:rsidP="00815F3D">
      <w:pPr>
        <w:widowControl w:val="0"/>
        <w:autoSpaceDE w:val="0"/>
        <w:autoSpaceDN w:val="0"/>
        <w:spacing w:before="120"/>
        <w:ind w:right="224"/>
        <w:rPr>
          <w:rFonts w:eastAsia="Calibri" w:cs="Calibri"/>
          <w:sz w:val="20"/>
          <w:szCs w:val="20"/>
        </w:rPr>
      </w:pPr>
      <w:r w:rsidRPr="00A07BD7">
        <w:rPr>
          <w:rFonts w:eastAsia="Calibri" w:cs="Calibri"/>
          <w:sz w:val="20"/>
          <w:szCs w:val="20"/>
        </w:rPr>
        <w:t>Nell’ambito del procedimento per il quale la presente dichiarazione viene resa, il/la sottoscritto/a autorizza, ai sensi del Decreto Legislativo 30 giugno 2003, n. 196 “Codice in materia di protezione dei dati personali” e del GDPR (Regolamento UE 2016/679), il trattamento e la raccolta, anche con strumenti informatici, dei dati personali concernenti la domanda di partecipazione e relativi allegati.</w:t>
      </w:r>
    </w:p>
    <w:p w14:paraId="6760004D" w14:textId="77777777" w:rsidR="00A07BD7" w:rsidRPr="00A07BD7" w:rsidRDefault="00A07BD7" w:rsidP="00815F3D">
      <w:pPr>
        <w:widowControl w:val="0"/>
        <w:autoSpaceDE w:val="0"/>
        <w:autoSpaceDN w:val="0"/>
        <w:spacing w:before="120"/>
        <w:ind w:right="224"/>
        <w:rPr>
          <w:rFonts w:eastAsia="Calibri" w:cs="Calibri"/>
          <w:sz w:val="14"/>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A07BD7" w:rsidRPr="00A07BD7" w14:paraId="2E4B091A" w14:textId="77777777" w:rsidTr="000E39C6">
        <w:tc>
          <w:tcPr>
            <w:tcW w:w="4789" w:type="dxa"/>
          </w:tcPr>
          <w:p w14:paraId="68F872F2" w14:textId="77777777" w:rsidR="00A07BD7" w:rsidRPr="00A07BD7" w:rsidRDefault="00A07BD7" w:rsidP="00815F3D">
            <w:pPr>
              <w:widowControl w:val="0"/>
              <w:autoSpaceDE w:val="0"/>
              <w:autoSpaceDN w:val="0"/>
              <w:spacing w:before="120"/>
              <w:ind w:right="224"/>
              <w:rPr>
                <w:rFonts w:eastAsia="Calibri" w:cs="Calibri"/>
                <w:szCs w:val="22"/>
                <w:lang w:val="en-US"/>
              </w:rPr>
            </w:pPr>
            <w:r w:rsidRPr="00A07BD7">
              <w:rPr>
                <w:rFonts w:eastAsia="Calibri" w:cs="Calibri"/>
                <w:szCs w:val="22"/>
                <w:lang w:val="en-US"/>
              </w:rPr>
              <w:t>Data</w:t>
            </w:r>
          </w:p>
        </w:tc>
        <w:tc>
          <w:tcPr>
            <w:tcW w:w="4791" w:type="dxa"/>
          </w:tcPr>
          <w:p w14:paraId="1E5E9A1D" w14:textId="77777777" w:rsidR="00A07BD7" w:rsidRPr="00A07BD7" w:rsidRDefault="00A07BD7" w:rsidP="00815F3D">
            <w:pPr>
              <w:widowControl w:val="0"/>
              <w:autoSpaceDE w:val="0"/>
              <w:autoSpaceDN w:val="0"/>
              <w:spacing w:before="120"/>
              <w:ind w:right="224"/>
              <w:rPr>
                <w:rFonts w:eastAsia="Calibri" w:cs="Calibri"/>
                <w:szCs w:val="22"/>
                <w:lang w:val="en-US"/>
              </w:rPr>
            </w:pPr>
            <w:proofErr w:type="spellStart"/>
            <w:r w:rsidRPr="00A07BD7">
              <w:rPr>
                <w:rFonts w:eastAsia="Calibri" w:cs="Calibri"/>
                <w:szCs w:val="22"/>
                <w:lang w:val="en-US"/>
              </w:rPr>
              <w:t>Firma</w:t>
            </w:r>
            <w:proofErr w:type="spellEnd"/>
          </w:p>
        </w:tc>
      </w:tr>
    </w:tbl>
    <w:p w14:paraId="769D66C1" w14:textId="77777777" w:rsidR="00A07BD7" w:rsidRPr="00A07BD7" w:rsidRDefault="00A07BD7" w:rsidP="00815F3D">
      <w:pPr>
        <w:widowControl w:val="0"/>
        <w:autoSpaceDE w:val="0"/>
        <w:autoSpaceDN w:val="0"/>
        <w:spacing w:before="120"/>
        <w:ind w:right="224"/>
        <w:rPr>
          <w:rFonts w:eastAsia="Calibri" w:cs="Calibri"/>
          <w:sz w:val="23"/>
          <w:szCs w:val="20"/>
        </w:rPr>
      </w:pPr>
    </w:p>
    <w:p w14:paraId="0F7BFFF0" w14:textId="77777777" w:rsidR="00A07BD7" w:rsidRPr="00A07BD7" w:rsidRDefault="00A07BD7" w:rsidP="00815F3D">
      <w:pPr>
        <w:widowControl w:val="0"/>
        <w:autoSpaceDE w:val="0"/>
        <w:autoSpaceDN w:val="0"/>
        <w:spacing w:before="120"/>
        <w:ind w:right="224"/>
        <w:rPr>
          <w:rFonts w:eastAsia="Calibri" w:cs="Calibri"/>
          <w:sz w:val="23"/>
          <w:szCs w:val="20"/>
        </w:rPr>
      </w:pPr>
    </w:p>
    <w:p w14:paraId="23165D8D" w14:textId="77777777" w:rsidR="00A07BD7" w:rsidRPr="00A07BD7" w:rsidRDefault="00A07BD7" w:rsidP="00815F3D">
      <w:pPr>
        <w:widowControl w:val="0"/>
        <w:autoSpaceDE w:val="0"/>
        <w:autoSpaceDN w:val="0"/>
        <w:spacing w:before="120"/>
        <w:ind w:right="224"/>
        <w:rPr>
          <w:rFonts w:eastAsia="Calibri" w:cs="Calibri"/>
          <w:sz w:val="23"/>
          <w:szCs w:val="20"/>
        </w:rPr>
      </w:pPr>
    </w:p>
    <w:p w14:paraId="2899FAE9" w14:textId="77777777" w:rsidR="00A07BD7" w:rsidRDefault="00A07BD7" w:rsidP="00815F3D">
      <w:pPr>
        <w:widowControl w:val="0"/>
        <w:autoSpaceDE w:val="0"/>
        <w:autoSpaceDN w:val="0"/>
        <w:spacing w:before="120"/>
        <w:ind w:right="224"/>
        <w:rPr>
          <w:rFonts w:eastAsia="Calibri" w:cs="Calibri"/>
          <w:sz w:val="23"/>
          <w:szCs w:val="20"/>
        </w:rPr>
      </w:pPr>
    </w:p>
    <w:p w14:paraId="0F23E43D" w14:textId="77777777" w:rsidR="000E39C6" w:rsidRPr="00A07BD7" w:rsidRDefault="000E39C6" w:rsidP="00815F3D">
      <w:pPr>
        <w:widowControl w:val="0"/>
        <w:autoSpaceDE w:val="0"/>
        <w:autoSpaceDN w:val="0"/>
        <w:spacing w:before="120"/>
        <w:ind w:right="224"/>
        <w:rPr>
          <w:rFonts w:eastAsia="Calibri" w:cs="Calibri"/>
          <w:color w:val="2F5496"/>
          <w:sz w:val="23"/>
          <w:szCs w:val="20"/>
        </w:rPr>
      </w:pPr>
    </w:p>
    <w:p w14:paraId="240B3A89" w14:textId="499F16A3" w:rsidR="00B41647" w:rsidRPr="000E39C6" w:rsidRDefault="00A07BD7" w:rsidP="00815F3D">
      <w:pPr>
        <w:widowControl w:val="0"/>
        <w:autoSpaceDE w:val="0"/>
        <w:autoSpaceDN w:val="0"/>
        <w:spacing w:before="120"/>
        <w:ind w:right="224"/>
        <w:rPr>
          <w:rFonts w:eastAsia="Calibri" w:cs="Calibri"/>
          <w:b/>
          <w:bCs/>
          <w:color w:val="2F5496"/>
          <w:sz w:val="23"/>
          <w:szCs w:val="20"/>
        </w:rPr>
      </w:pPr>
      <w:r w:rsidRPr="00A07BD7">
        <w:rPr>
          <w:rFonts w:eastAsia="Calibri" w:cs="Calibri"/>
          <w:b/>
          <w:bCs/>
          <w:color w:val="2F5496"/>
          <w:szCs w:val="22"/>
        </w:rPr>
        <w:t xml:space="preserve">La domanda di partecipazione deve essere compilata in tutte le sue parti, e completa di tutti gli allegati richiesti (copia fotostatica del documento di identità in corso di validità e del curriculum </w:t>
      </w:r>
      <w:r w:rsidR="00745C28">
        <w:rPr>
          <w:rFonts w:eastAsia="Calibri" w:cs="Calibri"/>
          <w:b/>
          <w:bCs/>
          <w:color w:val="2F5496"/>
          <w:szCs w:val="22"/>
        </w:rPr>
        <w:t xml:space="preserve">scientifico- professionale </w:t>
      </w:r>
      <w:r w:rsidRPr="00A07BD7">
        <w:rPr>
          <w:rFonts w:eastAsia="Calibri" w:cs="Calibri"/>
          <w:b/>
          <w:bCs/>
          <w:color w:val="2F5496"/>
          <w:szCs w:val="22"/>
        </w:rPr>
        <w:t>sottoscritto</w:t>
      </w:r>
      <w:r w:rsidR="00745C28">
        <w:rPr>
          <w:rFonts w:eastAsia="Calibri" w:cs="Calibri"/>
          <w:b/>
          <w:bCs/>
          <w:color w:val="2F5496"/>
          <w:szCs w:val="22"/>
        </w:rPr>
        <w:t xml:space="preserve"> con firma olografa o digitale</w:t>
      </w:r>
      <w:r w:rsidRPr="00A07BD7">
        <w:rPr>
          <w:rFonts w:eastAsia="Calibri" w:cs="Calibri"/>
          <w:b/>
          <w:bCs/>
          <w:color w:val="2F5496"/>
          <w:szCs w:val="22"/>
        </w:rPr>
        <w:t>).</w:t>
      </w:r>
    </w:p>
    <w:sectPr w:rsidR="00B41647" w:rsidRPr="000E39C6" w:rsidSect="009A4848">
      <w:headerReference w:type="default" r:id="rId20"/>
      <w:footerReference w:type="default" r:id="rId21"/>
      <w:headerReference w:type="first" r:id="rId22"/>
      <w:pgSz w:w="11900" w:h="16850"/>
      <w:pgMar w:top="194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F5F4E" w14:textId="77777777" w:rsidR="007B1C27" w:rsidRDefault="007B1C27">
      <w:r>
        <w:separator/>
      </w:r>
    </w:p>
  </w:endnote>
  <w:endnote w:type="continuationSeparator" w:id="0">
    <w:p w14:paraId="7412F0CB" w14:textId="77777777" w:rsidR="007B1C27" w:rsidRDefault="007B1C27">
      <w:r>
        <w:continuationSeparator/>
      </w:r>
    </w:p>
  </w:endnote>
  <w:endnote w:type="continuationNotice" w:id="1">
    <w:p w14:paraId="17A8A4E4" w14:textId="77777777" w:rsidR="007B1C27" w:rsidRDefault="007B1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val="en-GB"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947239903" name="Immagine 947239903"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56313403" name="Immagine 8563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AEE68" w14:textId="77777777" w:rsidR="007B1C27" w:rsidRDefault="007B1C27">
      <w:r>
        <w:separator/>
      </w:r>
    </w:p>
  </w:footnote>
  <w:footnote w:type="continuationSeparator" w:id="0">
    <w:p w14:paraId="15D6B21D" w14:textId="77777777" w:rsidR="007B1C27" w:rsidRDefault="007B1C27">
      <w:r>
        <w:continuationSeparator/>
      </w:r>
    </w:p>
  </w:footnote>
  <w:footnote w:type="continuationNotice" w:id="1">
    <w:p w14:paraId="6CDFE450" w14:textId="77777777" w:rsidR="007B1C27" w:rsidRDefault="007B1C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val="en-GB"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265155009" name="Immagine 265155009"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8"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29"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990141151" name="Immagine 1990141151"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BC6377"/>
    <w:multiLevelType w:val="hybridMultilevel"/>
    <w:tmpl w:val="4E881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5" w15:restartNumberingAfterBreak="0">
    <w:nsid w:val="2EC43E4B"/>
    <w:multiLevelType w:val="hybridMultilevel"/>
    <w:tmpl w:val="93EC43B2"/>
    <w:lvl w:ilvl="0" w:tplc="04100017">
      <w:start w:val="1"/>
      <w:numFmt w:val="lowerLetter"/>
      <w:lvlText w:val="%1)"/>
      <w:lvlJc w:val="left"/>
      <w:pPr>
        <w:ind w:left="1525" w:hanging="425"/>
      </w:pPr>
      <w:rPr>
        <w:rFonts w:hint="default"/>
        <w:w w:val="100"/>
        <w:sz w:val="22"/>
        <w:szCs w:val="22"/>
        <w:lang w:val="it-IT" w:eastAsia="it-IT" w:bidi="it-IT"/>
      </w:rPr>
    </w:lvl>
    <w:lvl w:ilvl="1" w:tplc="FFFFFFFF">
      <w:numFmt w:val="bullet"/>
      <w:lvlText w:val="•"/>
      <w:lvlJc w:val="left"/>
      <w:pPr>
        <w:ind w:left="2359" w:hanging="425"/>
      </w:pPr>
      <w:rPr>
        <w:rFonts w:hint="default"/>
        <w:lang w:val="it-IT" w:eastAsia="it-IT" w:bidi="it-IT"/>
      </w:rPr>
    </w:lvl>
    <w:lvl w:ilvl="2" w:tplc="FFFFFFFF">
      <w:numFmt w:val="bullet"/>
      <w:lvlText w:val="•"/>
      <w:lvlJc w:val="left"/>
      <w:pPr>
        <w:ind w:left="3199" w:hanging="425"/>
      </w:pPr>
      <w:rPr>
        <w:rFonts w:hint="default"/>
        <w:lang w:val="it-IT" w:eastAsia="it-IT" w:bidi="it-IT"/>
      </w:rPr>
    </w:lvl>
    <w:lvl w:ilvl="3" w:tplc="FFFFFFFF">
      <w:numFmt w:val="bullet"/>
      <w:lvlText w:val="•"/>
      <w:lvlJc w:val="left"/>
      <w:pPr>
        <w:ind w:left="4039" w:hanging="425"/>
      </w:pPr>
      <w:rPr>
        <w:rFonts w:hint="default"/>
        <w:lang w:val="it-IT" w:eastAsia="it-IT" w:bidi="it-IT"/>
      </w:rPr>
    </w:lvl>
    <w:lvl w:ilvl="4" w:tplc="FFFFFFFF">
      <w:numFmt w:val="bullet"/>
      <w:lvlText w:val="•"/>
      <w:lvlJc w:val="left"/>
      <w:pPr>
        <w:ind w:left="4879" w:hanging="425"/>
      </w:pPr>
      <w:rPr>
        <w:rFonts w:hint="default"/>
        <w:lang w:val="it-IT" w:eastAsia="it-IT" w:bidi="it-IT"/>
      </w:rPr>
    </w:lvl>
    <w:lvl w:ilvl="5" w:tplc="FFFFFFFF">
      <w:numFmt w:val="bullet"/>
      <w:lvlText w:val="•"/>
      <w:lvlJc w:val="left"/>
      <w:pPr>
        <w:ind w:left="5719" w:hanging="425"/>
      </w:pPr>
      <w:rPr>
        <w:rFonts w:hint="default"/>
        <w:lang w:val="it-IT" w:eastAsia="it-IT" w:bidi="it-IT"/>
      </w:rPr>
    </w:lvl>
    <w:lvl w:ilvl="6" w:tplc="FFFFFFFF">
      <w:numFmt w:val="bullet"/>
      <w:lvlText w:val="•"/>
      <w:lvlJc w:val="left"/>
      <w:pPr>
        <w:ind w:left="6559" w:hanging="425"/>
      </w:pPr>
      <w:rPr>
        <w:rFonts w:hint="default"/>
        <w:lang w:val="it-IT" w:eastAsia="it-IT" w:bidi="it-IT"/>
      </w:rPr>
    </w:lvl>
    <w:lvl w:ilvl="7" w:tplc="FFFFFFFF">
      <w:numFmt w:val="bullet"/>
      <w:lvlText w:val="•"/>
      <w:lvlJc w:val="left"/>
      <w:pPr>
        <w:ind w:left="7399" w:hanging="425"/>
      </w:pPr>
      <w:rPr>
        <w:rFonts w:hint="default"/>
        <w:lang w:val="it-IT" w:eastAsia="it-IT" w:bidi="it-IT"/>
      </w:rPr>
    </w:lvl>
    <w:lvl w:ilvl="8" w:tplc="FFFFFFFF">
      <w:numFmt w:val="bullet"/>
      <w:lvlText w:val="•"/>
      <w:lvlJc w:val="left"/>
      <w:pPr>
        <w:ind w:left="8239" w:hanging="425"/>
      </w:pPr>
      <w:rPr>
        <w:rFonts w:hint="default"/>
        <w:lang w:val="it-IT" w:eastAsia="it-IT" w:bidi="it-IT"/>
      </w:rPr>
    </w:lvl>
  </w:abstractNum>
  <w:abstractNum w:abstractNumId="6"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D0A3AC4"/>
    <w:multiLevelType w:val="hybridMultilevel"/>
    <w:tmpl w:val="0C72D810"/>
    <w:lvl w:ilvl="0" w:tplc="AC2A79E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10"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2"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4"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5"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2"/>
  </w:num>
  <w:num w:numId="2" w16cid:durableId="1871993944">
    <w:abstractNumId w:val="3"/>
  </w:num>
  <w:num w:numId="3" w16cid:durableId="53621113">
    <w:abstractNumId w:val="14"/>
  </w:num>
  <w:num w:numId="4" w16cid:durableId="948585139">
    <w:abstractNumId w:val="13"/>
  </w:num>
  <w:num w:numId="5" w16cid:durableId="492259229">
    <w:abstractNumId w:val="9"/>
  </w:num>
  <w:num w:numId="6" w16cid:durableId="84155007">
    <w:abstractNumId w:val="11"/>
  </w:num>
  <w:num w:numId="7" w16cid:durableId="1060789764">
    <w:abstractNumId w:val="1"/>
  </w:num>
  <w:num w:numId="8" w16cid:durableId="974526573">
    <w:abstractNumId w:val="15"/>
  </w:num>
  <w:num w:numId="9" w16cid:durableId="1693260757">
    <w:abstractNumId w:val="4"/>
  </w:num>
  <w:num w:numId="10" w16cid:durableId="965695776">
    <w:abstractNumId w:val="16"/>
  </w:num>
  <w:num w:numId="11" w16cid:durableId="260573486">
    <w:abstractNumId w:val="5"/>
  </w:num>
  <w:num w:numId="12" w16cid:durableId="1284312949">
    <w:abstractNumId w:val="7"/>
  </w:num>
  <w:num w:numId="13" w16cid:durableId="1791589546">
    <w:abstractNumId w:val="6"/>
  </w:num>
  <w:num w:numId="14" w16cid:durableId="367417215">
    <w:abstractNumId w:val="10"/>
  </w:num>
  <w:num w:numId="15" w16cid:durableId="1797871268">
    <w:abstractNumId w:val="0"/>
  </w:num>
  <w:num w:numId="16" w16cid:durableId="1641956763">
    <w:abstractNumId w:val="2"/>
  </w:num>
  <w:num w:numId="17" w16cid:durableId="154200927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1E9A"/>
    <w:rsid w:val="00013828"/>
    <w:rsid w:val="0001673A"/>
    <w:rsid w:val="00023501"/>
    <w:rsid w:val="000247A8"/>
    <w:rsid w:val="00026460"/>
    <w:rsid w:val="0003307C"/>
    <w:rsid w:val="0003657D"/>
    <w:rsid w:val="00036689"/>
    <w:rsid w:val="00037B35"/>
    <w:rsid w:val="00037FC4"/>
    <w:rsid w:val="00044472"/>
    <w:rsid w:val="0004726A"/>
    <w:rsid w:val="000533B8"/>
    <w:rsid w:val="000616B8"/>
    <w:rsid w:val="00063DAC"/>
    <w:rsid w:val="000641BE"/>
    <w:rsid w:val="0006434D"/>
    <w:rsid w:val="000665DB"/>
    <w:rsid w:val="00066646"/>
    <w:rsid w:val="000666DB"/>
    <w:rsid w:val="0006717D"/>
    <w:rsid w:val="00074AC1"/>
    <w:rsid w:val="00075122"/>
    <w:rsid w:val="000754CA"/>
    <w:rsid w:val="000775FD"/>
    <w:rsid w:val="00082CF5"/>
    <w:rsid w:val="000863E8"/>
    <w:rsid w:val="000877C7"/>
    <w:rsid w:val="00090F74"/>
    <w:rsid w:val="0009209B"/>
    <w:rsid w:val="0009508B"/>
    <w:rsid w:val="00097222"/>
    <w:rsid w:val="00097544"/>
    <w:rsid w:val="00097966"/>
    <w:rsid w:val="00097F30"/>
    <w:rsid w:val="000A0352"/>
    <w:rsid w:val="000A0CB5"/>
    <w:rsid w:val="000A2DA5"/>
    <w:rsid w:val="000B5908"/>
    <w:rsid w:val="000C00E9"/>
    <w:rsid w:val="000C3F5C"/>
    <w:rsid w:val="000C6549"/>
    <w:rsid w:val="000D3D38"/>
    <w:rsid w:val="000D4F1D"/>
    <w:rsid w:val="000D509C"/>
    <w:rsid w:val="000D7687"/>
    <w:rsid w:val="000D7FDD"/>
    <w:rsid w:val="000E1AEE"/>
    <w:rsid w:val="000E39C6"/>
    <w:rsid w:val="000F0B5B"/>
    <w:rsid w:val="000F11B1"/>
    <w:rsid w:val="000F24DD"/>
    <w:rsid w:val="000F36BA"/>
    <w:rsid w:val="000F5F84"/>
    <w:rsid w:val="00110B2C"/>
    <w:rsid w:val="00114673"/>
    <w:rsid w:val="001206E0"/>
    <w:rsid w:val="00121D02"/>
    <w:rsid w:val="00123B0D"/>
    <w:rsid w:val="00126F64"/>
    <w:rsid w:val="0013217D"/>
    <w:rsid w:val="0013243D"/>
    <w:rsid w:val="00137826"/>
    <w:rsid w:val="00137850"/>
    <w:rsid w:val="00145159"/>
    <w:rsid w:val="001456EC"/>
    <w:rsid w:val="001528D1"/>
    <w:rsid w:val="00152EAC"/>
    <w:rsid w:val="00153FA8"/>
    <w:rsid w:val="00155327"/>
    <w:rsid w:val="00157DC8"/>
    <w:rsid w:val="00161E3E"/>
    <w:rsid w:val="00162FD1"/>
    <w:rsid w:val="00163422"/>
    <w:rsid w:val="00163BE3"/>
    <w:rsid w:val="001660FE"/>
    <w:rsid w:val="00167F83"/>
    <w:rsid w:val="00170BFE"/>
    <w:rsid w:val="001861BD"/>
    <w:rsid w:val="00191C39"/>
    <w:rsid w:val="00191F30"/>
    <w:rsid w:val="00192160"/>
    <w:rsid w:val="00192561"/>
    <w:rsid w:val="00195456"/>
    <w:rsid w:val="00196289"/>
    <w:rsid w:val="001A1452"/>
    <w:rsid w:val="001A4B8B"/>
    <w:rsid w:val="001A57E7"/>
    <w:rsid w:val="001A6500"/>
    <w:rsid w:val="001A6D79"/>
    <w:rsid w:val="001B37B2"/>
    <w:rsid w:val="001B4968"/>
    <w:rsid w:val="001B56DF"/>
    <w:rsid w:val="001C19E1"/>
    <w:rsid w:val="001D346B"/>
    <w:rsid w:val="001D3DEE"/>
    <w:rsid w:val="001D5FE2"/>
    <w:rsid w:val="001D6F9C"/>
    <w:rsid w:val="001D7586"/>
    <w:rsid w:val="001D767A"/>
    <w:rsid w:val="001D7CA4"/>
    <w:rsid w:val="001E2252"/>
    <w:rsid w:val="001F1350"/>
    <w:rsid w:val="001F2B14"/>
    <w:rsid w:val="001F43E5"/>
    <w:rsid w:val="001F5BD2"/>
    <w:rsid w:val="001F78A6"/>
    <w:rsid w:val="00207407"/>
    <w:rsid w:val="00213072"/>
    <w:rsid w:val="00213432"/>
    <w:rsid w:val="00213806"/>
    <w:rsid w:val="0021465D"/>
    <w:rsid w:val="0021681C"/>
    <w:rsid w:val="00220A57"/>
    <w:rsid w:val="0022417B"/>
    <w:rsid w:val="00224477"/>
    <w:rsid w:val="00224672"/>
    <w:rsid w:val="00227BE9"/>
    <w:rsid w:val="00230D9D"/>
    <w:rsid w:val="00232C37"/>
    <w:rsid w:val="00233EDC"/>
    <w:rsid w:val="00236BC7"/>
    <w:rsid w:val="00236E54"/>
    <w:rsid w:val="0024063E"/>
    <w:rsid w:val="00242F49"/>
    <w:rsid w:val="0024357D"/>
    <w:rsid w:val="00244FE1"/>
    <w:rsid w:val="00250FBB"/>
    <w:rsid w:val="00253479"/>
    <w:rsid w:val="00254459"/>
    <w:rsid w:val="00263408"/>
    <w:rsid w:val="00265785"/>
    <w:rsid w:val="002727C6"/>
    <w:rsid w:val="00273452"/>
    <w:rsid w:val="00274C74"/>
    <w:rsid w:val="00276E58"/>
    <w:rsid w:val="002810A2"/>
    <w:rsid w:val="002822CB"/>
    <w:rsid w:val="00285BC1"/>
    <w:rsid w:val="002868B0"/>
    <w:rsid w:val="00286A54"/>
    <w:rsid w:val="002904A8"/>
    <w:rsid w:val="00291149"/>
    <w:rsid w:val="00293F3D"/>
    <w:rsid w:val="0029409C"/>
    <w:rsid w:val="00294B86"/>
    <w:rsid w:val="00297F4F"/>
    <w:rsid w:val="002B1058"/>
    <w:rsid w:val="002B7B3D"/>
    <w:rsid w:val="002C4FB1"/>
    <w:rsid w:val="002C6DD9"/>
    <w:rsid w:val="002D19B7"/>
    <w:rsid w:val="002D7EB7"/>
    <w:rsid w:val="002E3165"/>
    <w:rsid w:val="002E3D7C"/>
    <w:rsid w:val="002E41CA"/>
    <w:rsid w:val="002E5BDB"/>
    <w:rsid w:val="002F1309"/>
    <w:rsid w:val="002F25E1"/>
    <w:rsid w:val="002F58F9"/>
    <w:rsid w:val="002F7106"/>
    <w:rsid w:val="003045A1"/>
    <w:rsid w:val="00312827"/>
    <w:rsid w:val="00312CA9"/>
    <w:rsid w:val="00313E2D"/>
    <w:rsid w:val="00316315"/>
    <w:rsid w:val="00322F3F"/>
    <w:rsid w:val="00326A39"/>
    <w:rsid w:val="00327DE9"/>
    <w:rsid w:val="00332C0B"/>
    <w:rsid w:val="00337435"/>
    <w:rsid w:val="003377E7"/>
    <w:rsid w:val="003379AD"/>
    <w:rsid w:val="00343D9A"/>
    <w:rsid w:val="003465C6"/>
    <w:rsid w:val="003471F6"/>
    <w:rsid w:val="003513CA"/>
    <w:rsid w:val="00364A93"/>
    <w:rsid w:val="00365FBF"/>
    <w:rsid w:val="00366D86"/>
    <w:rsid w:val="0036775F"/>
    <w:rsid w:val="003719C7"/>
    <w:rsid w:val="00374672"/>
    <w:rsid w:val="003747D7"/>
    <w:rsid w:val="00385433"/>
    <w:rsid w:val="0039318E"/>
    <w:rsid w:val="00394D6B"/>
    <w:rsid w:val="003955D2"/>
    <w:rsid w:val="003956D7"/>
    <w:rsid w:val="003A2730"/>
    <w:rsid w:val="003A51D4"/>
    <w:rsid w:val="003A541D"/>
    <w:rsid w:val="003A6F7F"/>
    <w:rsid w:val="003C5FF1"/>
    <w:rsid w:val="003D0D17"/>
    <w:rsid w:val="003D13E5"/>
    <w:rsid w:val="003D3FB3"/>
    <w:rsid w:val="003E0584"/>
    <w:rsid w:val="003E2234"/>
    <w:rsid w:val="003E2913"/>
    <w:rsid w:val="003E32B8"/>
    <w:rsid w:val="003E5691"/>
    <w:rsid w:val="003E66EB"/>
    <w:rsid w:val="003E72D5"/>
    <w:rsid w:val="003F0803"/>
    <w:rsid w:val="003F1A6E"/>
    <w:rsid w:val="003F3732"/>
    <w:rsid w:val="003F422B"/>
    <w:rsid w:val="003F593E"/>
    <w:rsid w:val="003F5DC0"/>
    <w:rsid w:val="003F71FB"/>
    <w:rsid w:val="003F7328"/>
    <w:rsid w:val="003F79BA"/>
    <w:rsid w:val="00401048"/>
    <w:rsid w:val="00417670"/>
    <w:rsid w:val="00420A19"/>
    <w:rsid w:val="004245D5"/>
    <w:rsid w:val="00424AF3"/>
    <w:rsid w:val="0042568B"/>
    <w:rsid w:val="00427266"/>
    <w:rsid w:val="00430E39"/>
    <w:rsid w:val="00431681"/>
    <w:rsid w:val="004319DE"/>
    <w:rsid w:val="004335D3"/>
    <w:rsid w:val="004345E8"/>
    <w:rsid w:val="0043646B"/>
    <w:rsid w:val="0044074B"/>
    <w:rsid w:val="00440AA2"/>
    <w:rsid w:val="0044302D"/>
    <w:rsid w:val="00446C29"/>
    <w:rsid w:val="00447B37"/>
    <w:rsid w:val="004515D4"/>
    <w:rsid w:val="00451D24"/>
    <w:rsid w:val="00454E3E"/>
    <w:rsid w:val="0046122E"/>
    <w:rsid w:val="004617D2"/>
    <w:rsid w:val="004644DF"/>
    <w:rsid w:val="004701DE"/>
    <w:rsid w:val="00476A42"/>
    <w:rsid w:val="0048203A"/>
    <w:rsid w:val="00483A43"/>
    <w:rsid w:val="00487630"/>
    <w:rsid w:val="00490E89"/>
    <w:rsid w:val="00491051"/>
    <w:rsid w:val="00497E1C"/>
    <w:rsid w:val="004A6698"/>
    <w:rsid w:val="004B1B83"/>
    <w:rsid w:val="004B25BF"/>
    <w:rsid w:val="004B2CBA"/>
    <w:rsid w:val="004B3BD9"/>
    <w:rsid w:val="004B3C97"/>
    <w:rsid w:val="004B419C"/>
    <w:rsid w:val="004C184B"/>
    <w:rsid w:val="004C5563"/>
    <w:rsid w:val="004D067C"/>
    <w:rsid w:val="004D28C3"/>
    <w:rsid w:val="004D579E"/>
    <w:rsid w:val="004D6277"/>
    <w:rsid w:val="004D6720"/>
    <w:rsid w:val="004E058B"/>
    <w:rsid w:val="004E4351"/>
    <w:rsid w:val="004E5076"/>
    <w:rsid w:val="004E5332"/>
    <w:rsid w:val="004F43C2"/>
    <w:rsid w:val="00501DDC"/>
    <w:rsid w:val="00502382"/>
    <w:rsid w:val="00502399"/>
    <w:rsid w:val="005029D1"/>
    <w:rsid w:val="0050613F"/>
    <w:rsid w:val="005109A3"/>
    <w:rsid w:val="00511E95"/>
    <w:rsid w:val="0051499B"/>
    <w:rsid w:val="00520510"/>
    <w:rsid w:val="005209CB"/>
    <w:rsid w:val="00523498"/>
    <w:rsid w:val="00526266"/>
    <w:rsid w:val="00533E0B"/>
    <w:rsid w:val="005341F9"/>
    <w:rsid w:val="00535CDA"/>
    <w:rsid w:val="00541743"/>
    <w:rsid w:val="00545443"/>
    <w:rsid w:val="00550312"/>
    <w:rsid w:val="00551D0B"/>
    <w:rsid w:val="005540CF"/>
    <w:rsid w:val="0055454D"/>
    <w:rsid w:val="005560D3"/>
    <w:rsid w:val="00562D9E"/>
    <w:rsid w:val="005633C6"/>
    <w:rsid w:val="00564BE5"/>
    <w:rsid w:val="00564E1A"/>
    <w:rsid w:val="0056760D"/>
    <w:rsid w:val="00572B1B"/>
    <w:rsid w:val="00572C89"/>
    <w:rsid w:val="00572E16"/>
    <w:rsid w:val="00577536"/>
    <w:rsid w:val="00577D6B"/>
    <w:rsid w:val="00580674"/>
    <w:rsid w:val="005877A9"/>
    <w:rsid w:val="0059370B"/>
    <w:rsid w:val="00594FF7"/>
    <w:rsid w:val="005C02CA"/>
    <w:rsid w:val="005C0D38"/>
    <w:rsid w:val="005C1E5B"/>
    <w:rsid w:val="005C2B9B"/>
    <w:rsid w:val="005C681F"/>
    <w:rsid w:val="005C6872"/>
    <w:rsid w:val="005D1A36"/>
    <w:rsid w:val="005D1E4E"/>
    <w:rsid w:val="005D4DAB"/>
    <w:rsid w:val="005D7F96"/>
    <w:rsid w:val="005E1DBB"/>
    <w:rsid w:val="005E2C6F"/>
    <w:rsid w:val="005F2D18"/>
    <w:rsid w:val="005F3F15"/>
    <w:rsid w:val="005F4725"/>
    <w:rsid w:val="00601FA4"/>
    <w:rsid w:val="0060203A"/>
    <w:rsid w:val="006048BB"/>
    <w:rsid w:val="00604A36"/>
    <w:rsid w:val="00605085"/>
    <w:rsid w:val="00612A43"/>
    <w:rsid w:val="00612C0E"/>
    <w:rsid w:val="00614F57"/>
    <w:rsid w:val="00621E2B"/>
    <w:rsid w:val="0062648A"/>
    <w:rsid w:val="00630108"/>
    <w:rsid w:val="0063081E"/>
    <w:rsid w:val="00630F83"/>
    <w:rsid w:val="00632994"/>
    <w:rsid w:val="00632B43"/>
    <w:rsid w:val="00632CCC"/>
    <w:rsid w:val="00633416"/>
    <w:rsid w:val="00634DFC"/>
    <w:rsid w:val="00635085"/>
    <w:rsid w:val="00635506"/>
    <w:rsid w:val="006418D5"/>
    <w:rsid w:val="006456D8"/>
    <w:rsid w:val="00646308"/>
    <w:rsid w:val="006477BB"/>
    <w:rsid w:val="00655406"/>
    <w:rsid w:val="00661A02"/>
    <w:rsid w:val="0066716A"/>
    <w:rsid w:val="006708E6"/>
    <w:rsid w:val="006722E3"/>
    <w:rsid w:val="006757E0"/>
    <w:rsid w:val="00677813"/>
    <w:rsid w:val="006811D1"/>
    <w:rsid w:val="00683289"/>
    <w:rsid w:val="00686398"/>
    <w:rsid w:val="00686834"/>
    <w:rsid w:val="006873F3"/>
    <w:rsid w:val="00687BCE"/>
    <w:rsid w:val="0069039B"/>
    <w:rsid w:val="00691CA1"/>
    <w:rsid w:val="006921A8"/>
    <w:rsid w:val="006969AE"/>
    <w:rsid w:val="00696BA6"/>
    <w:rsid w:val="006A1A9A"/>
    <w:rsid w:val="006A5A13"/>
    <w:rsid w:val="006A60E6"/>
    <w:rsid w:val="006A701E"/>
    <w:rsid w:val="006B213F"/>
    <w:rsid w:val="006B353B"/>
    <w:rsid w:val="006B6C23"/>
    <w:rsid w:val="006C495D"/>
    <w:rsid w:val="006C5A86"/>
    <w:rsid w:val="006C74A3"/>
    <w:rsid w:val="006D0631"/>
    <w:rsid w:val="006D1F35"/>
    <w:rsid w:val="006D3EB4"/>
    <w:rsid w:val="006D6152"/>
    <w:rsid w:val="006D7891"/>
    <w:rsid w:val="006E2912"/>
    <w:rsid w:val="006E4445"/>
    <w:rsid w:val="006F0897"/>
    <w:rsid w:val="006F4573"/>
    <w:rsid w:val="006F4BCE"/>
    <w:rsid w:val="006F623F"/>
    <w:rsid w:val="006F6A94"/>
    <w:rsid w:val="007011C0"/>
    <w:rsid w:val="0070252B"/>
    <w:rsid w:val="0070281A"/>
    <w:rsid w:val="00705389"/>
    <w:rsid w:val="007125A1"/>
    <w:rsid w:val="00713952"/>
    <w:rsid w:val="00715501"/>
    <w:rsid w:val="00716A1E"/>
    <w:rsid w:val="007206A7"/>
    <w:rsid w:val="007239A1"/>
    <w:rsid w:val="00725139"/>
    <w:rsid w:val="00726D47"/>
    <w:rsid w:val="007304CE"/>
    <w:rsid w:val="00732ADA"/>
    <w:rsid w:val="007348C1"/>
    <w:rsid w:val="007413E7"/>
    <w:rsid w:val="0074175D"/>
    <w:rsid w:val="00742339"/>
    <w:rsid w:val="00743884"/>
    <w:rsid w:val="00744DC9"/>
    <w:rsid w:val="00745C28"/>
    <w:rsid w:val="0075163C"/>
    <w:rsid w:val="007519FC"/>
    <w:rsid w:val="00754003"/>
    <w:rsid w:val="0075494A"/>
    <w:rsid w:val="00757945"/>
    <w:rsid w:val="0076070C"/>
    <w:rsid w:val="0076364C"/>
    <w:rsid w:val="00773514"/>
    <w:rsid w:val="007739A5"/>
    <w:rsid w:val="00782BEF"/>
    <w:rsid w:val="007838A4"/>
    <w:rsid w:val="00791818"/>
    <w:rsid w:val="00791FFF"/>
    <w:rsid w:val="0079268A"/>
    <w:rsid w:val="00792B08"/>
    <w:rsid w:val="0079307D"/>
    <w:rsid w:val="007952B2"/>
    <w:rsid w:val="007961EF"/>
    <w:rsid w:val="00796799"/>
    <w:rsid w:val="007A08D3"/>
    <w:rsid w:val="007A185A"/>
    <w:rsid w:val="007A6FA2"/>
    <w:rsid w:val="007B141D"/>
    <w:rsid w:val="007B1C27"/>
    <w:rsid w:val="007B2D98"/>
    <w:rsid w:val="007B44DE"/>
    <w:rsid w:val="007D2E60"/>
    <w:rsid w:val="007D54C2"/>
    <w:rsid w:val="007E1FED"/>
    <w:rsid w:val="007E4603"/>
    <w:rsid w:val="007E4DF4"/>
    <w:rsid w:val="007E644F"/>
    <w:rsid w:val="007F02FB"/>
    <w:rsid w:val="007F306D"/>
    <w:rsid w:val="007F3445"/>
    <w:rsid w:val="007F3BD7"/>
    <w:rsid w:val="007F7496"/>
    <w:rsid w:val="0080267D"/>
    <w:rsid w:val="00803687"/>
    <w:rsid w:val="00806243"/>
    <w:rsid w:val="008070DE"/>
    <w:rsid w:val="00810C3E"/>
    <w:rsid w:val="008131F2"/>
    <w:rsid w:val="0081448B"/>
    <w:rsid w:val="00815F3D"/>
    <w:rsid w:val="008211EB"/>
    <w:rsid w:val="0082151E"/>
    <w:rsid w:val="00822651"/>
    <w:rsid w:val="008239A3"/>
    <w:rsid w:val="0083076B"/>
    <w:rsid w:val="0083080A"/>
    <w:rsid w:val="00831102"/>
    <w:rsid w:val="00831691"/>
    <w:rsid w:val="00831EAD"/>
    <w:rsid w:val="0083686D"/>
    <w:rsid w:val="00850275"/>
    <w:rsid w:val="00851402"/>
    <w:rsid w:val="008540FA"/>
    <w:rsid w:val="00857017"/>
    <w:rsid w:val="00857495"/>
    <w:rsid w:val="00857EB5"/>
    <w:rsid w:val="00860284"/>
    <w:rsid w:val="0086190E"/>
    <w:rsid w:val="00861F02"/>
    <w:rsid w:val="00867272"/>
    <w:rsid w:val="00881565"/>
    <w:rsid w:val="00882C30"/>
    <w:rsid w:val="00884785"/>
    <w:rsid w:val="0089353E"/>
    <w:rsid w:val="008939C9"/>
    <w:rsid w:val="00893E88"/>
    <w:rsid w:val="008943FB"/>
    <w:rsid w:val="0089480B"/>
    <w:rsid w:val="008A4D57"/>
    <w:rsid w:val="008A67D4"/>
    <w:rsid w:val="008A75AA"/>
    <w:rsid w:val="008A79AA"/>
    <w:rsid w:val="008B0AD8"/>
    <w:rsid w:val="008B1883"/>
    <w:rsid w:val="008B54E4"/>
    <w:rsid w:val="008C30F7"/>
    <w:rsid w:val="008C7537"/>
    <w:rsid w:val="008D06B7"/>
    <w:rsid w:val="008D5326"/>
    <w:rsid w:val="008E1739"/>
    <w:rsid w:val="008E1857"/>
    <w:rsid w:val="008E3CAC"/>
    <w:rsid w:val="008E7E08"/>
    <w:rsid w:val="008F38C1"/>
    <w:rsid w:val="008F5D42"/>
    <w:rsid w:val="008F6BEC"/>
    <w:rsid w:val="009022A9"/>
    <w:rsid w:val="0090389E"/>
    <w:rsid w:val="00903D1D"/>
    <w:rsid w:val="00914509"/>
    <w:rsid w:val="00920A29"/>
    <w:rsid w:val="0092464B"/>
    <w:rsid w:val="00924A20"/>
    <w:rsid w:val="00931372"/>
    <w:rsid w:val="00933F61"/>
    <w:rsid w:val="00933FBC"/>
    <w:rsid w:val="00935622"/>
    <w:rsid w:val="0094033A"/>
    <w:rsid w:val="0094091D"/>
    <w:rsid w:val="00941C20"/>
    <w:rsid w:val="00942E07"/>
    <w:rsid w:val="009459D6"/>
    <w:rsid w:val="0094629D"/>
    <w:rsid w:val="00950788"/>
    <w:rsid w:val="00950C1F"/>
    <w:rsid w:val="00951F0D"/>
    <w:rsid w:val="00953E46"/>
    <w:rsid w:val="00955FF3"/>
    <w:rsid w:val="00956579"/>
    <w:rsid w:val="009565B4"/>
    <w:rsid w:val="0095723B"/>
    <w:rsid w:val="0095754E"/>
    <w:rsid w:val="009623BC"/>
    <w:rsid w:val="00965351"/>
    <w:rsid w:val="009700B5"/>
    <w:rsid w:val="009714D6"/>
    <w:rsid w:val="00975444"/>
    <w:rsid w:val="009765DD"/>
    <w:rsid w:val="00981ECA"/>
    <w:rsid w:val="009931E9"/>
    <w:rsid w:val="00995C6F"/>
    <w:rsid w:val="0099658E"/>
    <w:rsid w:val="009A4848"/>
    <w:rsid w:val="009A6459"/>
    <w:rsid w:val="009A6E39"/>
    <w:rsid w:val="009A72F7"/>
    <w:rsid w:val="009A7454"/>
    <w:rsid w:val="009A7EBC"/>
    <w:rsid w:val="009B09AB"/>
    <w:rsid w:val="009B0F05"/>
    <w:rsid w:val="009B1D2D"/>
    <w:rsid w:val="009B20B9"/>
    <w:rsid w:val="009B30AE"/>
    <w:rsid w:val="009B41AE"/>
    <w:rsid w:val="009B51C1"/>
    <w:rsid w:val="009B551F"/>
    <w:rsid w:val="009B6BD5"/>
    <w:rsid w:val="009C22F4"/>
    <w:rsid w:val="009C61E0"/>
    <w:rsid w:val="009D170B"/>
    <w:rsid w:val="009D1F8D"/>
    <w:rsid w:val="009D2B2C"/>
    <w:rsid w:val="009D519B"/>
    <w:rsid w:val="009D7824"/>
    <w:rsid w:val="009E05ED"/>
    <w:rsid w:val="009E72A4"/>
    <w:rsid w:val="009E7AEE"/>
    <w:rsid w:val="009F0B70"/>
    <w:rsid w:val="009F25EF"/>
    <w:rsid w:val="009F5377"/>
    <w:rsid w:val="009F675E"/>
    <w:rsid w:val="00A023F2"/>
    <w:rsid w:val="00A07BD7"/>
    <w:rsid w:val="00A12CA2"/>
    <w:rsid w:val="00A1562A"/>
    <w:rsid w:val="00A174E9"/>
    <w:rsid w:val="00A2465D"/>
    <w:rsid w:val="00A2718E"/>
    <w:rsid w:val="00A32A8A"/>
    <w:rsid w:val="00A3396B"/>
    <w:rsid w:val="00A36E0C"/>
    <w:rsid w:val="00A3719B"/>
    <w:rsid w:val="00A404BA"/>
    <w:rsid w:val="00A42B05"/>
    <w:rsid w:val="00A42D3D"/>
    <w:rsid w:val="00A53E46"/>
    <w:rsid w:val="00A56247"/>
    <w:rsid w:val="00A60A30"/>
    <w:rsid w:val="00A632E7"/>
    <w:rsid w:val="00A638D7"/>
    <w:rsid w:val="00A63B3D"/>
    <w:rsid w:val="00A63E1B"/>
    <w:rsid w:val="00A64621"/>
    <w:rsid w:val="00A70303"/>
    <w:rsid w:val="00A70D44"/>
    <w:rsid w:val="00A747F1"/>
    <w:rsid w:val="00A7675C"/>
    <w:rsid w:val="00A76826"/>
    <w:rsid w:val="00A76A4F"/>
    <w:rsid w:val="00A80580"/>
    <w:rsid w:val="00A8151A"/>
    <w:rsid w:val="00A82200"/>
    <w:rsid w:val="00A849BF"/>
    <w:rsid w:val="00A9445C"/>
    <w:rsid w:val="00A955D1"/>
    <w:rsid w:val="00A96C77"/>
    <w:rsid w:val="00A97A63"/>
    <w:rsid w:val="00AA143A"/>
    <w:rsid w:val="00AA2301"/>
    <w:rsid w:val="00AA5BA8"/>
    <w:rsid w:val="00AA686F"/>
    <w:rsid w:val="00AA7373"/>
    <w:rsid w:val="00AB1E89"/>
    <w:rsid w:val="00AB2FAA"/>
    <w:rsid w:val="00AB3881"/>
    <w:rsid w:val="00AB6E1C"/>
    <w:rsid w:val="00AB7E96"/>
    <w:rsid w:val="00AC04DA"/>
    <w:rsid w:val="00AC0698"/>
    <w:rsid w:val="00AC5C09"/>
    <w:rsid w:val="00AC5D08"/>
    <w:rsid w:val="00AC6B37"/>
    <w:rsid w:val="00AC72F2"/>
    <w:rsid w:val="00AE044A"/>
    <w:rsid w:val="00AE550A"/>
    <w:rsid w:val="00AE5CEC"/>
    <w:rsid w:val="00AE6C36"/>
    <w:rsid w:val="00AE6FC5"/>
    <w:rsid w:val="00AE7646"/>
    <w:rsid w:val="00AE77CD"/>
    <w:rsid w:val="00AF209E"/>
    <w:rsid w:val="00AF2B26"/>
    <w:rsid w:val="00AF3800"/>
    <w:rsid w:val="00AF6FF9"/>
    <w:rsid w:val="00AF70F7"/>
    <w:rsid w:val="00B04722"/>
    <w:rsid w:val="00B04B6C"/>
    <w:rsid w:val="00B04EB4"/>
    <w:rsid w:val="00B05718"/>
    <w:rsid w:val="00B06EF9"/>
    <w:rsid w:val="00B23E65"/>
    <w:rsid w:val="00B24B78"/>
    <w:rsid w:val="00B26A4E"/>
    <w:rsid w:val="00B27EB1"/>
    <w:rsid w:val="00B31B47"/>
    <w:rsid w:val="00B3263A"/>
    <w:rsid w:val="00B34044"/>
    <w:rsid w:val="00B34127"/>
    <w:rsid w:val="00B40616"/>
    <w:rsid w:val="00B41647"/>
    <w:rsid w:val="00B418EB"/>
    <w:rsid w:val="00B41CF8"/>
    <w:rsid w:val="00B42415"/>
    <w:rsid w:val="00B44025"/>
    <w:rsid w:val="00B47115"/>
    <w:rsid w:val="00B527EA"/>
    <w:rsid w:val="00B53A88"/>
    <w:rsid w:val="00B54579"/>
    <w:rsid w:val="00B56229"/>
    <w:rsid w:val="00B56741"/>
    <w:rsid w:val="00B62159"/>
    <w:rsid w:val="00B63716"/>
    <w:rsid w:val="00B64A44"/>
    <w:rsid w:val="00B6544D"/>
    <w:rsid w:val="00B66A20"/>
    <w:rsid w:val="00B7016A"/>
    <w:rsid w:val="00B705F4"/>
    <w:rsid w:val="00B71CA2"/>
    <w:rsid w:val="00B7227B"/>
    <w:rsid w:val="00B722F4"/>
    <w:rsid w:val="00B72A36"/>
    <w:rsid w:val="00B73CF9"/>
    <w:rsid w:val="00B82862"/>
    <w:rsid w:val="00B830E7"/>
    <w:rsid w:val="00B8624D"/>
    <w:rsid w:val="00B86E32"/>
    <w:rsid w:val="00B9307C"/>
    <w:rsid w:val="00B96CF8"/>
    <w:rsid w:val="00B97036"/>
    <w:rsid w:val="00BA07CE"/>
    <w:rsid w:val="00BA0DEA"/>
    <w:rsid w:val="00BA14FD"/>
    <w:rsid w:val="00BA2BF5"/>
    <w:rsid w:val="00BA4210"/>
    <w:rsid w:val="00BA5C8E"/>
    <w:rsid w:val="00BB0E54"/>
    <w:rsid w:val="00BB5EF2"/>
    <w:rsid w:val="00BB7FE9"/>
    <w:rsid w:val="00BC1327"/>
    <w:rsid w:val="00BC2879"/>
    <w:rsid w:val="00BC4B0B"/>
    <w:rsid w:val="00BC69E7"/>
    <w:rsid w:val="00BD0D73"/>
    <w:rsid w:val="00BD2C39"/>
    <w:rsid w:val="00BD3AD1"/>
    <w:rsid w:val="00BD5BFC"/>
    <w:rsid w:val="00BD7244"/>
    <w:rsid w:val="00BD75C6"/>
    <w:rsid w:val="00BE2A47"/>
    <w:rsid w:val="00BE7070"/>
    <w:rsid w:val="00BE7951"/>
    <w:rsid w:val="00BF2FB6"/>
    <w:rsid w:val="00BF35FA"/>
    <w:rsid w:val="00BF44C3"/>
    <w:rsid w:val="00C0137A"/>
    <w:rsid w:val="00C0141F"/>
    <w:rsid w:val="00C02233"/>
    <w:rsid w:val="00C03632"/>
    <w:rsid w:val="00C0529F"/>
    <w:rsid w:val="00C054F5"/>
    <w:rsid w:val="00C11606"/>
    <w:rsid w:val="00C11914"/>
    <w:rsid w:val="00C12157"/>
    <w:rsid w:val="00C13EFB"/>
    <w:rsid w:val="00C17988"/>
    <w:rsid w:val="00C22834"/>
    <w:rsid w:val="00C25812"/>
    <w:rsid w:val="00C27FD4"/>
    <w:rsid w:val="00C3238F"/>
    <w:rsid w:val="00C32679"/>
    <w:rsid w:val="00C3454F"/>
    <w:rsid w:val="00C406CB"/>
    <w:rsid w:val="00C41FD8"/>
    <w:rsid w:val="00C47191"/>
    <w:rsid w:val="00C50533"/>
    <w:rsid w:val="00C51D41"/>
    <w:rsid w:val="00C56535"/>
    <w:rsid w:val="00C5759E"/>
    <w:rsid w:val="00C607B2"/>
    <w:rsid w:val="00C612A7"/>
    <w:rsid w:val="00C6249C"/>
    <w:rsid w:val="00C628A9"/>
    <w:rsid w:val="00C647F9"/>
    <w:rsid w:val="00C6618C"/>
    <w:rsid w:val="00C7043D"/>
    <w:rsid w:val="00C753CC"/>
    <w:rsid w:val="00C7571F"/>
    <w:rsid w:val="00C75D01"/>
    <w:rsid w:val="00C7706B"/>
    <w:rsid w:val="00C81015"/>
    <w:rsid w:val="00C83419"/>
    <w:rsid w:val="00C84E27"/>
    <w:rsid w:val="00C91085"/>
    <w:rsid w:val="00C921DD"/>
    <w:rsid w:val="00C921E4"/>
    <w:rsid w:val="00C9294E"/>
    <w:rsid w:val="00C9466A"/>
    <w:rsid w:val="00C95206"/>
    <w:rsid w:val="00C978DC"/>
    <w:rsid w:val="00CB116C"/>
    <w:rsid w:val="00CB3CE5"/>
    <w:rsid w:val="00CC09E6"/>
    <w:rsid w:val="00CC584D"/>
    <w:rsid w:val="00CD7D85"/>
    <w:rsid w:val="00CE4C10"/>
    <w:rsid w:val="00CE58FA"/>
    <w:rsid w:val="00CE7F04"/>
    <w:rsid w:val="00CF0D62"/>
    <w:rsid w:val="00CF304A"/>
    <w:rsid w:val="00CF3BF4"/>
    <w:rsid w:val="00CF6624"/>
    <w:rsid w:val="00D04DEF"/>
    <w:rsid w:val="00D114DB"/>
    <w:rsid w:val="00D12F5F"/>
    <w:rsid w:val="00D14040"/>
    <w:rsid w:val="00D1464D"/>
    <w:rsid w:val="00D152A1"/>
    <w:rsid w:val="00D21995"/>
    <w:rsid w:val="00D22268"/>
    <w:rsid w:val="00D2297C"/>
    <w:rsid w:val="00D2480A"/>
    <w:rsid w:val="00D25A65"/>
    <w:rsid w:val="00D33583"/>
    <w:rsid w:val="00D44C8B"/>
    <w:rsid w:val="00D45DEF"/>
    <w:rsid w:val="00D47B26"/>
    <w:rsid w:val="00D47CEC"/>
    <w:rsid w:val="00D47F2D"/>
    <w:rsid w:val="00D5105E"/>
    <w:rsid w:val="00D6122F"/>
    <w:rsid w:val="00D72EA4"/>
    <w:rsid w:val="00D742B7"/>
    <w:rsid w:val="00D77F77"/>
    <w:rsid w:val="00D83798"/>
    <w:rsid w:val="00D847B9"/>
    <w:rsid w:val="00D8694B"/>
    <w:rsid w:val="00D9027E"/>
    <w:rsid w:val="00D9048F"/>
    <w:rsid w:val="00D9287E"/>
    <w:rsid w:val="00D93F67"/>
    <w:rsid w:val="00D943F9"/>
    <w:rsid w:val="00D9531F"/>
    <w:rsid w:val="00DA0FDD"/>
    <w:rsid w:val="00DA1283"/>
    <w:rsid w:val="00DA28FE"/>
    <w:rsid w:val="00DA4A86"/>
    <w:rsid w:val="00DA5AAE"/>
    <w:rsid w:val="00DA7E52"/>
    <w:rsid w:val="00DB2488"/>
    <w:rsid w:val="00DB2642"/>
    <w:rsid w:val="00DB2B71"/>
    <w:rsid w:val="00DB3CFE"/>
    <w:rsid w:val="00DB3F17"/>
    <w:rsid w:val="00DB576F"/>
    <w:rsid w:val="00DB7284"/>
    <w:rsid w:val="00DB778F"/>
    <w:rsid w:val="00DC6B30"/>
    <w:rsid w:val="00DC7529"/>
    <w:rsid w:val="00DC7A1C"/>
    <w:rsid w:val="00DD0610"/>
    <w:rsid w:val="00DD1745"/>
    <w:rsid w:val="00DD3E5B"/>
    <w:rsid w:val="00DD56E6"/>
    <w:rsid w:val="00DE04AD"/>
    <w:rsid w:val="00DE3597"/>
    <w:rsid w:val="00DE652E"/>
    <w:rsid w:val="00DF2222"/>
    <w:rsid w:val="00DF26EC"/>
    <w:rsid w:val="00DF3105"/>
    <w:rsid w:val="00DF315A"/>
    <w:rsid w:val="00DF4E01"/>
    <w:rsid w:val="00E012CB"/>
    <w:rsid w:val="00E01740"/>
    <w:rsid w:val="00E02925"/>
    <w:rsid w:val="00E054A5"/>
    <w:rsid w:val="00E07FC8"/>
    <w:rsid w:val="00E138CE"/>
    <w:rsid w:val="00E142EC"/>
    <w:rsid w:val="00E14529"/>
    <w:rsid w:val="00E171EC"/>
    <w:rsid w:val="00E22A89"/>
    <w:rsid w:val="00E2332A"/>
    <w:rsid w:val="00E26029"/>
    <w:rsid w:val="00E2623B"/>
    <w:rsid w:val="00E30F71"/>
    <w:rsid w:val="00E33717"/>
    <w:rsid w:val="00E356A4"/>
    <w:rsid w:val="00E37A4D"/>
    <w:rsid w:val="00E47234"/>
    <w:rsid w:val="00E47CF5"/>
    <w:rsid w:val="00E47E49"/>
    <w:rsid w:val="00E500FF"/>
    <w:rsid w:val="00E51525"/>
    <w:rsid w:val="00E51797"/>
    <w:rsid w:val="00E57419"/>
    <w:rsid w:val="00E57536"/>
    <w:rsid w:val="00E57F1B"/>
    <w:rsid w:val="00E60A62"/>
    <w:rsid w:val="00E61F32"/>
    <w:rsid w:val="00E61F65"/>
    <w:rsid w:val="00E658AF"/>
    <w:rsid w:val="00E74892"/>
    <w:rsid w:val="00E74C16"/>
    <w:rsid w:val="00E76DB7"/>
    <w:rsid w:val="00E8027C"/>
    <w:rsid w:val="00E87160"/>
    <w:rsid w:val="00E90C49"/>
    <w:rsid w:val="00E90E96"/>
    <w:rsid w:val="00E910C4"/>
    <w:rsid w:val="00E9163B"/>
    <w:rsid w:val="00E91D36"/>
    <w:rsid w:val="00E922CE"/>
    <w:rsid w:val="00E942E0"/>
    <w:rsid w:val="00E947CA"/>
    <w:rsid w:val="00E9492F"/>
    <w:rsid w:val="00E94FCB"/>
    <w:rsid w:val="00E95833"/>
    <w:rsid w:val="00E97F34"/>
    <w:rsid w:val="00EA0D31"/>
    <w:rsid w:val="00EA3D0D"/>
    <w:rsid w:val="00EA3F7B"/>
    <w:rsid w:val="00EA4EEA"/>
    <w:rsid w:val="00EA5624"/>
    <w:rsid w:val="00EB2608"/>
    <w:rsid w:val="00EB2D4D"/>
    <w:rsid w:val="00EB4C30"/>
    <w:rsid w:val="00EB549C"/>
    <w:rsid w:val="00EB5A19"/>
    <w:rsid w:val="00EB5C57"/>
    <w:rsid w:val="00EB7597"/>
    <w:rsid w:val="00ED266F"/>
    <w:rsid w:val="00ED3D0E"/>
    <w:rsid w:val="00ED4867"/>
    <w:rsid w:val="00ED7358"/>
    <w:rsid w:val="00EE3EF8"/>
    <w:rsid w:val="00EF02B4"/>
    <w:rsid w:val="00EF1AFF"/>
    <w:rsid w:val="00EF437A"/>
    <w:rsid w:val="00EF57EC"/>
    <w:rsid w:val="00EF587A"/>
    <w:rsid w:val="00EF5998"/>
    <w:rsid w:val="00EF6F12"/>
    <w:rsid w:val="00EF7C92"/>
    <w:rsid w:val="00F000DF"/>
    <w:rsid w:val="00F037A3"/>
    <w:rsid w:val="00F07655"/>
    <w:rsid w:val="00F11014"/>
    <w:rsid w:val="00F1117E"/>
    <w:rsid w:val="00F1598B"/>
    <w:rsid w:val="00F2187D"/>
    <w:rsid w:val="00F23AD0"/>
    <w:rsid w:val="00F24275"/>
    <w:rsid w:val="00F269ED"/>
    <w:rsid w:val="00F26EFE"/>
    <w:rsid w:val="00F27319"/>
    <w:rsid w:val="00F277A9"/>
    <w:rsid w:val="00F30308"/>
    <w:rsid w:val="00F34707"/>
    <w:rsid w:val="00F36F48"/>
    <w:rsid w:val="00F3764F"/>
    <w:rsid w:val="00F421F6"/>
    <w:rsid w:val="00F43D3E"/>
    <w:rsid w:val="00F446E1"/>
    <w:rsid w:val="00F46295"/>
    <w:rsid w:val="00F46598"/>
    <w:rsid w:val="00F46CBC"/>
    <w:rsid w:val="00F504C6"/>
    <w:rsid w:val="00F51BA2"/>
    <w:rsid w:val="00F533BD"/>
    <w:rsid w:val="00F571A5"/>
    <w:rsid w:val="00F6192D"/>
    <w:rsid w:val="00F64EF5"/>
    <w:rsid w:val="00F65F3B"/>
    <w:rsid w:val="00F6611A"/>
    <w:rsid w:val="00F666C8"/>
    <w:rsid w:val="00F73224"/>
    <w:rsid w:val="00F7498E"/>
    <w:rsid w:val="00F8140A"/>
    <w:rsid w:val="00F81FEC"/>
    <w:rsid w:val="00F8672D"/>
    <w:rsid w:val="00F91435"/>
    <w:rsid w:val="00F944FC"/>
    <w:rsid w:val="00F958F0"/>
    <w:rsid w:val="00FA022F"/>
    <w:rsid w:val="00FA494A"/>
    <w:rsid w:val="00FB0BC5"/>
    <w:rsid w:val="00FB510B"/>
    <w:rsid w:val="00FC05D9"/>
    <w:rsid w:val="00FC1939"/>
    <w:rsid w:val="00FC2EBA"/>
    <w:rsid w:val="00FC4CA9"/>
    <w:rsid w:val="00FC5A97"/>
    <w:rsid w:val="00FC7C61"/>
    <w:rsid w:val="00FD0BEC"/>
    <w:rsid w:val="00FD147B"/>
    <w:rsid w:val="00FD6E31"/>
    <w:rsid w:val="00FE5132"/>
    <w:rsid w:val="00FE6A35"/>
    <w:rsid w:val="00FE7314"/>
    <w:rsid w:val="00FE7319"/>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EA1D0CAA-0945-4D43-8AEB-5C4D7221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it-IT"/>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ogs.it" TargetMode="External"/><Relationship Id="rId18" Type="http://schemas.openxmlformats.org/officeDocument/2006/relationships/hyperlink" Target="http://www.ogs.it/it/concors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protocollo@ogs.it" TargetMode="External"/><Relationship Id="rId17" Type="http://schemas.openxmlformats.org/officeDocument/2006/relationships/hyperlink" Target="mailto:concorsi@ogs.it" TargetMode="External"/><Relationship Id="rId2" Type="http://schemas.openxmlformats.org/officeDocument/2006/relationships/customXml" Target="../customXml/item2.xml"/><Relationship Id="rId16" Type="http://schemas.openxmlformats.org/officeDocument/2006/relationships/hyperlink" Target="http://www.ogs.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martone@ogs.i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gs.it/it/concor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gs.it/it/concorsi"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29474-95B9-4ABD-BB89-FB7E3B5F8132}">
  <ds:schemaRefs>
    <ds:schemaRef ds:uri="http://schemas.microsoft.com/sharepoint/v3/contenttype/forms"/>
  </ds:schemaRefs>
</ds:datastoreItem>
</file>

<file path=customXml/itemProps2.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3.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4672</Words>
  <Characters>26635</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31245</CharactersWithSpaces>
  <SharedDoc>false</SharedDoc>
  <HLinks>
    <vt:vector size="54" baseType="variant">
      <vt:variant>
        <vt:i4>1310805</vt:i4>
      </vt:variant>
      <vt:variant>
        <vt:i4>24</vt:i4>
      </vt:variant>
      <vt:variant>
        <vt:i4>0</vt:i4>
      </vt:variant>
      <vt:variant>
        <vt:i4>5</vt:i4>
      </vt:variant>
      <vt:variant>
        <vt:lpwstr>http://www.ogs.it/it/concorsi</vt:lpwstr>
      </vt:variant>
      <vt:variant>
        <vt:lpwstr/>
      </vt:variant>
      <vt:variant>
        <vt:i4>1310805</vt:i4>
      </vt:variant>
      <vt:variant>
        <vt:i4>21</vt:i4>
      </vt:variant>
      <vt:variant>
        <vt:i4>0</vt:i4>
      </vt:variant>
      <vt:variant>
        <vt:i4>5</vt:i4>
      </vt:variant>
      <vt:variant>
        <vt:lpwstr>http://www.ogs.it/it/concorsi</vt:lpwstr>
      </vt:variant>
      <vt:variant>
        <vt:lpwstr/>
      </vt:variant>
      <vt:variant>
        <vt:i4>917544</vt:i4>
      </vt:variant>
      <vt:variant>
        <vt:i4>18</vt:i4>
      </vt:variant>
      <vt:variant>
        <vt:i4>0</vt:i4>
      </vt:variant>
      <vt:variant>
        <vt:i4>5</vt:i4>
      </vt:variant>
      <vt:variant>
        <vt:lpwstr>mailto:concorsi@ogs.it</vt:lpwstr>
      </vt:variant>
      <vt:variant>
        <vt:lpwstr/>
      </vt:variant>
      <vt:variant>
        <vt:i4>7405677</vt:i4>
      </vt:variant>
      <vt:variant>
        <vt:i4>15</vt:i4>
      </vt:variant>
      <vt:variant>
        <vt:i4>0</vt:i4>
      </vt:variant>
      <vt:variant>
        <vt:i4>5</vt:i4>
      </vt:variant>
      <vt:variant>
        <vt:lpwstr>http://www.ogs.it/</vt:lpwstr>
      </vt:variant>
      <vt:variant>
        <vt:lpwstr/>
      </vt:variant>
      <vt:variant>
        <vt:i4>458794</vt:i4>
      </vt:variant>
      <vt:variant>
        <vt:i4>12</vt:i4>
      </vt:variant>
      <vt:variant>
        <vt:i4>0</vt:i4>
      </vt:variant>
      <vt:variant>
        <vt:i4>5</vt:i4>
      </vt:variant>
      <vt:variant>
        <vt:lpwstr>mailto:cmartone@ogs.it</vt:lpwstr>
      </vt:variant>
      <vt:variant>
        <vt:lpwstr/>
      </vt:variant>
      <vt:variant>
        <vt:i4>2359423</vt:i4>
      </vt:variant>
      <vt:variant>
        <vt:i4>9</vt:i4>
      </vt:variant>
      <vt:variant>
        <vt:i4>0</vt:i4>
      </vt:variant>
      <vt:variant>
        <vt:i4>5</vt:i4>
      </vt:variant>
      <vt:variant>
        <vt:lpwstr>https://www.ogs.it/it/concorsi</vt:lpwstr>
      </vt:variant>
      <vt:variant>
        <vt:lpwstr/>
      </vt:variant>
      <vt:variant>
        <vt:i4>7077977</vt:i4>
      </vt:variant>
      <vt:variant>
        <vt:i4>6</vt:i4>
      </vt:variant>
      <vt:variant>
        <vt:i4>0</vt:i4>
      </vt:variant>
      <vt:variant>
        <vt:i4>5</vt:i4>
      </vt:variant>
      <vt:variant>
        <vt:lpwstr>mailto:protocollo@ogs.it</vt:lpwstr>
      </vt:variant>
      <vt:variant>
        <vt:lpwstr/>
      </vt:variant>
      <vt:variant>
        <vt:i4>7077977</vt:i4>
      </vt:variant>
      <vt:variant>
        <vt:i4>3</vt:i4>
      </vt:variant>
      <vt:variant>
        <vt:i4>0</vt:i4>
      </vt:variant>
      <vt:variant>
        <vt:i4>5</vt:i4>
      </vt:variant>
      <vt:variant>
        <vt:lpwstr>mailto:protocollo@ogs.it</vt:lpwstr>
      </vt:variant>
      <vt:variant>
        <vt:lpwstr/>
      </vt:variant>
      <vt:variant>
        <vt:i4>262182</vt:i4>
      </vt:variant>
      <vt:variant>
        <vt:i4>0</vt:i4>
      </vt:variant>
      <vt:variant>
        <vt:i4>0</vt:i4>
      </vt:variant>
      <vt:variant>
        <vt:i4>5</vt:i4>
      </vt:variant>
      <vt:variant>
        <vt:lpwstr>mailto:ogs@pec.it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cp:lastModifiedBy>Teresa Pappalardo</cp:lastModifiedBy>
  <cp:revision>192</cp:revision>
  <dcterms:created xsi:type="dcterms:W3CDTF">2026-03-16T18:39:00Z</dcterms:created>
  <dcterms:modified xsi:type="dcterms:W3CDTF">2026-07-22T09:28:00Z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