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Default="00722B6C" w:rsidP="00D452B5">
      <w:pPr>
        <w:suppressAutoHyphens/>
        <w:rPr>
          <w:rFonts w:ascii="Calibri" w:hAnsi="Calibri" w:cs="Calibri"/>
          <w:b/>
          <w:sz w:val="20"/>
          <w:szCs w:val="20"/>
          <w:lang w:val="en-GB"/>
        </w:rPr>
      </w:pPr>
    </w:p>
    <w:p w14:paraId="1D56CB74" w14:textId="0713DD64" w:rsidR="00FE0DBD" w:rsidRPr="007F35FB" w:rsidRDefault="00FE0DBD"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4D49AC">
        <w:rPr>
          <w:rFonts w:ascii="Calibri" w:hAnsi="Calibri" w:cs="Calibri"/>
          <w:b/>
          <w:sz w:val="20"/>
          <w:szCs w:val="20"/>
          <w:lang w:val="en-GB"/>
        </w:rPr>
        <w:t>0</w:t>
      </w:r>
      <w:r w:rsidR="00E6612F">
        <w:rPr>
          <w:rFonts w:ascii="Calibri" w:hAnsi="Calibri" w:cs="Calibri"/>
          <w:b/>
          <w:sz w:val="20"/>
          <w:szCs w:val="20"/>
          <w:lang w:val="en-GB"/>
        </w:rPr>
        <w:t>9</w:t>
      </w:r>
      <w:r w:rsidRPr="007F35FB">
        <w:rPr>
          <w:rFonts w:ascii="Calibri" w:hAnsi="Calibri" w:cs="Calibri"/>
          <w:b/>
          <w:sz w:val="20"/>
          <w:szCs w:val="20"/>
          <w:lang w:val="en-GB"/>
        </w:rPr>
        <w:t>/202</w:t>
      </w:r>
      <w:r w:rsidR="004D49AC">
        <w:rPr>
          <w:rFonts w:ascii="Calibri" w:hAnsi="Calibri" w:cs="Calibri"/>
          <w:b/>
          <w:sz w:val="20"/>
          <w:szCs w:val="20"/>
          <w:lang w:val="en-GB"/>
        </w:rPr>
        <w:t>2</w:t>
      </w:r>
    </w:p>
    <w:p w14:paraId="25C7F224" w14:textId="77777777" w:rsidR="00FE0DBD" w:rsidRPr="00E406CD" w:rsidRDefault="00FE0DBD" w:rsidP="00D452B5">
      <w:pPr>
        <w:suppressAutoHyphens/>
        <w:rPr>
          <w:rFonts w:ascii="Calibri" w:hAnsi="Calibri" w:cs="Calibri"/>
          <w:b/>
          <w:sz w:val="20"/>
          <w:szCs w:val="20"/>
          <w:lang w:val="en-GB"/>
        </w:rPr>
      </w:pPr>
    </w:p>
    <w:p w14:paraId="73F33383" w14:textId="28F0EE8F" w:rsidR="00722B6C" w:rsidRDefault="00E6612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eastAsia="Arial Unicode MS" w:hAnsi="Calibri" w:cs="Calibri"/>
          <w:b/>
          <w:lang w:val="en-GB"/>
          <w14:textOutline w14:w="0" w14:cap="flat" w14:cmpd="sng" w14:algn="ctr">
            <w14:noFill/>
            <w14:prstDash w14:val="solid"/>
            <w14:bevel/>
          </w14:textOutline>
        </w:rPr>
      </w:pPr>
      <w:r w:rsidRPr="00E6612F">
        <w:rPr>
          <w:rFonts w:ascii="Calibri" w:eastAsia="Arial Unicode MS" w:hAnsi="Calibri" w:cs="Calibri"/>
          <w:b/>
          <w:lang w:val="en-GB"/>
          <w14:textOutline w14:w="0" w14:cap="flat" w14:cmpd="sng" w14:algn="ctr">
            <w14:noFill/>
            <w14:prstDash w14:val="solid"/>
            <w14:bevel/>
          </w14:textOutline>
        </w:rPr>
        <w:t>Announcement of public selection based on qualifications and interview for no. 1 research grant in the field of “Control and calibration of oceanographic instruments”, by the Research Section Oceanography - OCE of the National Institute of Oceanography and Applied Geophysics – OGS.</w:t>
      </w:r>
    </w:p>
    <w:p w14:paraId="3DFCB4DF" w14:textId="77777777" w:rsidR="00E6612F" w:rsidRPr="00C82FAB" w:rsidRDefault="00E6612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GB"/>
        </w:rPr>
      </w:pPr>
    </w:p>
    <w:p w14:paraId="4CF21D26" w14:textId="77777777" w:rsidR="00FE0DBD" w:rsidRPr="00C82FAB" w:rsidRDefault="00FE0DBD" w:rsidP="00D452B5">
      <w:pPr>
        <w:suppressAutoHyphens/>
        <w:spacing w:after="120"/>
        <w:jc w:val="center"/>
        <w:rPr>
          <w:sz w:val="20"/>
          <w:szCs w:val="20"/>
        </w:rPr>
      </w:pPr>
      <w:r w:rsidRPr="00C82FAB">
        <w:rPr>
          <w:rFonts w:ascii="Calibri" w:hAnsi="Calibri" w:cs="Calibri"/>
          <w:b/>
          <w:sz w:val="20"/>
          <w:szCs w:val="20"/>
          <w:lang w:val="en-GB"/>
        </w:rPr>
        <w:t>Description of the activities</w:t>
      </w:r>
    </w:p>
    <w:p w14:paraId="433F11BB" w14:textId="77777777" w:rsidR="00E6612F" w:rsidRDefault="00E6612F" w:rsidP="00E6612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hAnsi="Calibri" w:cs="Calibri"/>
          <w:color w:val="auto"/>
          <w:sz w:val="20"/>
          <w:szCs w:val="20"/>
          <w14:textOutline w14:w="0" w14:cap="rnd" w14:cmpd="sng" w14:algn="ctr">
            <w14:noFill/>
            <w14:prstDash w14:val="solid"/>
            <w14:bevel/>
          </w14:textOutline>
        </w:rPr>
      </w:pPr>
      <w:r w:rsidRPr="00064E87">
        <w:rPr>
          <w:rFonts w:ascii="Calibri" w:hAnsi="Calibri" w:cs="Calibri"/>
          <w:color w:val="auto"/>
          <w:sz w:val="20"/>
          <w:szCs w:val="20"/>
          <w14:textOutline w14:w="0" w14:cap="rnd" w14:cmpd="sng" w14:algn="ctr">
            <w14:noFill/>
            <w14:prstDash w14:val="solid"/>
            <w14:bevel/>
          </w14:textOutline>
        </w:rPr>
        <w:t>The activities will be carried out within the IPANEMA HR project.</w:t>
      </w:r>
      <w:r>
        <w:rPr>
          <w:rFonts w:ascii="Calibri" w:hAnsi="Calibri" w:cs="Calibri"/>
          <w:color w:val="auto"/>
          <w:sz w:val="20"/>
          <w:szCs w:val="20"/>
          <w14:textOutline w14:w="0" w14:cap="rnd" w14:cmpd="sng" w14:algn="ctr">
            <w14:noFill/>
            <w14:prstDash w14:val="solid"/>
            <w14:bevel/>
          </w14:textOutline>
        </w:rPr>
        <w:t xml:space="preserve"> </w:t>
      </w:r>
      <w:r w:rsidRPr="00064E87">
        <w:rPr>
          <w:rFonts w:ascii="Calibri" w:hAnsi="Calibri" w:cs="Calibri"/>
          <w:color w:val="auto"/>
          <w:sz w:val="20"/>
          <w:szCs w:val="20"/>
          <w14:textOutline w14:w="0" w14:cap="rnd" w14:cmpd="sng" w14:algn="ctr">
            <w14:noFill/>
            <w14:prstDash w14:val="solid"/>
            <w14:bevel/>
          </w14:textOutline>
        </w:rPr>
        <w:t>Considering that field observations with dedicated instrumentation are the basis of any investigation of the marine environment, it is of fundamental importance to ensure a high quality of data acquired and therefore a strict control and calibration of the instrumentation used.</w:t>
      </w:r>
      <w:r>
        <w:rPr>
          <w:rFonts w:ascii="Calibri" w:hAnsi="Calibri" w:cs="Calibri"/>
          <w:color w:val="auto"/>
          <w:sz w:val="20"/>
          <w:szCs w:val="20"/>
          <w14:textOutline w14:w="0" w14:cap="rnd" w14:cmpd="sng" w14:algn="ctr">
            <w14:noFill/>
            <w14:prstDash w14:val="solid"/>
            <w14:bevel/>
          </w14:textOutline>
        </w:rPr>
        <w:t xml:space="preserve"> </w:t>
      </w:r>
      <w:r w:rsidRPr="00064E87">
        <w:rPr>
          <w:rFonts w:ascii="Calibri" w:hAnsi="Calibri" w:cs="Calibri"/>
          <w:color w:val="auto"/>
          <w:sz w:val="20"/>
          <w:szCs w:val="20"/>
          <w14:textOutline w14:w="0" w14:cap="rnd" w14:cmpd="sng" w14:algn="ctr">
            <w14:noFill/>
            <w14:prstDash w14:val="solid"/>
            <w14:bevel/>
          </w14:textOutline>
        </w:rPr>
        <w:t>To this end, the Metrological Center for Oceanographic Calibration (CMTO) of OGS has launched an extensive program to expand the areas of intervention, from purely physical parameters to chemical and</w:t>
      </w:r>
      <w:r>
        <w:rPr>
          <w:rFonts w:ascii="Calibri" w:hAnsi="Calibri" w:cs="Calibri"/>
          <w:color w:val="auto"/>
          <w:sz w:val="20"/>
          <w:szCs w:val="20"/>
          <w14:textOutline w14:w="0" w14:cap="rnd" w14:cmpd="sng" w14:algn="ctr">
            <w14:noFill/>
            <w14:prstDash w14:val="solid"/>
            <w14:bevel/>
          </w14:textOutline>
        </w:rPr>
        <w:t xml:space="preserve">, </w:t>
      </w:r>
      <w:proofErr w:type="gramStart"/>
      <w:r w:rsidRPr="00064E87">
        <w:rPr>
          <w:rFonts w:ascii="Calibri" w:hAnsi="Calibri" w:cs="Calibri"/>
          <w:color w:val="auto"/>
          <w:sz w:val="20"/>
          <w:szCs w:val="20"/>
          <w14:textOutline w14:w="0" w14:cap="rnd" w14:cmpd="sng" w14:algn="ctr">
            <w14:noFill/>
            <w14:prstDash w14:val="solid"/>
            <w14:bevel/>
          </w14:textOutline>
        </w:rPr>
        <w:t>in the near future</w:t>
      </w:r>
      <w:proofErr w:type="gramEnd"/>
      <w:r>
        <w:rPr>
          <w:rFonts w:ascii="Calibri" w:hAnsi="Calibri" w:cs="Calibri"/>
          <w:color w:val="auto"/>
          <w:sz w:val="20"/>
          <w:szCs w:val="20"/>
          <w14:textOutline w14:w="0" w14:cap="rnd" w14:cmpd="sng" w14:algn="ctr">
            <w14:noFill/>
            <w14:prstDash w14:val="solid"/>
            <w14:bevel/>
          </w14:textOutline>
        </w:rPr>
        <w:t>,</w:t>
      </w:r>
      <w:r w:rsidRPr="00064E87">
        <w:rPr>
          <w:rFonts w:ascii="Calibri" w:hAnsi="Calibri" w:cs="Calibri"/>
          <w:color w:val="auto"/>
          <w:sz w:val="20"/>
          <w:szCs w:val="20"/>
          <w14:textOutline w14:w="0" w14:cap="rnd" w14:cmpd="sng" w14:algn="ctr">
            <w14:noFill/>
            <w14:prstDash w14:val="solid"/>
            <w14:bevel/>
          </w14:textOutline>
        </w:rPr>
        <w:t xml:space="preserve"> biological ones</w:t>
      </w:r>
      <w:r>
        <w:rPr>
          <w:rFonts w:ascii="Calibri" w:hAnsi="Calibri" w:cs="Calibri"/>
          <w:color w:val="auto"/>
          <w:sz w:val="20"/>
          <w:szCs w:val="20"/>
          <w14:textOutline w14:w="0" w14:cap="rnd" w14:cmpd="sng" w14:algn="ctr">
            <w14:noFill/>
            <w14:prstDash w14:val="solid"/>
            <w14:bevel/>
          </w14:textOutline>
        </w:rPr>
        <w:t>.</w:t>
      </w:r>
    </w:p>
    <w:p w14:paraId="659819F5" w14:textId="77777777" w:rsidR="00E6612F" w:rsidRDefault="00E6612F" w:rsidP="00E6612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hAnsi="Calibri" w:cs="Calibri"/>
          <w:color w:val="auto"/>
          <w:sz w:val="20"/>
          <w:szCs w:val="20"/>
          <w14:textOutline w14:w="0" w14:cap="rnd" w14:cmpd="sng" w14:algn="ctr">
            <w14:noFill/>
            <w14:prstDash w14:val="solid"/>
            <w14:bevel/>
          </w14:textOutline>
        </w:rPr>
      </w:pPr>
      <w:r w:rsidRPr="00064E87">
        <w:rPr>
          <w:rFonts w:ascii="Calibri" w:hAnsi="Calibri" w:cs="Calibri"/>
          <w:color w:val="auto"/>
          <w:sz w:val="20"/>
          <w:szCs w:val="20"/>
          <w14:textOutline w14:w="0" w14:cap="rnd" w14:cmpd="sng" w14:algn="ctr">
            <w14:noFill/>
            <w14:prstDash w14:val="solid"/>
            <w14:bevel/>
          </w14:textOutline>
        </w:rPr>
        <w:t>The candidate will be included in the operational activities of the laboratory and will actively contribute to the development and testing of procedures and protocols for the calibration of oceanographic instruments operating in the fields of physics, chemistry, and biology.</w:t>
      </w:r>
    </w:p>
    <w:p w14:paraId="00C44163" w14:textId="77777777" w:rsidR="00C104F9" w:rsidRPr="00E6612F" w:rsidRDefault="00C104F9" w:rsidP="00D452B5">
      <w:pPr>
        <w:suppressAutoHyphens/>
        <w:jc w:val="both"/>
        <w:rPr>
          <w:rFonts w:ascii="Calibri" w:eastAsia="Times New Roman" w:hAnsi="Calibri" w:cs="Calibri"/>
          <w:sz w:val="20"/>
          <w:szCs w:val="20"/>
        </w:rPr>
      </w:pPr>
    </w:p>
    <w:p w14:paraId="4FEC6294" w14:textId="06B98677" w:rsidR="00FE0DBD" w:rsidRPr="00C82FAB" w:rsidRDefault="00FE0DBD" w:rsidP="00D452B5">
      <w:pPr>
        <w:suppressAutoHyphens/>
        <w:spacing w:after="120"/>
        <w:jc w:val="center"/>
        <w:rPr>
          <w:rFonts w:ascii="Calibri" w:hAnsi="Calibri" w:cs="Calibri"/>
          <w:b/>
          <w:sz w:val="20"/>
          <w:szCs w:val="20"/>
          <w:lang w:val="en-GB"/>
        </w:rPr>
      </w:pPr>
      <w:r w:rsidRPr="00C82FAB">
        <w:rPr>
          <w:rFonts w:ascii="Calibri" w:hAnsi="Calibri" w:cs="Calibri"/>
          <w:b/>
          <w:sz w:val="20"/>
          <w:szCs w:val="20"/>
          <w:lang w:val="en-GB"/>
        </w:rPr>
        <w:t xml:space="preserve">Art. 1 – Vacancies and general part </w:t>
      </w:r>
    </w:p>
    <w:p w14:paraId="6F10B506" w14:textId="77777777" w:rsidR="00E6612F" w:rsidRDefault="00E6612F" w:rsidP="00FF1B5F">
      <w:pPr>
        <w:suppressAutoHyphens/>
        <w:spacing w:after="120"/>
        <w:jc w:val="both"/>
        <w:rPr>
          <w:rFonts w:ascii="Calibri" w:hAnsi="Calibri" w:cs="Calibri"/>
          <w:sz w:val="20"/>
          <w:szCs w:val="20"/>
          <w:lang w:val="en-GB"/>
        </w:rPr>
      </w:pPr>
      <w:r w:rsidRPr="008B6A4B">
        <w:rPr>
          <w:rFonts w:ascii="Calibri" w:hAnsi="Calibri" w:cs="Calibri"/>
          <w:sz w:val="20"/>
          <w:szCs w:val="20"/>
          <w:lang w:val="en-GB"/>
        </w:rPr>
        <w:t xml:space="preserve">A public selection based on qualifications </w:t>
      </w:r>
      <w:r w:rsidRPr="00640B4F">
        <w:rPr>
          <w:rFonts w:ascii="Calibri" w:hAnsi="Calibri" w:cs="Calibri"/>
          <w:sz w:val="20"/>
          <w:szCs w:val="20"/>
          <w:lang w:val="en-GB"/>
        </w:rPr>
        <w:t xml:space="preserve">and interview </w:t>
      </w:r>
      <w:r w:rsidRPr="008B6A4B">
        <w:rPr>
          <w:rFonts w:ascii="Calibri" w:hAnsi="Calibri" w:cs="Calibri"/>
          <w:sz w:val="20"/>
          <w:szCs w:val="20"/>
          <w:lang w:val="en-GB"/>
        </w:rPr>
        <w:t xml:space="preserve">is open to </w:t>
      </w:r>
      <w:r w:rsidRPr="004C191E">
        <w:rPr>
          <w:rFonts w:ascii="Calibri" w:hAnsi="Calibri" w:cs="Calibri"/>
          <w:sz w:val="20"/>
          <w:szCs w:val="20"/>
          <w:lang w:val="en-GB"/>
        </w:rPr>
        <w:t xml:space="preserve">award </w:t>
      </w:r>
      <w:r w:rsidRPr="00640B4F">
        <w:rPr>
          <w:rFonts w:ascii="Calibri" w:hAnsi="Calibri" w:cs="Calibri"/>
          <w:sz w:val="20"/>
          <w:szCs w:val="20"/>
          <w:lang w:val="en-GB"/>
        </w:rPr>
        <w:t xml:space="preserve">no. </w:t>
      </w:r>
      <w:r>
        <w:rPr>
          <w:rFonts w:ascii="Calibri" w:hAnsi="Calibri" w:cs="Calibri"/>
          <w:sz w:val="20"/>
          <w:szCs w:val="20"/>
          <w:lang w:val="en-GB"/>
        </w:rPr>
        <w:t>1</w:t>
      </w:r>
      <w:r w:rsidRPr="00640B4F">
        <w:rPr>
          <w:rFonts w:ascii="Calibri" w:hAnsi="Calibri" w:cs="Calibri"/>
          <w:sz w:val="20"/>
          <w:szCs w:val="20"/>
          <w:lang w:val="en-GB"/>
        </w:rPr>
        <w:t xml:space="preserve"> research grant in the field of “</w:t>
      </w:r>
      <w:r w:rsidRPr="00604C5C">
        <w:rPr>
          <w:rFonts w:ascii="Calibri" w:hAnsi="Calibri" w:cs="Calibri"/>
          <w:i/>
          <w:sz w:val="20"/>
          <w:szCs w:val="20"/>
          <w:lang w:val="en-GB"/>
        </w:rPr>
        <w:t>Control and calibration of oceanographic instruments</w:t>
      </w:r>
      <w:r w:rsidRPr="00640B4F">
        <w:rPr>
          <w:rFonts w:ascii="Calibri" w:hAnsi="Calibri" w:cs="Calibri"/>
          <w:sz w:val="20"/>
          <w:szCs w:val="20"/>
          <w:lang w:val="en-GB"/>
        </w:rPr>
        <w:t xml:space="preserve">”, </w:t>
      </w:r>
      <w:r w:rsidRPr="006E1989">
        <w:rPr>
          <w:rFonts w:ascii="Calibri" w:hAnsi="Calibri" w:cs="Calibri"/>
          <w:sz w:val="20"/>
          <w:szCs w:val="20"/>
          <w:lang w:val="en-GB"/>
        </w:rPr>
        <w:t xml:space="preserve">by </w:t>
      </w:r>
      <w:r w:rsidRPr="00604C5C">
        <w:rPr>
          <w:rFonts w:ascii="Calibri" w:hAnsi="Calibri" w:cs="Calibri"/>
          <w:sz w:val="20"/>
          <w:szCs w:val="20"/>
          <w:lang w:val="en-GB"/>
        </w:rPr>
        <w:t xml:space="preserve">the Research Section </w:t>
      </w:r>
      <w:r w:rsidRPr="00604C5C">
        <w:rPr>
          <w:rFonts w:ascii="Calibri" w:hAnsi="Calibri" w:cs="Calibri"/>
          <w:i/>
          <w:iCs/>
          <w:sz w:val="20"/>
          <w:szCs w:val="20"/>
          <w:lang w:val="en-GB"/>
        </w:rPr>
        <w:t>Oceanography</w:t>
      </w:r>
      <w:r w:rsidRPr="00604C5C">
        <w:rPr>
          <w:rFonts w:ascii="Calibri" w:hAnsi="Calibri" w:cs="Calibri"/>
          <w:sz w:val="20"/>
          <w:szCs w:val="20"/>
          <w:lang w:val="en-GB"/>
        </w:rPr>
        <w:t xml:space="preserve"> </w:t>
      </w:r>
      <w:r w:rsidRPr="006E1989">
        <w:rPr>
          <w:rFonts w:ascii="Calibri" w:hAnsi="Calibri" w:cs="Calibri"/>
          <w:sz w:val="20"/>
          <w:szCs w:val="20"/>
          <w:lang w:val="en-GB"/>
        </w:rPr>
        <w:t xml:space="preserve">– </w:t>
      </w:r>
      <w:r>
        <w:rPr>
          <w:rFonts w:ascii="Calibri" w:hAnsi="Calibri" w:cs="Calibri"/>
          <w:sz w:val="20"/>
          <w:szCs w:val="20"/>
          <w:lang w:val="en-GB"/>
        </w:rPr>
        <w:t>OCE</w:t>
      </w:r>
      <w:r w:rsidRPr="00640B4F">
        <w:rPr>
          <w:rFonts w:ascii="Calibri" w:hAnsi="Calibri" w:cs="Calibri"/>
          <w:sz w:val="20"/>
          <w:szCs w:val="20"/>
          <w:lang w:val="en-GB"/>
        </w:rPr>
        <w:t xml:space="preserve"> of the</w:t>
      </w:r>
      <w:r w:rsidRPr="00C136DA">
        <w:rPr>
          <w:rFonts w:ascii="Calibri" w:hAnsi="Calibri" w:cs="Calibri"/>
          <w:b/>
          <w:sz w:val="20"/>
          <w:szCs w:val="20"/>
          <w:lang w:val="en-GB"/>
        </w:rPr>
        <w:t xml:space="preserve"> </w:t>
      </w:r>
      <w:r w:rsidRPr="00C136DA">
        <w:rPr>
          <w:rFonts w:ascii="Calibri" w:hAnsi="Calibri" w:cs="Calibri"/>
          <w:sz w:val="20"/>
          <w:szCs w:val="20"/>
          <w:lang w:val="en-GB"/>
        </w:rPr>
        <w:t>National Institute of Oceanography and Applied Geophysics</w:t>
      </w:r>
      <w:r w:rsidRPr="00640B4F">
        <w:rPr>
          <w:rFonts w:ascii="Calibri" w:hAnsi="Calibri" w:cs="Calibri"/>
          <w:sz w:val="20"/>
          <w:szCs w:val="20"/>
          <w:lang w:val="en-GB"/>
        </w:rPr>
        <w:t xml:space="preserve"> – OGS</w:t>
      </w:r>
      <w:r>
        <w:rPr>
          <w:rFonts w:ascii="Calibri" w:hAnsi="Calibri" w:cs="Calibri"/>
          <w:sz w:val="20"/>
          <w:szCs w:val="20"/>
          <w:lang w:val="en-GB"/>
        </w:rPr>
        <w:t>.</w:t>
      </w:r>
    </w:p>
    <w:p w14:paraId="6EFDAB20" w14:textId="77777777" w:rsidR="00E6612F" w:rsidRPr="008B6A4B" w:rsidRDefault="00E6612F" w:rsidP="00E6612F">
      <w:pPr>
        <w:suppressAutoHyphens/>
        <w:spacing w:after="120"/>
        <w:jc w:val="both"/>
        <w:rPr>
          <w:rFonts w:ascii="Calibri" w:hAnsi="Calibri" w:cs="Calibri"/>
          <w:sz w:val="20"/>
          <w:szCs w:val="20"/>
          <w:lang w:val="en-GB"/>
        </w:rPr>
      </w:pPr>
      <w:r w:rsidRPr="00C82FAB">
        <w:rPr>
          <w:rFonts w:ascii="Calibri" w:hAnsi="Calibri" w:cs="Calibri"/>
          <w:sz w:val="20"/>
          <w:szCs w:val="20"/>
          <w:lang w:val="en-GB"/>
        </w:rPr>
        <w:t xml:space="preserve">SCIENTIFIC DISCIPLINARY SECTOR: </w:t>
      </w:r>
      <w:r>
        <w:rPr>
          <w:rFonts w:ascii="Calibri" w:hAnsi="Calibri" w:cs="Calibri"/>
          <w:sz w:val="20"/>
          <w:szCs w:val="20"/>
        </w:rPr>
        <w:t>GEO/12 (</w:t>
      </w:r>
      <w:r w:rsidRPr="00604C5C">
        <w:rPr>
          <w:rFonts w:ascii="Calibri" w:hAnsi="Calibri" w:cs="Calibri"/>
          <w:sz w:val="20"/>
          <w:szCs w:val="20"/>
        </w:rPr>
        <w:t>Oceanography and physics of the atmosphere</w:t>
      </w:r>
      <w:r>
        <w:rPr>
          <w:rFonts w:ascii="Calibri" w:hAnsi="Calibri" w:cs="Calibri"/>
          <w:sz w:val="20"/>
          <w:szCs w:val="20"/>
        </w:rPr>
        <w:t>)</w:t>
      </w:r>
    </w:p>
    <w:p w14:paraId="149AE5E3" w14:textId="77777777" w:rsidR="00E6612F" w:rsidRPr="008B6A4B" w:rsidRDefault="00E6612F" w:rsidP="00FF1B5F">
      <w:pPr>
        <w:suppressAutoHyphens/>
        <w:spacing w:after="120"/>
        <w:jc w:val="both"/>
        <w:rPr>
          <w:rFonts w:ascii="Calibri" w:hAnsi="Calibri" w:cs="Calibri"/>
          <w:sz w:val="20"/>
          <w:szCs w:val="20"/>
          <w:lang w:val="en-GB"/>
        </w:rPr>
      </w:pPr>
      <w:r w:rsidRPr="008B6A4B">
        <w:rPr>
          <w:rFonts w:ascii="Calibri" w:hAnsi="Calibri" w:cs="Calibri"/>
          <w:sz w:val="20"/>
          <w:szCs w:val="20"/>
          <w:lang w:val="en-GB"/>
        </w:rPr>
        <w:t xml:space="preserve">The grant is </w:t>
      </w:r>
      <w:r>
        <w:rPr>
          <w:rFonts w:ascii="Calibri" w:hAnsi="Calibri" w:cs="Calibri"/>
          <w:sz w:val="20"/>
          <w:szCs w:val="20"/>
          <w:lang w:val="en-GB"/>
        </w:rPr>
        <w:t>neither</w:t>
      </w:r>
      <w:r w:rsidRPr="008B6A4B">
        <w:rPr>
          <w:rFonts w:ascii="Calibri" w:hAnsi="Calibri" w:cs="Calibri"/>
          <w:sz w:val="20"/>
          <w:szCs w:val="20"/>
          <w:lang w:val="en-GB"/>
        </w:rPr>
        <w:t xml:space="preserve"> compatible with any other type of grants, no</w:t>
      </w:r>
      <w:r>
        <w:rPr>
          <w:rFonts w:ascii="Calibri" w:hAnsi="Calibri" w:cs="Calibri"/>
          <w:sz w:val="20"/>
          <w:szCs w:val="20"/>
          <w:lang w:val="en-GB"/>
        </w:rPr>
        <w:t>r with</w:t>
      </w:r>
      <w:r w:rsidRPr="008B6A4B">
        <w:rPr>
          <w:rFonts w:ascii="Calibri" w:hAnsi="Calibri" w:cs="Calibri"/>
          <w:sz w:val="20"/>
          <w:szCs w:val="20"/>
          <w:lang w:val="en-GB"/>
        </w:rPr>
        <w:t xml:space="preserve"> fellowships or allowances of </w:t>
      </w:r>
      <w:r>
        <w:rPr>
          <w:rFonts w:ascii="Calibri" w:hAnsi="Calibri" w:cs="Calibri"/>
          <w:sz w:val="20"/>
          <w:szCs w:val="20"/>
          <w:lang w:val="en-GB"/>
        </w:rPr>
        <w:t>similar</w:t>
      </w:r>
      <w:r w:rsidRPr="008B6A4B">
        <w:rPr>
          <w:rFonts w:ascii="Calibri" w:hAnsi="Calibri" w:cs="Calibri"/>
          <w:sz w:val="20"/>
          <w:szCs w:val="20"/>
          <w:lang w:val="en-GB"/>
        </w:rPr>
        <w:t xml:space="preserve"> nature.</w:t>
      </w:r>
      <w:r>
        <w:rPr>
          <w:rFonts w:ascii="Calibri" w:hAnsi="Calibri" w:cs="Calibri"/>
          <w:sz w:val="20"/>
          <w:szCs w:val="20"/>
          <w:lang w:val="en-GB"/>
        </w:rPr>
        <w:t xml:space="preserve"> Furthermore, t</w:t>
      </w:r>
      <w:r w:rsidRPr="008B6A4B">
        <w:rPr>
          <w:rFonts w:ascii="Calibri" w:hAnsi="Calibri" w:cs="Calibri"/>
          <w:sz w:val="20"/>
          <w:szCs w:val="20"/>
          <w:lang w:val="en-GB"/>
        </w:rPr>
        <w:t xml:space="preserve">he grant is not compatible with permanent private or public employment, </w:t>
      </w:r>
      <w:proofErr w:type="gramStart"/>
      <w:r w:rsidRPr="008B6A4B">
        <w:rPr>
          <w:rFonts w:ascii="Calibri" w:hAnsi="Calibri" w:cs="Calibri"/>
          <w:sz w:val="20"/>
          <w:szCs w:val="20"/>
          <w:lang w:val="en-GB"/>
        </w:rPr>
        <w:t>with the exception of</w:t>
      </w:r>
      <w:proofErr w:type="gramEnd"/>
      <w:r w:rsidRPr="008B6A4B">
        <w:rPr>
          <w:rFonts w:ascii="Calibri" w:hAnsi="Calibri" w:cs="Calibri"/>
          <w:sz w:val="20"/>
          <w:szCs w:val="20"/>
          <w:lang w:val="en-GB"/>
        </w:rPr>
        <w:t xml:space="preserve"> unpaid leave from work. </w:t>
      </w:r>
    </w:p>
    <w:p w14:paraId="1571E14D" w14:textId="77777777" w:rsidR="00E6612F" w:rsidRPr="008B6A4B" w:rsidRDefault="00E6612F" w:rsidP="00FF1B5F">
      <w:pPr>
        <w:suppressAutoHyphens/>
        <w:spacing w:after="12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OGS may not pay any additional payments to grantees.</w:t>
      </w:r>
    </w:p>
    <w:p w14:paraId="4CDD046A" w14:textId="77777777" w:rsidR="00E6612F" w:rsidRPr="00751B8C" w:rsidRDefault="00E6612F" w:rsidP="00FF1B5F">
      <w:pPr>
        <w:suppressAutoHyphens/>
        <w:autoSpaceDE w:val="0"/>
        <w:autoSpaceDN w:val="0"/>
        <w:adjustRightInd w:val="0"/>
        <w:jc w:val="both"/>
        <w:rPr>
          <w:rFonts w:ascii="Calibri" w:eastAsia="Times New Roman" w:hAnsi="Calibri" w:cs="Calibri"/>
          <w:sz w:val="20"/>
          <w:szCs w:val="20"/>
          <w:lang w:val="en-GB"/>
        </w:rPr>
      </w:pPr>
      <w:r>
        <w:rPr>
          <w:rFonts w:ascii="Calibri" w:eastAsia="Times New Roman" w:hAnsi="Calibri" w:cs="Calibri"/>
          <w:sz w:val="20"/>
          <w:szCs w:val="20"/>
          <w:lang w:val="en-GB"/>
        </w:rPr>
        <w:t>T</w:t>
      </w:r>
      <w:r w:rsidRPr="008B6A4B">
        <w:rPr>
          <w:rFonts w:ascii="Calibri" w:eastAsia="Times New Roman" w:hAnsi="Calibri" w:cs="Calibri"/>
          <w:sz w:val="20"/>
          <w:szCs w:val="20"/>
          <w:lang w:val="en-GB"/>
        </w:rPr>
        <w:t xml:space="preserve">his selection notice is available on the OGS institutional web page at </w:t>
      </w:r>
      <w:hyperlink r:id="rId8" w:history="1">
        <w:r w:rsidRPr="00751B8C">
          <w:rPr>
            <w:rStyle w:val="Collegamentoipertestuale"/>
            <w:rFonts w:ascii="Calibri" w:hAnsi="Calibri" w:cs="Calibri"/>
            <w:sz w:val="20"/>
            <w:szCs w:val="20"/>
          </w:rPr>
          <w:t>https://www.inogs.it/it/job-opportunities</w:t>
        </w:r>
      </w:hyperlink>
      <w:r w:rsidRPr="00751B8C">
        <w:rPr>
          <w:rStyle w:val="Collegamentoipertestuale"/>
          <w:rFonts w:ascii="Calibri" w:hAnsi="Calibri" w:cs="Calibri"/>
          <w:sz w:val="20"/>
          <w:szCs w:val="20"/>
        </w:rPr>
        <w:t xml:space="preserve"> </w:t>
      </w:r>
      <w:r w:rsidRPr="00751B8C">
        <w:rPr>
          <w:rFonts w:ascii="Calibri" w:eastAsia="Times New Roman" w:hAnsi="Calibri" w:cs="Calibri"/>
          <w:sz w:val="20"/>
          <w:szCs w:val="20"/>
          <w:lang w:val="en-GB"/>
        </w:rPr>
        <w:t>together with all the information, news and notices referred to this Call.</w:t>
      </w:r>
    </w:p>
    <w:p w14:paraId="55FF2E3F" w14:textId="77777777" w:rsidR="00E6612F" w:rsidRPr="00751B8C" w:rsidRDefault="00E6612F" w:rsidP="00E6612F">
      <w:pPr>
        <w:suppressAutoHyphens/>
        <w:jc w:val="both"/>
        <w:rPr>
          <w:rFonts w:ascii="Calibri" w:hAnsi="Calibri" w:cs="Calibri"/>
          <w:sz w:val="20"/>
          <w:szCs w:val="20"/>
        </w:rPr>
      </w:pPr>
    </w:p>
    <w:p w14:paraId="7360916A" w14:textId="70CD6024" w:rsidR="00FE0DBD" w:rsidRPr="007F35FB" w:rsidRDefault="00FE0DBD" w:rsidP="00D452B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2 – Duration and amount</w:t>
      </w:r>
      <w:r w:rsidR="00E6612F">
        <w:rPr>
          <w:rFonts w:ascii="Calibri" w:hAnsi="Calibri" w:cs="Calibri"/>
          <w:b/>
          <w:sz w:val="20"/>
          <w:szCs w:val="20"/>
          <w:lang w:val="en-GB"/>
        </w:rPr>
        <w:t xml:space="preserve"> of the Research Grant</w:t>
      </w:r>
    </w:p>
    <w:p w14:paraId="4ECBF9C5" w14:textId="77777777" w:rsidR="00E6612F" w:rsidRDefault="00E6612F" w:rsidP="00E6612F">
      <w:pPr>
        <w:suppressAutoHyphens/>
        <w:jc w:val="both"/>
        <w:rPr>
          <w:rFonts w:ascii="Calibri" w:hAnsi="Calibri" w:cs="Calibri"/>
          <w:sz w:val="20"/>
          <w:szCs w:val="20"/>
          <w:lang w:val="en-GB"/>
        </w:rPr>
      </w:pPr>
      <w:r w:rsidRPr="008B6A4B">
        <w:rPr>
          <w:rFonts w:ascii="Calibri" w:hAnsi="Calibri" w:cs="Calibri"/>
          <w:sz w:val="20"/>
          <w:szCs w:val="20"/>
          <w:lang w:val="en-GB"/>
        </w:rPr>
        <w:t xml:space="preserve">The grant will have a duration of </w:t>
      </w:r>
      <w:r>
        <w:rPr>
          <w:rFonts w:ascii="Calibri" w:hAnsi="Calibri" w:cs="Calibri"/>
          <w:sz w:val="20"/>
          <w:szCs w:val="20"/>
          <w:lang w:val="en-GB"/>
        </w:rPr>
        <w:t>12</w:t>
      </w:r>
      <w:r w:rsidRPr="00053FAA">
        <w:rPr>
          <w:rFonts w:ascii="Calibri" w:hAnsi="Calibri" w:cs="Calibri"/>
          <w:sz w:val="20"/>
          <w:szCs w:val="20"/>
          <w:lang w:val="en-GB"/>
        </w:rPr>
        <w:t xml:space="preserve"> months</w:t>
      </w:r>
      <w:r w:rsidRPr="008B6A4B">
        <w:rPr>
          <w:rFonts w:ascii="Calibri" w:hAnsi="Calibri" w:cs="Calibri"/>
          <w:sz w:val="20"/>
          <w:szCs w:val="20"/>
          <w:lang w:val="en-GB"/>
        </w:rPr>
        <w:t xml:space="preserve"> and </w:t>
      </w:r>
      <w:r>
        <w:rPr>
          <w:rFonts w:ascii="Calibri" w:hAnsi="Calibri" w:cs="Calibri"/>
          <w:sz w:val="20"/>
          <w:szCs w:val="20"/>
          <w:lang w:val="en-GB"/>
        </w:rPr>
        <w:t>may</w:t>
      </w:r>
      <w:r w:rsidRPr="008B6A4B">
        <w:rPr>
          <w:rFonts w:ascii="Calibri" w:hAnsi="Calibri" w:cs="Calibri"/>
          <w:sz w:val="20"/>
          <w:szCs w:val="20"/>
          <w:lang w:val="en-GB"/>
        </w:rPr>
        <w:t xml:space="preserve"> be renewed. On request </w:t>
      </w:r>
      <w:r>
        <w:rPr>
          <w:rFonts w:ascii="Calibri" w:hAnsi="Calibri" w:cs="Calibri"/>
          <w:sz w:val="20"/>
          <w:szCs w:val="20"/>
          <w:lang w:val="en-GB"/>
        </w:rPr>
        <w:t>by</w:t>
      </w:r>
      <w:r w:rsidRPr="008B6A4B">
        <w:rPr>
          <w:rFonts w:ascii="Calibri" w:hAnsi="Calibri" w:cs="Calibri"/>
          <w:sz w:val="20"/>
          <w:szCs w:val="20"/>
          <w:lang w:val="en-GB"/>
        </w:rPr>
        <w:t xml:space="preserve"> the </w:t>
      </w:r>
      <w:r>
        <w:rPr>
          <w:rFonts w:ascii="Calibri" w:hAnsi="Calibri" w:cs="Calibri"/>
          <w:sz w:val="20"/>
          <w:szCs w:val="20"/>
          <w:lang w:val="en-GB"/>
        </w:rPr>
        <w:t xml:space="preserve">scientific </w:t>
      </w:r>
      <w:r w:rsidRPr="008B6A4B">
        <w:rPr>
          <w:rFonts w:ascii="Calibri" w:hAnsi="Calibri" w:cs="Calibri"/>
          <w:sz w:val="20"/>
          <w:szCs w:val="20"/>
          <w:lang w:val="en-GB"/>
        </w:rPr>
        <w:t xml:space="preserve">Tutor, the grant renewal may be proposed by the Director of the </w:t>
      </w:r>
      <w:r w:rsidRPr="00604C5C">
        <w:rPr>
          <w:rFonts w:ascii="Calibri" w:hAnsi="Calibri" w:cs="Calibri"/>
          <w:sz w:val="20"/>
          <w:szCs w:val="20"/>
          <w:lang w:val="en-GB"/>
        </w:rPr>
        <w:t xml:space="preserve">Research Section </w:t>
      </w:r>
      <w:r w:rsidRPr="00604C5C">
        <w:rPr>
          <w:rFonts w:ascii="Calibri" w:hAnsi="Calibri" w:cs="Calibri"/>
          <w:i/>
          <w:iCs/>
          <w:sz w:val="20"/>
          <w:szCs w:val="20"/>
          <w:lang w:val="en-GB"/>
        </w:rPr>
        <w:t>Oceanography</w:t>
      </w:r>
      <w:r w:rsidRPr="00604C5C">
        <w:rPr>
          <w:rFonts w:ascii="Calibri" w:hAnsi="Calibri" w:cs="Calibri"/>
          <w:sz w:val="20"/>
          <w:szCs w:val="20"/>
          <w:lang w:val="en-GB"/>
        </w:rPr>
        <w:t xml:space="preserve"> </w:t>
      </w:r>
      <w:r w:rsidRPr="00CF32EB">
        <w:rPr>
          <w:rFonts w:ascii="Calibri" w:hAnsi="Calibri" w:cs="Calibri"/>
          <w:sz w:val="20"/>
          <w:szCs w:val="20"/>
          <w:lang w:val="en-GB"/>
        </w:rPr>
        <w:t>-</w:t>
      </w:r>
      <w:r>
        <w:rPr>
          <w:rFonts w:ascii="Calibri" w:hAnsi="Calibri" w:cs="Calibri"/>
          <w:sz w:val="20"/>
          <w:szCs w:val="20"/>
          <w:lang w:val="en-GB"/>
        </w:rPr>
        <w:t xml:space="preserve"> OCE</w:t>
      </w:r>
      <w:r w:rsidRPr="00CF32EB">
        <w:rPr>
          <w:rFonts w:ascii="Calibri" w:hAnsi="Calibri" w:cs="Calibri"/>
          <w:sz w:val="20"/>
          <w:szCs w:val="20"/>
          <w:lang w:val="en-GB"/>
        </w:rPr>
        <w:t xml:space="preserve"> </w:t>
      </w:r>
      <w:r w:rsidRPr="008B6A4B">
        <w:rPr>
          <w:rFonts w:ascii="Calibri" w:hAnsi="Calibri" w:cs="Calibri"/>
          <w:sz w:val="20"/>
          <w:szCs w:val="20"/>
          <w:lang w:val="en-GB"/>
        </w:rPr>
        <w:t>to the General Director of OGS. Even in case of possible</w:t>
      </w:r>
      <w:r>
        <w:rPr>
          <w:rFonts w:ascii="Calibri" w:hAnsi="Calibri" w:cs="Calibri"/>
          <w:sz w:val="20"/>
          <w:szCs w:val="20"/>
          <w:lang w:val="en-GB"/>
        </w:rPr>
        <w:t xml:space="preserve"> renewals, the duration of the grant</w:t>
      </w:r>
      <w:r w:rsidRPr="008B6A4B">
        <w:rPr>
          <w:rFonts w:ascii="Calibri" w:hAnsi="Calibri" w:cs="Calibri"/>
          <w:sz w:val="20"/>
          <w:szCs w:val="20"/>
          <w:lang w:val="en-GB"/>
        </w:rPr>
        <w:t xml:space="preserve"> cannot exceed three years. </w:t>
      </w:r>
    </w:p>
    <w:p w14:paraId="0239D42F" w14:textId="77777777" w:rsidR="00E6612F" w:rsidRPr="00614E40" w:rsidRDefault="00E6612F" w:rsidP="00E6612F">
      <w:pPr>
        <w:suppressAutoHyphens/>
        <w:ind w:firstLine="284"/>
        <w:jc w:val="both"/>
        <w:rPr>
          <w:rFonts w:ascii="Calibri" w:hAnsi="Calibri" w:cs="Calibri"/>
          <w:sz w:val="10"/>
          <w:szCs w:val="10"/>
          <w:lang w:val="en-GB"/>
        </w:rPr>
      </w:pPr>
    </w:p>
    <w:p w14:paraId="7F8DCBD6" w14:textId="77777777" w:rsidR="00E6612F" w:rsidRDefault="00E6612F" w:rsidP="00E6612F">
      <w:pPr>
        <w:suppressAutoHyphens/>
        <w:jc w:val="both"/>
        <w:rPr>
          <w:rFonts w:ascii="Calibri" w:hAnsi="Calibri" w:cs="Calibri"/>
          <w:sz w:val="20"/>
          <w:szCs w:val="20"/>
          <w:lang w:val="en-GB"/>
        </w:rPr>
      </w:pPr>
      <w:r w:rsidRPr="008B6A4B">
        <w:rPr>
          <w:rFonts w:ascii="Calibri" w:hAnsi="Calibri" w:cs="Calibri"/>
          <w:sz w:val="20"/>
          <w:szCs w:val="20"/>
          <w:lang w:val="en-GB"/>
        </w:rPr>
        <w:t xml:space="preserve">The </w:t>
      </w:r>
      <w:r>
        <w:rPr>
          <w:rFonts w:ascii="Calibri" w:hAnsi="Calibri" w:cs="Calibri"/>
          <w:sz w:val="20"/>
          <w:szCs w:val="20"/>
          <w:lang w:val="en-GB"/>
        </w:rPr>
        <w:t>annual grant salary (12 months)</w:t>
      </w:r>
      <w:r w:rsidRPr="008B6A4B">
        <w:rPr>
          <w:rFonts w:ascii="Calibri" w:hAnsi="Calibri" w:cs="Calibri"/>
          <w:sz w:val="20"/>
          <w:szCs w:val="20"/>
          <w:lang w:val="en-GB"/>
        </w:rPr>
        <w:t xml:space="preserve">, net </w:t>
      </w:r>
      <w:r>
        <w:rPr>
          <w:rFonts w:ascii="Calibri" w:hAnsi="Calibri" w:cs="Calibri"/>
          <w:sz w:val="20"/>
          <w:szCs w:val="20"/>
          <w:lang w:val="en-GB"/>
        </w:rPr>
        <w:t>of</w:t>
      </w:r>
      <w:r w:rsidRPr="008B6A4B">
        <w:rPr>
          <w:rFonts w:ascii="Calibri" w:hAnsi="Calibri" w:cs="Calibri"/>
          <w:sz w:val="20"/>
          <w:szCs w:val="20"/>
          <w:lang w:val="en-GB"/>
        </w:rPr>
        <w:t xml:space="preserve"> charges borne by OGS, </w:t>
      </w:r>
      <w:r>
        <w:rPr>
          <w:rFonts w:ascii="Calibri" w:hAnsi="Calibri" w:cs="Calibri"/>
          <w:sz w:val="20"/>
          <w:szCs w:val="20"/>
          <w:lang w:val="en-GB"/>
        </w:rPr>
        <w:t>amounts</w:t>
      </w:r>
      <w:r w:rsidRPr="008B6A4B">
        <w:rPr>
          <w:rFonts w:ascii="Calibri" w:hAnsi="Calibri" w:cs="Calibri"/>
          <w:sz w:val="20"/>
          <w:szCs w:val="20"/>
          <w:lang w:val="en-GB"/>
        </w:rPr>
        <w:t xml:space="preserve"> to € </w:t>
      </w:r>
      <w:r>
        <w:rPr>
          <w:rFonts w:ascii="Calibri" w:hAnsi="Calibri" w:cs="Calibri"/>
          <w:sz w:val="20"/>
          <w:szCs w:val="20"/>
          <w:lang w:val="en-GB"/>
        </w:rPr>
        <w:t>14.400</w:t>
      </w:r>
      <w:r w:rsidRPr="008B6A4B">
        <w:rPr>
          <w:rFonts w:ascii="Calibri" w:hAnsi="Calibri" w:cs="Calibri"/>
          <w:sz w:val="20"/>
          <w:szCs w:val="20"/>
          <w:lang w:val="en-GB"/>
        </w:rPr>
        <w:t xml:space="preserve">,00 and shall be paid in monthly instalments. All expenses connected to </w:t>
      </w:r>
      <w:r w:rsidRPr="00A82EEF">
        <w:rPr>
          <w:rFonts w:ascii="Calibri" w:hAnsi="Calibri" w:cs="Calibri"/>
          <w:sz w:val="20"/>
          <w:szCs w:val="20"/>
          <w:lang w:val="en-GB"/>
        </w:rPr>
        <w:t xml:space="preserve">travel, </w:t>
      </w:r>
      <w:proofErr w:type="gramStart"/>
      <w:r w:rsidRPr="00A82EEF">
        <w:rPr>
          <w:rFonts w:ascii="Calibri" w:hAnsi="Calibri" w:cs="Calibri"/>
          <w:sz w:val="20"/>
          <w:szCs w:val="20"/>
          <w:lang w:val="en-GB"/>
        </w:rPr>
        <w:t>board</w:t>
      </w:r>
      <w:proofErr w:type="gramEnd"/>
      <w:r w:rsidRPr="00A82EEF">
        <w:rPr>
          <w:rFonts w:ascii="Calibri" w:hAnsi="Calibri" w:cs="Calibri"/>
          <w:sz w:val="20"/>
          <w:szCs w:val="20"/>
          <w:lang w:val="en-GB"/>
        </w:rPr>
        <w:t xml:space="preserve"> and lodging, will</w:t>
      </w:r>
      <w:r w:rsidRPr="008B6A4B">
        <w:rPr>
          <w:rFonts w:ascii="Calibri" w:hAnsi="Calibri" w:cs="Calibri"/>
          <w:sz w:val="20"/>
          <w:szCs w:val="20"/>
          <w:lang w:val="en-GB"/>
        </w:rPr>
        <w:t xml:space="preserve"> be reimbursed to the grantee when carrying out </w:t>
      </w:r>
      <w:r>
        <w:rPr>
          <w:rFonts w:ascii="Calibri" w:hAnsi="Calibri" w:cs="Calibri"/>
          <w:sz w:val="20"/>
          <w:szCs w:val="20"/>
          <w:lang w:val="en-GB"/>
        </w:rPr>
        <w:t>the</w:t>
      </w:r>
      <w:r w:rsidRPr="008B6A4B">
        <w:rPr>
          <w:rFonts w:ascii="Calibri" w:hAnsi="Calibri" w:cs="Calibri"/>
          <w:sz w:val="20"/>
          <w:szCs w:val="20"/>
          <w:lang w:val="en-GB"/>
        </w:rPr>
        <w:t xml:space="preserve"> activities out of the OGS headquarters in proportion to the allowance paid to the OGS staff belonging to the </w:t>
      </w:r>
      <w:r>
        <w:rPr>
          <w:rFonts w:ascii="Calibri" w:hAnsi="Calibri" w:cs="Calibri"/>
          <w:sz w:val="20"/>
          <w:szCs w:val="20"/>
          <w:lang w:val="en-GB"/>
        </w:rPr>
        <w:t>3rd</w:t>
      </w:r>
      <w:r w:rsidRPr="008B6A4B">
        <w:rPr>
          <w:rFonts w:ascii="Calibri" w:hAnsi="Calibri" w:cs="Calibri"/>
          <w:sz w:val="20"/>
          <w:szCs w:val="20"/>
          <w:lang w:val="en-GB"/>
        </w:rPr>
        <w:t xml:space="preserve"> professional level. </w:t>
      </w:r>
    </w:p>
    <w:p w14:paraId="7DD1DCDB" w14:textId="77777777" w:rsidR="00E6612F" w:rsidRPr="00614E40" w:rsidRDefault="00E6612F" w:rsidP="00E6612F">
      <w:pPr>
        <w:suppressAutoHyphens/>
        <w:ind w:firstLine="284"/>
        <w:jc w:val="both"/>
        <w:rPr>
          <w:rFonts w:ascii="Calibri" w:hAnsi="Calibri" w:cs="Calibri"/>
          <w:sz w:val="10"/>
          <w:szCs w:val="10"/>
          <w:lang w:val="en-GB"/>
        </w:rPr>
      </w:pPr>
    </w:p>
    <w:p w14:paraId="7712C819" w14:textId="1D6C7000" w:rsidR="00E6612F" w:rsidRDefault="00E6612F" w:rsidP="00E6612F">
      <w:pPr>
        <w:suppressAutoHyphens/>
        <w:jc w:val="both"/>
        <w:rPr>
          <w:rFonts w:ascii="Calibri" w:hAnsi="Calibri" w:cs="Calibri"/>
          <w:sz w:val="20"/>
          <w:szCs w:val="20"/>
          <w:lang w:val="en-GB"/>
        </w:rPr>
      </w:pPr>
      <w:r>
        <w:rPr>
          <w:rFonts w:ascii="Calibri" w:hAnsi="Calibri" w:cs="Calibri"/>
          <w:sz w:val="20"/>
          <w:szCs w:val="20"/>
          <w:lang w:val="en-GB"/>
        </w:rPr>
        <w:t xml:space="preserve">The grant is subject to the applicable tax </w:t>
      </w:r>
      <w:r w:rsidR="00FF1B5F">
        <w:rPr>
          <w:rFonts w:ascii="Calibri" w:hAnsi="Calibri" w:cs="Calibri"/>
          <w:sz w:val="20"/>
          <w:szCs w:val="20"/>
          <w:lang w:val="en-GB"/>
        </w:rPr>
        <w:t>regulations,</w:t>
      </w:r>
      <w:r>
        <w:rPr>
          <w:rFonts w:ascii="Calibri" w:hAnsi="Calibri" w:cs="Calibri"/>
          <w:sz w:val="20"/>
          <w:szCs w:val="20"/>
          <w:lang w:val="en-GB"/>
        </w:rPr>
        <w:t xml:space="preserve"> and it is exempt from social security deductions.</w:t>
      </w:r>
    </w:p>
    <w:p w14:paraId="7C98329B" w14:textId="77777777" w:rsidR="00FE0DBD" w:rsidRDefault="00FE0DBD" w:rsidP="00D452B5">
      <w:pPr>
        <w:suppressAutoHyphens/>
        <w:jc w:val="center"/>
        <w:rPr>
          <w:rFonts w:ascii="Calibri" w:hAnsi="Calibri" w:cs="Calibri"/>
          <w:sz w:val="20"/>
          <w:szCs w:val="20"/>
          <w:lang w:val="en-GB"/>
        </w:rPr>
      </w:pPr>
    </w:p>
    <w:p w14:paraId="75DA5034" w14:textId="77777777" w:rsidR="00FE0DBD" w:rsidRPr="007F35FB" w:rsidRDefault="00FE0DBD" w:rsidP="00D452B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3 – Requirements</w:t>
      </w:r>
    </w:p>
    <w:p w14:paraId="6F171134" w14:textId="77777777" w:rsidR="00E6612F" w:rsidRPr="008B6A4B" w:rsidRDefault="00E6612F" w:rsidP="00E6612F">
      <w:pPr>
        <w:suppressAutoHyphens/>
        <w:spacing w:after="120"/>
        <w:rPr>
          <w:rFonts w:ascii="Calibri" w:hAnsi="Calibri" w:cs="Calibri"/>
          <w:sz w:val="20"/>
          <w:szCs w:val="20"/>
          <w:lang w:val="en-GB"/>
        </w:rPr>
      </w:pPr>
      <w:r w:rsidRPr="008B6A4B">
        <w:rPr>
          <w:rFonts w:ascii="Calibri" w:hAnsi="Calibri" w:cs="Calibri"/>
          <w:sz w:val="20"/>
          <w:szCs w:val="20"/>
          <w:lang w:val="en-GB"/>
        </w:rPr>
        <w:t>The requirements for the admission to the public selection are:</w:t>
      </w:r>
    </w:p>
    <w:p w14:paraId="62FBEC54" w14:textId="77777777" w:rsidR="00E6612F" w:rsidRPr="008B6A4B" w:rsidRDefault="00E6612F" w:rsidP="00E6612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0"/>
          <w:szCs w:val="20"/>
          <w:lang w:val="en-GB"/>
        </w:rPr>
      </w:pPr>
      <w:r>
        <w:rPr>
          <w:rFonts w:ascii="Calibri" w:hAnsi="Calibri" w:cs="Calibri"/>
          <w:sz w:val="20"/>
          <w:szCs w:val="20"/>
          <w:lang w:val="en-GB"/>
        </w:rPr>
        <w:t xml:space="preserve">To be under the age of </w:t>
      </w:r>
      <w:proofErr w:type="gramStart"/>
      <w:r>
        <w:rPr>
          <w:rFonts w:ascii="Calibri" w:hAnsi="Calibri" w:cs="Calibri"/>
          <w:sz w:val="20"/>
          <w:szCs w:val="20"/>
          <w:lang w:val="en-GB"/>
        </w:rPr>
        <w:t>30</w:t>
      </w:r>
      <w:r w:rsidRPr="008B6A4B">
        <w:rPr>
          <w:rFonts w:ascii="Calibri" w:hAnsi="Calibri" w:cs="Calibri"/>
          <w:sz w:val="20"/>
          <w:szCs w:val="20"/>
          <w:lang w:val="en-GB"/>
        </w:rPr>
        <w:t>;</w:t>
      </w:r>
      <w:proofErr w:type="gramEnd"/>
      <w:r w:rsidRPr="008B6A4B">
        <w:rPr>
          <w:rFonts w:ascii="Calibri" w:hAnsi="Calibri" w:cs="Calibri"/>
          <w:sz w:val="20"/>
          <w:szCs w:val="20"/>
          <w:lang w:val="en-GB"/>
        </w:rPr>
        <w:t xml:space="preserve"> </w:t>
      </w:r>
    </w:p>
    <w:p w14:paraId="75A636D7" w14:textId="77777777" w:rsidR="00E6612F" w:rsidRDefault="00E6612F" w:rsidP="00E6612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0"/>
          <w:szCs w:val="20"/>
          <w:lang w:val="en-GB"/>
        </w:rPr>
      </w:pPr>
      <w:r>
        <w:rPr>
          <w:rFonts w:ascii="Calibri" w:hAnsi="Calibri" w:cs="Calibri"/>
          <w:sz w:val="20"/>
          <w:szCs w:val="20"/>
          <w:lang w:val="en-GB"/>
        </w:rPr>
        <w:t xml:space="preserve">To hold a </w:t>
      </w:r>
      <w:proofErr w:type="gramStart"/>
      <w:r>
        <w:rPr>
          <w:rFonts w:ascii="Calibri" w:hAnsi="Calibri" w:cs="Calibri"/>
          <w:sz w:val="20"/>
          <w:szCs w:val="20"/>
          <w:lang w:val="en-GB"/>
        </w:rPr>
        <w:t>Master’s</w:t>
      </w:r>
      <w:proofErr w:type="gramEnd"/>
      <w:r>
        <w:rPr>
          <w:rFonts w:ascii="Calibri" w:hAnsi="Calibri" w:cs="Calibri"/>
          <w:sz w:val="20"/>
          <w:szCs w:val="20"/>
          <w:lang w:val="en-GB"/>
        </w:rPr>
        <w:t xml:space="preserve"> d</w:t>
      </w:r>
      <w:r w:rsidRPr="00C924D8">
        <w:rPr>
          <w:rFonts w:ascii="Calibri" w:hAnsi="Calibri" w:cs="Calibri"/>
          <w:sz w:val="20"/>
          <w:szCs w:val="20"/>
          <w:lang w:val="en-GB"/>
        </w:rPr>
        <w:t>egree</w:t>
      </w:r>
      <w:r w:rsidRPr="008B0EA3">
        <w:rPr>
          <w:rFonts w:ascii="Calibri" w:hAnsi="Calibri" w:cs="Calibri"/>
          <w:sz w:val="20"/>
          <w:szCs w:val="20"/>
          <w:lang w:val="en-GB"/>
        </w:rPr>
        <w:t xml:space="preserve"> </w:t>
      </w:r>
      <w:r>
        <w:rPr>
          <w:rFonts w:ascii="Calibri" w:hAnsi="Calibri" w:cs="Calibri"/>
          <w:sz w:val="20"/>
          <w:szCs w:val="20"/>
          <w:lang w:val="en-GB"/>
        </w:rPr>
        <w:t>in scientific disciplines</w:t>
      </w:r>
      <w:r w:rsidRPr="00EA6303">
        <w:rPr>
          <w:rFonts w:ascii="Calibri" w:hAnsi="Calibri" w:cs="Calibri"/>
          <w:sz w:val="20"/>
          <w:szCs w:val="20"/>
          <w:lang w:val="en-GB"/>
        </w:rPr>
        <w:t xml:space="preserve"> </w:t>
      </w:r>
      <w:r>
        <w:rPr>
          <w:rFonts w:ascii="Calibri" w:hAnsi="Calibri" w:cs="Calibri"/>
          <w:sz w:val="20"/>
          <w:szCs w:val="20"/>
          <w:lang w:val="en-GB"/>
        </w:rPr>
        <w:t xml:space="preserve">(Physics, Engineering, Mathematics, etc.) </w:t>
      </w:r>
      <w:r w:rsidRPr="0010712C">
        <w:rPr>
          <w:rFonts w:ascii="Calibri" w:hAnsi="Calibri" w:cs="Calibri"/>
          <w:sz w:val="20"/>
          <w:szCs w:val="20"/>
          <w:lang w:val="en-GB"/>
        </w:rPr>
        <w:t xml:space="preserve">as per Ministerial Decree no. 270/04 in all assimilated classes pursuant </w:t>
      </w:r>
      <w:proofErr w:type="spellStart"/>
      <w:r w:rsidRPr="0010712C">
        <w:rPr>
          <w:rFonts w:ascii="Calibri" w:hAnsi="Calibri" w:cs="Calibri"/>
          <w:sz w:val="20"/>
          <w:szCs w:val="20"/>
          <w:lang w:val="en-GB"/>
        </w:rPr>
        <w:t>Interministerial</w:t>
      </w:r>
      <w:proofErr w:type="spellEnd"/>
      <w:r w:rsidRPr="0010712C">
        <w:rPr>
          <w:rFonts w:ascii="Calibri" w:hAnsi="Calibri" w:cs="Calibri"/>
          <w:sz w:val="20"/>
          <w:szCs w:val="20"/>
          <w:lang w:val="en-GB"/>
        </w:rPr>
        <w:t xml:space="preserve"> Decree dated</w:t>
      </w:r>
      <w:r>
        <w:rPr>
          <w:rFonts w:ascii="Calibri" w:hAnsi="Calibri" w:cs="Calibri"/>
          <w:sz w:val="20"/>
          <w:szCs w:val="20"/>
          <w:lang w:val="en-GB"/>
        </w:rPr>
        <w:t xml:space="preserve"> 9</w:t>
      </w:r>
      <w:r w:rsidRPr="00E9098F">
        <w:rPr>
          <w:rFonts w:ascii="Calibri" w:hAnsi="Calibri" w:cs="Calibri"/>
          <w:sz w:val="20"/>
          <w:szCs w:val="20"/>
          <w:vertAlign w:val="superscript"/>
          <w:lang w:val="en-GB"/>
        </w:rPr>
        <w:t>th</w:t>
      </w:r>
      <w:r w:rsidRPr="0010712C">
        <w:rPr>
          <w:rFonts w:ascii="Calibri" w:hAnsi="Calibri" w:cs="Calibri"/>
          <w:sz w:val="20"/>
          <w:szCs w:val="20"/>
          <w:lang w:val="en-GB"/>
        </w:rPr>
        <w:t xml:space="preserve"> July 2009 and according to the table annexed to the same Decree</w:t>
      </w:r>
      <w:r>
        <w:rPr>
          <w:rFonts w:ascii="Calibri" w:hAnsi="Calibri" w:cs="Calibri"/>
          <w:sz w:val="20"/>
          <w:szCs w:val="20"/>
          <w:lang w:val="en-GB"/>
        </w:rPr>
        <w:t>,</w:t>
      </w:r>
      <w:r w:rsidRPr="0010712C">
        <w:rPr>
          <w:rFonts w:ascii="Calibri" w:hAnsi="Calibri" w:cs="Calibri"/>
          <w:sz w:val="20"/>
          <w:szCs w:val="20"/>
          <w:lang w:val="en-GB"/>
        </w:rPr>
        <w:t xml:space="preserve"> obtained by Italian Universities or degrees issued by Universities abroad;</w:t>
      </w:r>
    </w:p>
    <w:p w14:paraId="0492DEA1" w14:textId="77777777" w:rsidR="00E6612F" w:rsidRPr="009A6B76" w:rsidRDefault="00E6612F" w:rsidP="00E6612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0"/>
          <w:szCs w:val="20"/>
          <w:lang w:val="en-GB"/>
        </w:rPr>
      </w:pPr>
      <w:r>
        <w:rPr>
          <w:rFonts w:ascii="Calibri" w:hAnsi="Calibri" w:cs="Calibri"/>
          <w:sz w:val="20"/>
          <w:szCs w:val="20"/>
          <w:lang w:val="en-GB"/>
        </w:rPr>
        <w:lastRenderedPageBreak/>
        <w:t>To have a good K</w:t>
      </w:r>
      <w:r w:rsidRPr="009A6B76">
        <w:rPr>
          <w:rFonts w:ascii="Calibri" w:hAnsi="Calibri" w:cs="Calibri"/>
          <w:sz w:val="20"/>
          <w:szCs w:val="20"/>
          <w:lang w:val="en-GB"/>
        </w:rPr>
        <w:t xml:space="preserve">nowledge of the English </w:t>
      </w:r>
      <w:proofErr w:type="gramStart"/>
      <w:r w:rsidRPr="009A6B76">
        <w:rPr>
          <w:rFonts w:ascii="Calibri" w:hAnsi="Calibri" w:cs="Calibri"/>
          <w:sz w:val="20"/>
          <w:szCs w:val="20"/>
          <w:lang w:val="en-GB"/>
        </w:rPr>
        <w:t>language;</w:t>
      </w:r>
      <w:proofErr w:type="gramEnd"/>
      <w:r w:rsidRPr="009A6B76">
        <w:rPr>
          <w:rFonts w:ascii="Calibri" w:hAnsi="Calibri" w:cs="Calibri"/>
          <w:sz w:val="20"/>
          <w:szCs w:val="20"/>
          <w:lang w:val="en-GB"/>
        </w:rPr>
        <w:t xml:space="preserve"> </w:t>
      </w:r>
    </w:p>
    <w:p w14:paraId="1173782B" w14:textId="77777777" w:rsidR="00E6612F" w:rsidRPr="00614E40" w:rsidRDefault="00E6612F" w:rsidP="00E6612F">
      <w:pPr>
        <w:suppressAutoHyphens/>
        <w:jc w:val="both"/>
        <w:rPr>
          <w:rFonts w:ascii="Calibri" w:hAnsi="Calibri" w:cs="Calibri"/>
          <w:sz w:val="10"/>
          <w:szCs w:val="10"/>
          <w:lang w:val="en-GB"/>
        </w:rPr>
      </w:pPr>
    </w:p>
    <w:p w14:paraId="15D5CD82" w14:textId="77777777" w:rsidR="00E6612F" w:rsidRDefault="00E6612F" w:rsidP="00E6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sz w:val="20"/>
          <w:szCs w:val="20"/>
          <w:lang w:val="en-GB"/>
        </w:rPr>
      </w:pPr>
      <w:r w:rsidRPr="00640B4F">
        <w:rPr>
          <w:rFonts w:ascii="Calibri" w:hAnsi="Calibri" w:cs="Calibri"/>
          <w:sz w:val="20"/>
          <w:szCs w:val="20"/>
          <w:lang w:val="en-GB"/>
        </w:rPr>
        <w:t xml:space="preserve">Candidates who obtained a qualification abroad that has been declared equivalent by the Italian competent educational authorities or validated according to the rules in force (Art. 38 Legislative Decree 165/2001), are admitted </w:t>
      </w:r>
      <w:proofErr w:type="gramStart"/>
      <w:r w:rsidRPr="00640B4F">
        <w:rPr>
          <w:rFonts w:ascii="Calibri" w:hAnsi="Calibri" w:cs="Calibri"/>
          <w:sz w:val="20"/>
          <w:szCs w:val="20"/>
          <w:lang w:val="en-GB"/>
        </w:rPr>
        <w:t>to participate</w:t>
      </w:r>
      <w:proofErr w:type="gramEnd"/>
      <w:r w:rsidRPr="00640B4F">
        <w:rPr>
          <w:rFonts w:ascii="Calibri" w:hAnsi="Calibri" w:cs="Calibri"/>
          <w:sz w:val="20"/>
          <w:szCs w:val="20"/>
          <w:lang w:val="en-GB"/>
        </w:rPr>
        <w:t xml:space="preserve"> in the </w:t>
      </w:r>
      <w:r>
        <w:rPr>
          <w:rFonts w:ascii="Calibri" w:hAnsi="Calibri" w:cs="Calibri"/>
          <w:sz w:val="20"/>
          <w:szCs w:val="20"/>
          <w:lang w:val="en-GB"/>
        </w:rPr>
        <w:t>Call</w:t>
      </w:r>
      <w:r w:rsidRPr="00640B4F">
        <w:rPr>
          <w:rFonts w:ascii="Calibri" w:hAnsi="Calibri" w:cs="Calibri"/>
          <w:sz w:val="20"/>
          <w:szCs w:val="20"/>
          <w:lang w:val="en-GB"/>
        </w:rPr>
        <w:t>.</w:t>
      </w:r>
    </w:p>
    <w:p w14:paraId="4639BD6E" w14:textId="77777777" w:rsidR="00E6612F" w:rsidRPr="00614E40" w:rsidRDefault="00E6612F" w:rsidP="00E6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sz w:val="10"/>
          <w:szCs w:val="10"/>
          <w:lang w:val="en-GB"/>
        </w:rPr>
      </w:pPr>
    </w:p>
    <w:p w14:paraId="3025108F" w14:textId="77777777" w:rsidR="00E6612F" w:rsidRPr="00640B4F" w:rsidRDefault="00E6612F" w:rsidP="00E6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sz w:val="20"/>
          <w:szCs w:val="20"/>
          <w:lang w:val="en-GB"/>
        </w:rPr>
      </w:pPr>
      <w:r w:rsidRPr="00640B4F">
        <w:rPr>
          <w:rFonts w:ascii="Calibri" w:hAnsi="Calibri" w:cs="Calibri"/>
          <w:sz w:val="20"/>
          <w:szCs w:val="20"/>
          <w:lang w:val="en-GB"/>
        </w:rPr>
        <w:t xml:space="preserve">The candidate without such requisite at the date of the application shall present a detailed documentation concerning his/her education </w:t>
      </w:r>
      <w:proofErr w:type="gramStart"/>
      <w:r w:rsidRPr="00640B4F">
        <w:rPr>
          <w:rFonts w:ascii="Calibri" w:hAnsi="Calibri" w:cs="Calibri"/>
          <w:sz w:val="20"/>
          <w:szCs w:val="20"/>
          <w:lang w:val="en-GB"/>
        </w:rPr>
        <w:t>in order to</w:t>
      </w:r>
      <w:proofErr w:type="gramEnd"/>
      <w:r w:rsidRPr="00640B4F">
        <w:rPr>
          <w:rFonts w:ascii="Calibri" w:hAnsi="Calibri" w:cs="Calibri"/>
          <w:sz w:val="20"/>
          <w:szCs w:val="20"/>
          <w:lang w:val="en-GB"/>
        </w:rPr>
        <w:t xml:space="preserve"> allow the selection board to evaluate the application limited to the present </w:t>
      </w:r>
      <w:r>
        <w:rPr>
          <w:rFonts w:ascii="Calibri" w:hAnsi="Calibri" w:cs="Calibri"/>
          <w:sz w:val="20"/>
          <w:szCs w:val="20"/>
          <w:lang w:val="en-GB"/>
        </w:rPr>
        <w:t>Call</w:t>
      </w:r>
      <w:r w:rsidRPr="00640B4F">
        <w:rPr>
          <w:rFonts w:ascii="Calibri" w:hAnsi="Calibri" w:cs="Calibri"/>
          <w:sz w:val="20"/>
          <w:szCs w:val="20"/>
          <w:lang w:val="en-GB"/>
        </w:rPr>
        <w:t>.</w:t>
      </w:r>
    </w:p>
    <w:p w14:paraId="18F9117F" w14:textId="77777777" w:rsidR="00E6612F" w:rsidRPr="00614E40" w:rsidRDefault="00E6612F" w:rsidP="00E6612F">
      <w:pPr>
        <w:suppressAutoHyphens/>
        <w:ind w:firstLine="284"/>
        <w:jc w:val="both"/>
        <w:rPr>
          <w:rFonts w:ascii="Calibri" w:hAnsi="Calibri" w:cs="Calibri"/>
          <w:sz w:val="10"/>
          <w:szCs w:val="10"/>
        </w:rPr>
      </w:pPr>
    </w:p>
    <w:p w14:paraId="2620FCEC" w14:textId="77777777" w:rsidR="00E6612F" w:rsidRPr="008B6A4B" w:rsidRDefault="00E6612F" w:rsidP="00E6612F">
      <w:pPr>
        <w:suppressAutoHyphens/>
        <w:jc w:val="both"/>
        <w:rPr>
          <w:rFonts w:ascii="Calibri" w:hAnsi="Calibri" w:cs="Calibri"/>
          <w:sz w:val="20"/>
          <w:szCs w:val="20"/>
          <w:lang w:val="en-GB"/>
        </w:rPr>
      </w:pPr>
      <w:r w:rsidRPr="008B6A4B">
        <w:rPr>
          <w:rFonts w:ascii="Calibri" w:hAnsi="Calibri" w:cs="Calibri"/>
          <w:sz w:val="20"/>
          <w:szCs w:val="20"/>
          <w:lang w:val="en-GB"/>
        </w:rPr>
        <w:t xml:space="preserve">The admission requirements must be fulfilled at the date of </w:t>
      </w:r>
      <w:r>
        <w:rPr>
          <w:rFonts w:ascii="Calibri" w:hAnsi="Calibri" w:cs="Calibri"/>
          <w:sz w:val="20"/>
          <w:szCs w:val="20"/>
          <w:lang w:val="en-GB"/>
        </w:rPr>
        <w:t xml:space="preserve">publication of </w:t>
      </w:r>
      <w:r w:rsidRPr="008B6A4B">
        <w:rPr>
          <w:rFonts w:ascii="Calibri" w:hAnsi="Calibri" w:cs="Calibri"/>
          <w:sz w:val="20"/>
          <w:szCs w:val="20"/>
          <w:lang w:val="en-GB"/>
        </w:rPr>
        <w:t>this notice of recruitment.</w:t>
      </w:r>
    </w:p>
    <w:p w14:paraId="19B8288C" w14:textId="77777777" w:rsidR="00FE0DBD" w:rsidRDefault="00FE0DBD" w:rsidP="00D452B5">
      <w:pPr>
        <w:suppressAutoHyphens/>
        <w:ind w:firstLine="284"/>
        <w:jc w:val="both"/>
        <w:rPr>
          <w:rFonts w:ascii="Calibri" w:eastAsia="Times New Roman" w:hAnsi="Calibri" w:cs="Calibri"/>
          <w:sz w:val="20"/>
          <w:szCs w:val="20"/>
          <w:lang w:val="en-GB"/>
        </w:rPr>
      </w:pPr>
    </w:p>
    <w:p w14:paraId="48F83E5A" w14:textId="77777777" w:rsidR="00FE0DBD" w:rsidRPr="007F35FB" w:rsidRDefault="00FE0DBD" w:rsidP="00D452B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4 – Application form: terms and conditions</w:t>
      </w:r>
    </w:p>
    <w:p w14:paraId="37E56A2C" w14:textId="77777777" w:rsidR="00E05A7B" w:rsidRDefault="00E05A7B" w:rsidP="00E05A7B">
      <w:pPr>
        <w:suppressAutoHyphens/>
        <w:jc w:val="both"/>
        <w:rPr>
          <w:rFonts w:ascii="Calibri" w:hAnsi="Calibri" w:cs="Calibri"/>
          <w:sz w:val="20"/>
          <w:szCs w:val="20"/>
          <w:lang w:val="en-GB"/>
        </w:rPr>
      </w:pPr>
      <w:r>
        <w:rPr>
          <w:rFonts w:ascii="Calibri" w:hAnsi="Calibri" w:cs="Calibri"/>
          <w:sz w:val="20"/>
          <w:szCs w:val="20"/>
          <w:lang w:val="en-GB"/>
        </w:rPr>
        <w:t xml:space="preserve">The </w:t>
      </w:r>
      <w:bookmarkStart w:id="0" w:name="_Hlk93935950"/>
      <w:r>
        <w:rPr>
          <w:rFonts w:ascii="Calibri" w:hAnsi="Calibri" w:cs="Calibri"/>
          <w:sz w:val="20"/>
          <w:szCs w:val="20"/>
          <w:lang w:val="en-GB"/>
        </w:rPr>
        <w:t>application forms for the participation in the Call shall be sent on simple paper, according to the form herewith attached (Annex 1), signed with handwritten or digital signature</w:t>
      </w:r>
      <w:bookmarkEnd w:id="0"/>
      <w:r>
        <w:rPr>
          <w:rFonts w:ascii="Calibri" w:hAnsi="Calibri" w:cs="Calibri"/>
          <w:sz w:val="20"/>
          <w:szCs w:val="20"/>
          <w:lang w:val="en-GB"/>
        </w:rPr>
        <w:t xml:space="preserve"> and sent by one of the following options:</w:t>
      </w:r>
    </w:p>
    <w:p w14:paraId="7726F193" w14:textId="77777777" w:rsidR="00E05A7B" w:rsidRDefault="00E05A7B" w:rsidP="00E05A7B">
      <w:pPr>
        <w:suppressAutoHyphens/>
        <w:ind w:firstLine="284"/>
        <w:jc w:val="both"/>
        <w:rPr>
          <w:rFonts w:ascii="Calibri" w:hAnsi="Calibri" w:cs="Calibri"/>
          <w:sz w:val="20"/>
          <w:szCs w:val="20"/>
          <w:lang w:val="en-GB"/>
        </w:rPr>
      </w:pPr>
      <w:r w:rsidRPr="00852DAD">
        <w:rPr>
          <w:rFonts w:ascii="Calibri" w:eastAsia="Times New Roman" w:hAnsi="Calibri" w:cs="Calibri"/>
          <w:sz w:val="20"/>
          <w:szCs w:val="20"/>
          <w:lang w:val="en-GB"/>
        </w:rPr>
        <w:t xml:space="preserve">   </w:t>
      </w:r>
    </w:p>
    <w:p w14:paraId="2C0E7B35" w14:textId="77777777" w:rsidR="00E05A7B" w:rsidRPr="00711D95" w:rsidRDefault="00E05A7B" w:rsidP="00E05A7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641" w:hanging="357"/>
        <w:jc w:val="both"/>
      </w:pPr>
      <w:r>
        <w:rPr>
          <w:rFonts w:ascii="Calibri" w:eastAsia="Times New Roman" w:hAnsi="Calibri" w:cs="Calibri"/>
          <w:sz w:val="20"/>
          <w:szCs w:val="20"/>
          <w:u w:val="single"/>
          <w:lang w:val="en-GB"/>
        </w:rPr>
        <w:t>By personal PEC (Electronic Certified Email)</w:t>
      </w:r>
      <w:r>
        <w:rPr>
          <w:rFonts w:ascii="Calibri" w:eastAsia="Times New Roman" w:hAnsi="Calibri" w:cs="Calibri"/>
          <w:sz w:val="20"/>
          <w:szCs w:val="20"/>
          <w:lang w:val="en-GB"/>
        </w:rPr>
        <w:t xml:space="preserve">, in conformity with the current legislation on the matter, to the following PEC address: </w:t>
      </w:r>
      <w:hyperlink r:id="rId9" w:history="1">
        <w:r>
          <w:rPr>
            <w:rStyle w:val="Collegamentoipertestuale"/>
            <w:rFonts w:ascii="Calibri" w:eastAsia="Times New Roman" w:hAnsi="Calibri" w:cs="Calibri"/>
            <w:sz w:val="20"/>
            <w:szCs w:val="20"/>
            <w:lang w:val="en-GB"/>
          </w:rPr>
          <w:t>ogs@pec.it</w:t>
        </w:r>
      </w:hyperlink>
    </w:p>
    <w:p w14:paraId="42995BD2" w14:textId="77777777" w:rsidR="00E05A7B" w:rsidRDefault="00E05A7B" w:rsidP="00E05A7B">
      <w:pPr>
        <w:suppressAutoHyphens/>
        <w:ind w:left="644"/>
        <w:jc w:val="both"/>
        <w:rPr>
          <w:rFonts w:ascii="Calibri" w:eastAsia="Times New Roman" w:hAnsi="Calibri" w:cs="Calibri"/>
          <w:sz w:val="20"/>
          <w:szCs w:val="20"/>
          <w:lang w:val="en-GB"/>
        </w:rPr>
      </w:pPr>
      <w:r w:rsidRPr="006233FC">
        <w:rPr>
          <w:rFonts w:ascii="Calibri" w:eastAsia="Times New Roman" w:hAnsi="Calibri" w:cs="Calibri"/>
          <w:b/>
          <w:sz w:val="20"/>
          <w:szCs w:val="20"/>
          <w:lang w:val="en-GB"/>
        </w:rPr>
        <w:t>Please note</w:t>
      </w:r>
      <w:r>
        <w:rPr>
          <w:rFonts w:ascii="Calibri" w:eastAsia="Times New Roman" w:hAnsi="Calibri" w:cs="Calibri"/>
          <w:sz w:val="20"/>
          <w:szCs w:val="20"/>
          <w:lang w:val="en-GB"/>
        </w:rPr>
        <w:t xml:space="preserve">: the maximum PEC size limit is </w:t>
      </w:r>
      <w:r>
        <w:rPr>
          <w:rFonts w:ascii="Calibri" w:eastAsia="Times New Roman" w:hAnsi="Calibri" w:cs="Calibri"/>
          <w:b/>
          <w:sz w:val="20"/>
          <w:szCs w:val="20"/>
          <w:lang w:val="en-GB"/>
        </w:rPr>
        <w:t>25</w:t>
      </w:r>
      <w:r w:rsidRPr="005C7833">
        <w:rPr>
          <w:rFonts w:ascii="Calibri" w:eastAsia="Times New Roman" w:hAnsi="Calibri" w:cs="Calibri"/>
          <w:b/>
          <w:sz w:val="20"/>
          <w:szCs w:val="20"/>
          <w:lang w:val="en-GB"/>
        </w:rPr>
        <w:t xml:space="preserve"> MB</w:t>
      </w:r>
      <w:r>
        <w:rPr>
          <w:rFonts w:ascii="Calibri" w:eastAsia="Times New Roman" w:hAnsi="Calibri" w:cs="Calibri"/>
          <w:sz w:val="20"/>
          <w:szCs w:val="20"/>
          <w:lang w:val="en-GB"/>
        </w:rPr>
        <w:t>. Should the attachments exceed this limit the candidate has to send more than one e-mail (indicating in the subject the e-mail number, for example: “Name, surname, title of the Call, e-mail no. X out of Y”). Files with “.</w:t>
      </w:r>
      <w:r w:rsidRPr="005C7833">
        <w:rPr>
          <w:rFonts w:ascii="Calibri" w:eastAsia="Times New Roman" w:hAnsi="Calibri" w:cs="Calibri"/>
          <w:b/>
          <w:sz w:val="20"/>
          <w:szCs w:val="20"/>
          <w:lang w:val="en-GB"/>
        </w:rPr>
        <w:t>zip</w:t>
      </w:r>
      <w:r>
        <w:rPr>
          <w:rFonts w:ascii="Calibri" w:eastAsia="Times New Roman" w:hAnsi="Calibri" w:cs="Calibri"/>
          <w:sz w:val="20"/>
          <w:szCs w:val="20"/>
          <w:lang w:val="en-GB"/>
        </w:rPr>
        <w:t xml:space="preserve">” extension are </w:t>
      </w:r>
      <w:r w:rsidRPr="005C7833">
        <w:rPr>
          <w:rFonts w:ascii="Calibri" w:eastAsia="Times New Roman" w:hAnsi="Calibri" w:cs="Calibri"/>
          <w:b/>
          <w:sz w:val="20"/>
          <w:szCs w:val="20"/>
          <w:lang w:val="en-GB"/>
        </w:rPr>
        <w:t>not</w:t>
      </w:r>
      <w:r>
        <w:rPr>
          <w:rFonts w:ascii="Calibri" w:eastAsia="Times New Roman" w:hAnsi="Calibri" w:cs="Calibri"/>
          <w:sz w:val="20"/>
          <w:szCs w:val="20"/>
          <w:lang w:val="en-GB"/>
        </w:rPr>
        <w:t xml:space="preserve"> accepted.</w:t>
      </w:r>
    </w:p>
    <w:p w14:paraId="106470A4" w14:textId="77777777" w:rsidR="00E05A7B" w:rsidRDefault="00E05A7B" w:rsidP="00E05A7B">
      <w:pPr>
        <w:suppressAutoHyphens/>
        <w:ind w:left="644"/>
        <w:jc w:val="both"/>
      </w:pPr>
    </w:p>
    <w:p w14:paraId="784205E3" w14:textId="77777777" w:rsidR="00E05A7B" w:rsidRPr="00711D95" w:rsidRDefault="00E05A7B" w:rsidP="00E05A7B">
      <w:pPr>
        <w:suppressAutoHyphens/>
        <w:jc w:val="both"/>
      </w:pPr>
      <w:r w:rsidRPr="00AC07B2">
        <w:rPr>
          <w:rFonts w:ascii="Calibri" w:eastAsia="Times New Roman" w:hAnsi="Calibri" w:cs="Calibri"/>
          <w:sz w:val="20"/>
          <w:szCs w:val="20"/>
          <w:u w:val="single"/>
          <w:lang w:val="en-GB"/>
        </w:rPr>
        <w:t>Only and exclusively for non-national candidates</w:t>
      </w:r>
      <w:r>
        <w:rPr>
          <w:rFonts w:ascii="Calibri" w:eastAsia="Times New Roman" w:hAnsi="Calibri" w:cs="Calibri"/>
          <w:sz w:val="20"/>
          <w:szCs w:val="20"/>
          <w:lang w:val="en-GB"/>
        </w:rPr>
        <w:t xml:space="preserve">: </w:t>
      </w:r>
      <w:r>
        <w:rPr>
          <w:rFonts w:ascii="Calibri" w:hAnsi="Calibri" w:cs="Calibri"/>
          <w:sz w:val="20"/>
          <w:szCs w:val="20"/>
          <w:lang w:val="en-GB"/>
        </w:rPr>
        <w:t>application forms for the participation in this Selection shall be filled out according to the form herewith attached (Annex 1), signed with handwritten or digital signature</w:t>
      </w:r>
      <w:r>
        <w:rPr>
          <w:rFonts w:ascii="Calibri" w:eastAsia="Times New Roman" w:hAnsi="Calibri" w:cs="Calibri"/>
          <w:sz w:val="20"/>
          <w:szCs w:val="20"/>
          <w:lang w:val="en-GB"/>
        </w:rPr>
        <w:t>, and sent:</w:t>
      </w:r>
    </w:p>
    <w:p w14:paraId="17E8CC27" w14:textId="77777777" w:rsidR="00E05A7B" w:rsidRPr="00621930" w:rsidRDefault="00E05A7B" w:rsidP="00E05A7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10"/>
          <w:szCs w:val="10"/>
          <w:lang w:val="en-US"/>
        </w:rPr>
      </w:pPr>
    </w:p>
    <w:p w14:paraId="58ECC337" w14:textId="77777777" w:rsidR="00E05A7B" w:rsidRPr="00711D95" w:rsidRDefault="00E05A7B" w:rsidP="00E05A7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120"/>
        <w:ind w:left="641" w:hanging="357"/>
        <w:jc w:val="both"/>
      </w:pPr>
      <w:r>
        <w:rPr>
          <w:rFonts w:ascii="Calibri" w:hAnsi="Calibri" w:cs="Calibri"/>
          <w:sz w:val="20"/>
          <w:szCs w:val="20"/>
          <w:u w:val="single"/>
          <w:lang w:val="en-GB"/>
        </w:rPr>
        <w:t>By e-mail</w:t>
      </w:r>
      <w:r>
        <w:rPr>
          <w:rFonts w:ascii="Calibri" w:hAnsi="Calibri" w:cs="Calibri"/>
          <w:sz w:val="20"/>
          <w:szCs w:val="20"/>
          <w:lang w:val="en-GB"/>
        </w:rPr>
        <w:t xml:space="preserve">, to the following e-mail address: </w:t>
      </w:r>
      <w:hyperlink r:id="rId10" w:history="1">
        <w:r w:rsidRPr="00CF4CE1">
          <w:rPr>
            <w:rStyle w:val="Collegamentoipertestuale"/>
            <w:rFonts w:ascii="Calibri" w:hAnsi="Calibri" w:cs="Calibri"/>
            <w:sz w:val="20"/>
            <w:szCs w:val="20"/>
            <w:lang w:val="en-GB"/>
          </w:rPr>
          <w:t>protocollo@inogs.it</w:t>
        </w:r>
      </w:hyperlink>
      <w:r>
        <w:rPr>
          <w:rFonts w:ascii="Calibri" w:hAnsi="Calibri" w:cs="Calibri"/>
          <w:sz w:val="20"/>
          <w:szCs w:val="20"/>
          <w:lang w:val="en-GB"/>
        </w:rPr>
        <w:t>.</w:t>
      </w:r>
    </w:p>
    <w:p w14:paraId="0E0A0706" w14:textId="77777777" w:rsidR="00E05A7B" w:rsidRPr="00711D95" w:rsidRDefault="00E05A7B" w:rsidP="00E05A7B">
      <w:pPr>
        <w:suppressAutoHyphens/>
        <w:spacing w:after="120"/>
        <w:ind w:left="646"/>
        <w:jc w:val="both"/>
      </w:pPr>
      <w:r w:rsidRPr="006233FC">
        <w:rPr>
          <w:rFonts w:ascii="Calibri" w:eastAsia="Times New Roman" w:hAnsi="Calibri" w:cs="Calibri"/>
          <w:b/>
          <w:sz w:val="20"/>
          <w:szCs w:val="20"/>
          <w:lang w:val="en-GB"/>
        </w:rPr>
        <w:t>Please note</w:t>
      </w:r>
      <w:r>
        <w:rPr>
          <w:rFonts w:ascii="Calibri" w:eastAsia="Times New Roman" w:hAnsi="Calibri" w:cs="Calibri"/>
          <w:sz w:val="20"/>
          <w:szCs w:val="20"/>
          <w:lang w:val="en-GB"/>
        </w:rPr>
        <w:t xml:space="preserve">: the maximum e-mail size limit is </w:t>
      </w:r>
      <w:r>
        <w:rPr>
          <w:rFonts w:ascii="Calibri" w:eastAsia="Times New Roman" w:hAnsi="Calibri" w:cs="Calibri"/>
          <w:b/>
          <w:sz w:val="20"/>
          <w:szCs w:val="20"/>
          <w:lang w:val="en-GB"/>
        </w:rPr>
        <w:t>25</w:t>
      </w:r>
      <w:r w:rsidRPr="005C7833">
        <w:rPr>
          <w:rFonts w:ascii="Calibri" w:eastAsia="Times New Roman" w:hAnsi="Calibri" w:cs="Calibri"/>
          <w:b/>
          <w:sz w:val="20"/>
          <w:szCs w:val="20"/>
          <w:lang w:val="en-GB"/>
        </w:rPr>
        <w:t xml:space="preserve"> MB</w:t>
      </w:r>
      <w:r>
        <w:rPr>
          <w:rFonts w:ascii="Calibri" w:eastAsia="Times New Roman" w:hAnsi="Calibri" w:cs="Calibri"/>
          <w:sz w:val="20"/>
          <w:szCs w:val="20"/>
          <w:lang w:val="en-GB"/>
        </w:rPr>
        <w:t>. Should the attachments exceed this limit the candidate has to send more than one e-mail (indicating in the subject the e-mail number, for example: “Name, surname, title of the Call, e-mail no. X out of Y”). Files with “.</w:t>
      </w:r>
      <w:r w:rsidRPr="005C7833">
        <w:rPr>
          <w:rFonts w:ascii="Calibri" w:eastAsia="Times New Roman" w:hAnsi="Calibri" w:cs="Calibri"/>
          <w:b/>
          <w:sz w:val="20"/>
          <w:szCs w:val="20"/>
          <w:lang w:val="en-GB"/>
        </w:rPr>
        <w:t>zip</w:t>
      </w:r>
      <w:r>
        <w:rPr>
          <w:rFonts w:ascii="Calibri" w:eastAsia="Times New Roman" w:hAnsi="Calibri" w:cs="Calibri"/>
          <w:sz w:val="20"/>
          <w:szCs w:val="20"/>
          <w:lang w:val="en-GB"/>
        </w:rPr>
        <w:t xml:space="preserve">” extension are </w:t>
      </w:r>
      <w:r w:rsidRPr="005C7833">
        <w:rPr>
          <w:rFonts w:ascii="Calibri" w:eastAsia="Times New Roman" w:hAnsi="Calibri" w:cs="Calibri"/>
          <w:b/>
          <w:sz w:val="20"/>
          <w:szCs w:val="20"/>
          <w:lang w:val="en-GB"/>
        </w:rPr>
        <w:t>not</w:t>
      </w:r>
      <w:r>
        <w:rPr>
          <w:rFonts w:ascii="Calibri" w:eastAsia="Times New Roman" w:hAnsi="Calibri" w:cs="Calibri"/>
          <w:sz w:val="20"/>
          <w:szCs w:val="20"/>
          <w:lang w:val="en-GB"/>
        </w:rPr>
        <w:t xml:space="preserve"> accepted.</w:t>
      </w:r>
    </w:p>
    <w:p w14:paraId="31BC3631" w14:textId="77777777" w:rsidR="00E05A7B" w:rsidRDefault="00E05A7B" w:rsidP="00E05A7B">
      <w:pPr>
        <w:suppressAutoHyphens/>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 xml:space="preserve">The application form must be sent at the latest </w:t>
      </w:r>
      <w:r w:rsidRPr="00C805FF">
        <w:rPr>
          <w:rFonts w:ascii="Calibri" w:eastAsia="Times New Roman" w:hAnsi="Calibri" w:cs="Calibri"/>
          <w:b/>
          <w:sz w:val="20"/>
          <w:szCs w:val="20"/>
          <w:lang w:val="en-GB"/>
        </w:rPr>
        <w:t xml:space="preserve">by </w:t>
      </w:r>
      <w:r>
        <w:rPr>
          <w:rFonts w:ascii="Calibri" w:eastAsia="Times New Roman" w:hAnsi="Calibri" w:cs="Calibri"/>
          <w:b/>
          <w:sz w:val="20"/>
          <w:szCs w:val="20"/>
          <w:lang w:val="en-GB"/>
        </w:rPr>
        <w:t>11.59 pm</w:t>
      </w:r>
      <w:r>
        <w:rPr>
          <w:rFonts w:ascii="Calibri" w:eastAsia="Times New Roman" w:hAnsi="Calibri" w:cs="Calibri"/>
          <w:sz w:val="20"/>
          <w:szCs w:val="20"/>
          <w:lang w:val="en-GB"/>
        </w:rPr>
        <w:t xml:space="preserve"> on the closing date. </w:t>
      </w:r>
    </w:p>
    <w:p w14:paraId="1C77B471" w14:textId="77777777" w:rsidR="00E05A7B" w:rsidRPr="007660AF" w:rsidRDefault="00E05A7B" w:rsidP="00E05A7B">
      <w:pPr>
        <w:suppressAutoHyphens/>
        <w:spacing w:after="120"/>
        <w:jc w:val="both"/>
        <w:rPr>
          <w:rFonts w:ascii="Calibri" w:eastAsia="Times New Roman" w:hAnsi="Calibri" w:cs="Calibri"/>
          <w:sz w:val="20"/>
          <w:szCs w:val="20"/>
        </w:rPr>
      </w:pPr>
      <w:r w:rsidRPr="007660AF">
        <w:rPr>
          <w:rFonts w:ascii="Calibri" w:eastAsia="Times New Roman" w:hAnsi="Calibri" w:cs="Calibri"/>
          <w:sz w:val="20"/>
          <w:szCs w:val="20"/>
        </w:rPr>
        <w:t>If the last day f</w:t>
      </w:r>
      <w:r>
        <w:rPr>
          <w:rFonts w:ascii="Calibri" w:eastAsia="Times New Roman" w:hAnsi="Calibri" w:cs="Calibri"/>
          <w:sz w:val="20"/>
          <w:szCs w:val="20"/>
        </w:rPr>
        <w:t>or the submission of applications is a Sunday or a public holiday, the deadline shall expire at 11.59 pm on the first following working day.</w:t>
      </w:r>
    </w:p>
    <w:p w14:paraId="37522732" w14:textId="77777777" w:rsidR="00E05A7B" w:rsidRDefault="00E05A7B" w:rsidP="00E05A7B">
      <w:pPr>
        <w:shd w:val="clear" w:color="auto" w:fill="FFFFFF"/>
        <w:suppressAutoHyphens/>
        <w:jc w:val="both"/>
        <w:rPr>
          <w:rFonts w:ascii="Calibri" w:eastAsia="Times New Roman" w:hAnsi="Calibri" w:cs="Calibri"/>
          <w:sz w:val="20"/>
          <w:szCs w:val="20"/>
        </w:rPr>
      </w:pPr>
      <w:r>
        <w:rPr>
          <w:rFonts w:ascii="Calibri" w:eastAsia="Times New Roman" w:hAnsi="Calibri" w:cs="Calibri"/>
          <w:sz w:val="20"/>
          <w:szCs w:val="20"/>
        </w:rPr>
        <w:t>All the communications related to the procedure shall be sent to the personal PEC / e-mail of the applicant. The applicant is directly responsible in case of failed delivery of the notifications. OGS assumes no responsibility for</w:t>
      </w:r>
      <w:r w:rsidRPr="00B03E1F">
        <w:rPr>
          <w:rFonts w:ascii="Calibri" w:eastAsia="Times New Roman" w:hAnsi="Calibri" w:cs="Calibri"/>
          <w:sz w:val="20"/>
          <w:szCs w:val="20"/>
        </w:rPr>
        <w:t xml:space="preserve"> the incorrect</w:t>
      </w:r>
      <w:r>
        <w:rPr>
          <w:rFonts w:ascii="Calibri" w:eastAsia="Times New Roman" w:hAnsi="Calibri" w:cs="Calibri"/>
          <w:sz w:val="20"/>
          <w:szCs w:val="20"/>
        </w:rPr>
        <w:t xml:space="preserve"> </w:t>
      </w:r>
      <w:r w:rsidRPr="00B03E1F">
        <w:rPr>
          <w:rFonts w:ascii="Calibri" w:eastAsia="Times New Roman" w:hAnsi="Calibri" w:cs="Calibri"/>
          <w:sz w:val="20"/>
          <w:szCs w:val="20"/>
        </w:rPr>
        <w:t>indications</w:t>
      </w:r>
      <w:r>
        <w:rPr>
          <w:rFonts w:ascii="Calibri" w:eastAsia="Times New Roman" w:hAnsi="Calibri" w:cs="Calibri"/>
          <w:sz w:val="20"/>
          <w:szCs w:val="20"/>
        </w:rPr>
        <w:t xml:space="preserve"> </w:t>
      </w:r>
      <w:r w:rsidRPr="00B03E1F">
        <w:rPr>
          <w:rFonts w:ascii="Calibri" w:eastAsia="Times New Roman" w:hAnsi="Calibri" w:cs="Calibri"/>
          <w:sz w:val="20"/>
          <w:szCs w:val="20"/>
        </w:rPr>
        <w:t>of</w:t>
      </w:r>
      <w:r>
        <w:rPr>
          <w:rFonts w:ascii="Calibri" w:eastAsia="Times New Roman" w:hAnsi="Calibri" w:cs="Calibri"/>
          <w:sz w:val="20"/>
          <w:szCs w:val="20"/>
        </w:rPr>
        <w:t xml:space="preserve"> PEC / e-mail address or for </w:t>
      </w:r>
      <w:r w:rsidRPr="00B03E1F">
        <w:rPr>
          <w:rFonts w:ascii="Calibri" w:eastAsia="Times New Roman" w:hAnsi="Calibri" w:cs="Calibri"/>
          <w:sz w:val="20"/>
          <w:szCs w:val="20"/>
        </w:rPr>
        <w:t>missed</w:t>
      </w:r>
      <w:r>
        <w:rPr>
          <w:rFonts w:ascii="Calibri" w:eastAsia="Times New Roman" w:hAnsi="Calibri" w:cs="Calibri"/>
          <w:sz w:val="20"/>
          <w:szCs w:val="20"/>
        </w:rPr>
        <w:t xml:space="preserve"> </w:t>
      </w:r>
      <w:r w:rsidRPr="00B03E1F">
        <w:rPr>
          <w:rFonts w:ascii="Calibri" w:eastAsia="Times New Roman" w:hAnsi="Calibri" w:cs="Calibri"/>
          <w:sz w:val="20"/>
          <w:szCs w:val="20"/>
        </w:rPr>
        <w:t>or late</w:t>
      </w:r>
      <w:r>
        <w:rPr>
          <w:rFonts w:ascii="Calibri" w:eastAsia="Times New Roman" w:hAnsi="Calibri" w:cs="Calibri"/>
          <w:sz w:val="20"/>
          <w:szCs w:val="20"/>
        </w:rPr>
        <w:t xml:space="preserve"> </w:t>
      </w:r>
      <w:r w:rsidRPr="00B03E1F">
        <w:rPr>
          <w:rFonts w:ascii="Calibri" w:eastAsia="Times New Roman" w:hAnsi="Calibri" w:cs="Calibri"/>
          <w:sz w:val="20"/>
          <w:szCs w:val="20"/>
        </w:rPr>
        <w:t>notification</w:t>
      </w:r>
      <w:r>
        <w:rPr>
          <w:rFonts w:ascii="Calibri" w:eastAsia="Times New Roman" w:hAnsi="Calibri" w:cs="Calibri"/>
          <w:sz w:val="20"/>
          <w:szCs w:val="20"/>
        </w:rPr>
        <w:t xml:space="preserve"> </w:t>
      </w:r>
      <w:r w:rsidRPr="00B03E1F">
        <w:rPr>
          <w:rFonts w:ascii="Calibri" w:eastAsia="Times New Roman" w:hAnsi="Calibri" w:cs="Calibri"/>
          <w:sz w:val="20"/>
          <w:szCs w:val="20"/>
        </w:rPr>
        <w:t>of change</w:t>
      </w:r>
      <w:r>
        <w:rPr>
          <w:rFonts w:ascii="Calibri" w:eastAsia="Times New Roman" w:hAnsi="Calibri" w:cs="Calibri"/>
          <w:sz w:val="20"/>
          <w:szCs w:val="20"/>
        </w:rPr>
        <w:t xml:space="preserve"> in</w:t>
      </w:r>
      <w:r w:rsidRPr="00B03E1F">
        <w:rPr>
          <w:rFonts w:ascii="Calibri" w:eastAsia="Times New Roman" w:hAnsi="Calibri" w:cs="Calibri"/>
          <w:sz w:val="20"/>
          <w:szCs w:val="20"/>
        </w:rPr>
        <w:t xml:space="preserve"> </w:t>
      </w:r>
      <w:r>
        <w:rPr>
          <w:rFonts w:ascii="Calibri" w:eastAsia="Times New Roman" w:hAnsi="Calibri" w:cs="Calibri"/>
          <w:sz w:val="20"/>
          <w:szCs w:val="20"/>
        </w:rPr>
        <w:t xml:space="preserve">the PEC / e-mail </w:t>
      </w:r>
      <w:r w:rsidRPr="00B03E1F">
        <w:rPr>
          <w:rFonts w:ascii="Calibri" w:eastAsia="Times New Roman" w:hAnsi="Calibri" w:cs="Calibri"/>
          <w:sz w:val="20"/>
          <w:szCs w:val="20"/>
        </w:rPr>
        <w:t>address</w:t>
      </w:r>
      <w:r>
        <w:rPr>
          <w:rFonts w:ascii="Calibri" w:eastAsia="Times New Roman" w:hAnsi="Calibri" w:cs="Calibri"/>
          <w:sz w:val="20"/>
          <w:szCs w:val="20"/>
        </w:rPr>
        <w:t>.</w:t>
      </w:r>
    </w:p>
    <w:p w14:paraId="65B68254" w14:textId="77777777" w:rsidR="00E05A7B" w:rsidRPr="00FF1B5F" w:rsidRDefault="00E05A7B" w:rsidP="00E05A7B">
      <w:pPr>
        <w:shd w:val="clear" w:color="auto" w:fill="FFFFFF"/>
        <w:suppressAutoHyphens/>
        <w:jc w:val="both"/>
        <w:rPr>
          <w:rFonts w:ascii="Calibri" w:eastAsia="Times New Roman" w:hAnsi="Calibri" w:cs="Calibri"/>
          <w:sz w:val="10"/>
          <w:szCs w:val="10"/>
        </w:rPr>
      </w:pPr>
    </w:p>
    <w:p w14:paraId="25B2B033" w14:textId="77777777" w:rsidR="00E05A7B" w:rsidRPr="00621930" w:rsidRDefault="00E05A7B" w:rsidP="00E05A7B">
      <w:pPr>
        <w:suppressAutoHyphens/>
        <w:jc w:val="both"/>
        <w:rPr>
          <w:b/>
          <w:bCs/>
          <w:u w:val="single"/>
        </w:rPr>
      </w:pPr>
      <w:r w:rsidRPr="00621930">
        <w:rPr>
          <w:rFonts w:ascii="Calibri" w:eastAsia="Times New Roman" w:hAnsi="Calibri" w:cs="Calibri"/>
          <w:b/>
          <w:bCs/>
          <w:sz w:val="20"/>
          <w:szCs w:val="20"/>
          <w:u w:val="single"/>
          <w:lang w:val="en-GB"/>
        </w:rPr>
        <w:t>Different methods of delivery will not be accepted.</w:t>
      </w:r>
    </w:p>
    <w:p w14:paraId="531E6CA4" w14:textId="77777777" w:rsidR="00E05A7B" w:rsidRPr="00FF1B5F" w:rsidRDefault="00E05A7B" w:rsidP="00E05A7B">
      <w:pPr>
        <w:suppressAutoHyphens/>
        <w:ind w:left="644"/>
        <w:jc w:val="both"/>
        <w:rPr>
          <w:rFonts w:ascii="Calibri" w:eastAsia="Times New Roman" w:hAnsi="Calibri" w:cs="Calibri"/>
          <w:sz w:val="10"/>
          <w:szCs w:val="10"/>
          <w:lang w:val="en-GB"/>
        </w:rPr>
      </w:pPr>
    </w:p>
    <w:p w14:paraId="513AC0CB" w14:textId="77777777" w:rsidR="00E05A7B" w:rsidRPr="00711D95" w:rsidRDefault="00E05A7B" w:rsidP="00E05A7B">
      <w:pPr>
        <w:suppressAutoHyphens/>
        <w:spacing w:after="120"/>
        <w:jc w:val="both"/>
      </w:pPr>
      <w:r>
        <w:rPr>
          <w:rFonts w:ascii="Calibri" w:hAnsi="Calibri" w:cs="Calibri"/>
          <w:sz w:val="20"/>
          <w:szCs w:val="20"/>
          <w:lang w:val="en-GB"/>
        </w:rPr>
        <w:t>Under his/her own responsibility, the candidate must declare the following information</w:t>
      </w:r>
      <w:r>
        <w:rPr>
          <w:rFonts w:ascii="Calibri" w:eastAsia="Times New Roman" w:hAnsi="Calibri" w:cs="Calibri"/>
          <w:sz w:val="20"/>
          <w:szCs w:val="20"/>
          <w:lang w:val="en-GB"/>
        </w:rPr>
        <w:t>:</w:t>
      </w:r>
    </w:p>
    <w:p w14:paraId="56031731" w14:textId="77777777" w:rsidR="00E05A7B"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
        <w:rPr>
          <w:rFonts w:ascii="Calibri" w:eastAsia="Times New Roman" w:hAnsi="Calibri" w:cs="Calibri"/>
          <w:sz w:val="20"/>
          <w:szCs w:val="20"/>
          <w:lang w:val="en-GB"/>
        </w:rPr>
        <w:t xml:space="preserve">Surname and </w:t>
      </w:r>
      <w:proofErr w:type="gramStart"/>
      <w:r>
        <w:rPr>
          <w:rFonts w:ascii="Calibri" w:eastAsia="Times New Roman" w:hAnsi="Calibri" w:cs="Calibri"/>
          <w:sz w:val="20"/>
          <w:szCs w:val="20"/>
          <w:lang w:val="en-GB"/>
        </w:rPr>
        <w:t>name;</w:t>
      </w:r>
      <w:proofErr w:type="gramEnd"/>
    </w:p>
    <w:p w14:paraId="4F9D9EC6" w14:textId="77777777" w:rsidR="00E05A7B" w:rsidRPr="002754C9"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
        <w:rPr>
          <w:rFonts w:ascii="Calibri" w:eastAsia="Times New Roman" w:hAnsi="Calibri" w:cs="Calibri"/>
          <w:sz w:val="20"/>
          <w:szCs w:val="20"/>
          <w:lang w:val="en-GB"/>
        </w:rPr>
        <w:t xml:space="preserve">Place and date of </w:t>
      </w:r>
      <w:proofErr w:type="gramStart"/>
      <w:r>
        <w:rPr>
          <w:rFonts w:ascii="Calibri" w:eastAsia="Times New Roman" w:hAnsi="Calibri" w:cs="Calibri"/>
          <w:sz w:val="20"/>
          <w:szCs w:val="20"/>
          <w:lang w:val="en-GB"/>
        </w:rPr>
        <w:t>birth;</w:t>
      </w:r>
      <w:proofErr w:type="gramEnd"/>
    </w:p>
    <w:p w14:paraId="6CE0E1F3" w14:textId="77777777" w:rsidR="00E05A7B"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
        <w:rPr>
          <w:rFonts w:ascii="Calibri" w:eastAsia="Times New Roman" w:hAnsi="Calibri" w:cs="Calibri"/>
          <w:sz w:val="20"/>
          <w:szCs w:val="20"/>
          <w:lang w:val="en-GB"/>
        </w:rPr>
        <w:t>Residence (address, city, province/state, zip code, country</w:t>
      </w:r>
      <w:proofErr w:type="gramStart"/>
      <w:r>
        <w:rPr>
          <w:rFonts w:ascii="Calibri" w:eastAsia="Times New Roman" w:hAnsi="Calibri" w:cs="Calibri"/>
          <w:sz w:val="20"/>
          <w:szCs w:val="20"/>
          <w:lang w:val="en-GB"/>
        </w:rPr>
        <w:t>);</w:t>
      </w:r>
      <w:proofErr w:type="gramEnd"/>
      <w:r>
        <w:rPr>
          <w:rFonts w:ascii="Calibri" w:eastAsia="Times New Roman" w:hAnsi="Calibri" w:cs="Calibri"/>
          <w:sz w:val="20"/>
          <w:szCs w:val="20"/>
          <w:lang w:val="en-GB"/>
        </w:rPr>
        <w:t xml:space="preserve"> </w:t>
      </w:r>
    </w:p>
    <w:p w14:paraId="0A49272F" w14:textId="77777777" w:rsidR="00E05A7B"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proofErr w:type="gramStart"/>
      <w:r>
        <w:rPr>
          <w:rFonts w:ascii="Calibri" w:eastAsia="Times New Roman" w:hAnsi="Calibri" w:cs="Calibri"/>
          <w:sz w:val="20"/>
          <w:szCs w:val="20"/>
          <w:lang w:val="en-GB"/>
        </w:rPr>
        <w:t>Citizenship;</w:t>
      </w:r>
      <w:proofErr w:type="gramEnd"/>
    </w:p>
    <w:p w14:paraId="3370EBF3" w14:textId="77777777" w:rsidR="00E05A7B" w:rsidRPr="00711D95"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
        <w:rPr>
          <w:rFonts w:ascii="Calibri" w:hAnsi="Calibri" w:cs="Calibri"/>
          <w:iCs/>
          <w:sz w:val="20"/>
          <w:szCs w:val="20"/>
          <w:lang w:val="en-GB"/>
        </w:rPr>
        <w:t>Not have been convicted or found guilty of</w:t>
      </w:r>
      <w:r>
        <w:rPr>
          <w:rFonts w:ascii="Calibri" w:hAnsi="Calibri" w:cs="Calibri"/>
          <w:sz w:val="20"/>
          <w:szCs w:val="20"/>
          <w:lang w:val="en-GB"/>
        </w:rPr>
        <w:t xml:space="preserve"> any criminal </w:t>
      </w:r>
      <w:r>
        <w:rPr>
          <w:rFonts w:ascii="Calibri" w:hAnsi="Calibri" w:cs="Calibri"/>
          <w:iCs/>
          <w:sz w:val="20"/>
          <w:szCs w:val="20"/>
          <w:lang w:val="en-GB"/>
        </w:rPr>
        <w:t>offence</w:t>
      </w:r>
      <w:r>
        <w:rPr>
          <w:rFonts w:ascii="Calibri" w:hAnsi="Calibri" w:cs="Calibri"/>
          <w:sz w:val="20"/>
          <w:szCs w:val="20"/>
          <w:lang w:val="en-GB"/>
        </w:rPr>
        <w:t xml:space="preserve">, or, if any, what kind of criminal offence the candidate has been found </w:t>
      </w:r>
      <w:proofErr w:type="gramStart"/>
      <w:r>
        <w:rPr>
          <w:rFonts w:ascii="Calibri" w:hAnsi="Calibri" w:cs="Calibri"/>
          <w:sz w:val="20"/>
          <w:szCs w:val="20"/>
          <w:lang w:val="en-GB"/>
        </w:rPr>
        <w:t>guilty</w:t>
      </w:r>
      <w:r>
        <w:rPr>
          <w:rFonts w:ascii="Calibri" w:eastAsia="Times New Roman" w:hAnsi="Calibri" w:cs="Calibri"/>
          <w:sz w:val="20"/>
          <w:szCs w:val="20"/>
          <w:lang w:val="en-GB"/>
        </w:rPr>
        <w:t>;</w:t>
      </w:r>
      <w:proofErr w:type="gramEnd"/>
    </w:p>
    <w:p w14:paraId="0E1893C2" w14:textId="77777777" w:rsidR="00E05A7B" w:rsidRPr="00711D95"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
        <w:rPr>
          <w:rFonts w:ascii="Calibri" w:eastAsia="Times New Roman" w:hAnsi="Calibri" w:cs="Calibri"/>
          <w:sz w:val="20"/>
          <w:szCs w:val="20"/>
          <w:lang w:val="en-GB"/>
        </w:rPr>
        <w:t xml:space="preserve">To be in possession of the required qualifications, with all the details concerning date, place of issue, final </w:t>
      </w:r>
      <w:proofErr w:type="gramStart"/>
      <w:r>
        <w:rPr>
          <w:rFonts w:ascii="Calibri" w:eastAsia="Times New Roman" w:hAnsi="Calibri" w:cs="Calibri"/>
          <w:sz w:val="20"/>
          <w:szCs w:val="20"/>
          <w:lang w:val="en-GB"/>
        </w:rPr>
        <w:t>mark;</w:t>
      </w:r>
      <w:proofErr w:type="gramEnd"/>
    </w:p>
    <w:p w14:paraId="1298F9D8" w14:textId="77777777" w:rsidR="00E05A7B" w:rsidRPr="00711D95"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hanging="357"/>
        <w:jc w:val="both"/>
      </w:pPr>
      <w:r>
        <w:rPr>
          <w:rFonts w:ascii="Calibri" w:eastAsia="Times New Roman" w:hAnsi="Calibri" w:cs="Calibri"/>
          <w:sz w:val="20"/>
          <w:szCs w:val="20"/>
          <w:lang w:val="en-GB"/>
        </w:rPr>
        <w:t xml:space="preserve">To be in possession of the further requirements as per art. 3 of this </w:t>
      </w:r>
      <w:proofErr w:type="gramStart"/>
      <w:r>
        <w:rPr>
          <w:rFonts w:ascii="Calibri" w:eastAsia="Times New Roman" w:hAnsi="Calibri" w:cs="Calibri"/>
          <w:sz w:val="20"/>
          <w:szCs w:val="20"/>
          <w:lang w:val="en-GB"/>
        </w:rPr>
        <w:t>Call;</w:t>
      </w:r>
      <w:proofErr w:type="gramEnd"/>
    </w:p>
    <w:p w14:paraId="11B5A19F" w14:textId="77777777" w:rsidR="00E05A7B" w:rsidRPr="00711D95" w:rsidRDefault="00E05A7B" w:rsidP="00E05A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hanging="357"/>
        <w:jc w:val="both"/>
      </w:pPr>
      <w:r>
        <w:rPr>
          <w:rFonts w:ascii="Calibri" w:eastAsia="Batang" w:hAnsi="Calibri" w:cs="Calibri"/>
          <w:sz w:val="20"/>
          <w:szCs w:val="20"/>
          <w:lang w:val="en-GB"/>
        </w:rPr>
        <w:t>The chosen address for the Call.</w:t>
      </w:r>
    </w:p>
    <w:p w14:paraId="5BBF2C96" w14:textId="77777777" w:rsidR="00E6612F" w:rsidRDefault="00E6612F" w:rsidP="00FF1B5F">
      <w:pPr>
        <w:suppressAutoHyphens/>
        <w:spacing w:after="120"/>
        <w:jc w:val="both"/>
        <w:rPr>
          <w:rFonts w:ascii="Calibri" w:eastAsia="Times New Roman" w:hAnsi="Calibri" w:cs="Calibri"/>
          <w:sz w:val="20"/>
          <w:szCs w:val="20"/>
          <w:lang w:val="en-GB"/>
        </w:rPr>
      </w:pPr>
      <w:r w:rsidRPr="009A6B76">
        <w:rPr>
          <w:rFonts w:ascii="Calibri" w:eastAsia="Times New Roman" w:hAnsi="Calibri" w:cs="Calibri"/>
          <w:sz w:val="20"/>
          <w:szCs w:val="20"/>
          <w:lang w:val="en-GB"/>
        </w:rPr>
        <w:t xml:space="preserve">The candidate </w:t>
      </w:r>
      <w:r>
        <w:rPr>
          <w:rFonts w:ascii="Calibri" w:eastAsia="Times New Roman" w:hAnsi="Calibri" w:cs="Calibri"/>
          <w:sz w:val="20"/>
          <w:szCs w:val="20"/>
          <w:lang w:val="en-GB"/>
        </w:rPr>
        <w:t>shall</w:t>
      </w:r>
      <w:r w:rsidRPr="009A6B76">
        <w:rPr>
          <w:rFonts w:ascii="Calibri" w:eastAsia="Times New Roman" w:hAnsi="Calibri" w:cs="Calibri"/>
          <w:sz w:val="20"/>
          <w:szCs w:val="20"/>
          <w:lang w:val="en-GB"/>
        </w:rPr>
        <w:t xml:space="preserve"> attach to the application form </w:t>
      </w:r>
      <w:r>
        <w:rPr>
          <w:rFonts w:ascii="Calibri" w:eastAsia="Times New Roman" w:hAnsi="Calibri" w:cs="Calibri"/>
          <w:sz w:val="20"/>
          <w:szCs w:val="20"/>
          <w:lang w:val="en-GB"/>
        </w:rPr>
        <w:t xml:space="preserve">the </w:t>
      </w:r>
      <w:r w:rsidRPr="00885B0F">
        <w:rPr>
          <w:rFonts w:ascii="Calibri" w:eastAsia="Times New Roman" w:hAnsi="Calibri" w:cs="Calibri"/>
          <w:b/>
          <w:bCs/>
          <w:sz w:val="20"/>
          <w:szCs w:val="20"/>
          <w:lang w:val="en-GB"/>
        </w:rPr>
        <w:t>Curriculum vitae</w:t>
      </w:r>
      <w:r>
        <w:rPr>
          <w:rFonts w:ascii="Calibri" w:eastAsia="Times New Roman" w:hAnsi="Calibri" w:cs="Calibri"/>
          <w:sz w:val="20"/>
          <w:szCs w:val="20"/>
          <w:lang w:val="en-GB"/>
        </w:rPr>
        <w:t xml:space="preserve"> (dated and signed).</w:t>
      </w:r>
    </w:p>
    <w:p w14:paraId="501E6D8D" w14:textId="77777777" w:rsidR="00E6612F" w:rsidRPr="008B6A4B" w:rsidRDefault="00E6612F" w:rsidP="00FF1B5F">
      <w:pPr>
        <w:suppressAutoHyphens/>
        <w:jc w:val="both"/>
        <w:rPr>
          <w:rFonts w:ascii="Calibri" w:eastAsia="Times New Roman" w:hAnsi="Calibri" w:cs="Calibri"/>
          <w:sz w:val="20"/>
          <w:szCs w:val="20"/>
          <w:lang w:val="en-GB"/>
        </w:rPr>
      </w:pPr>
      <w:r w:rsidRPr="009A6B76">
        <w:rPr>
          <w:rFonts w:ascii="Calibri" w:eastAsia="Times New Roman" w:hAnsi="Calibri" w:cs="Calibri"/>
          <w:sz w:val="20"/>
          <w:szCs w:val="20"/>
          <w:lang w:val="en-GB"/>
        </w:rPr>
        <w:t xml:space="preserve">The candidate </w:t>
      </w:r>
      <w:r>
        <w:rPr>
          <w:rFonts w:ascii="Calibri" w:eastAsia="Times New Roman" w:hAnsi="Calibri" w:cs="Calibri"/>
          <w:sz w:val="20"/>
          <w:szCs w:val="20"/>
          <w:lang w:val="en-GB"/>
        </w:rPr>
        <w:t>may also</w:t>
      </w:r>
      <w:r w:rsidRPr="009A6B76">
        <w:rPr>
          <w:rFonts w:ascii="Calibri" w:eastAsia="Times New Roman" w:hAnsi="Calibri" w:cs="Calibri"/>
          <w:sz w:val="20"/>
          <w:szCs w:val="20"/>
          <w:lang w:val="en-GB"/>
        </w:rPr>
        <w:t xml:space="preserve"> attach all documents</w:t>
      </w:r>
      <w:r>
        <w:rPr>
          <w:rFonts w:ascii="Calibri" w:eastAsia="Times New Roman" w:hAnsi="Calibri" w:cs="Calibri"/>
          <w:sz w:val="20"/>
          <w:szCs w:val="20"/>
          <w:lang w:val="en-GB"/>
        </w:rPr>
        <w:t xml:space="preserve"> and</w:t>
      </w:r>
      <w:r w:rsidRPr="009A6B76">
        <w:rPr>
          <w:rFonts w:ascii="Calibri" w:eastAsia="Times New Roman" w:hAnsi="Calibri" w:cs="Calibri"/>
          <w:sz w:val="20"/>
          <w:szCs w:val="20"/>
          <w:lang w:val="en-GB"/>
        </w:rPr>
        <w:t xml:space="preserve"> qualifications that he/she deems appropriate to present in his/her own interest.</w:t>
      </w:r>
    </w:p>
    <w:p w14:paraId="3A5DAC1D" w14:textId="77777777" w:rsidR="00E6612F" w:rsidRPr="00614E40" w:rsidRDefault="00E6612F" w:rsidP="00E6612F">
      <w:pPr>
        <w:suppressAutoHyphens/>
        <w:ind w:left="641"/>
        <w:jc w:val="both"/>
        <w:rPr>
          <w:rFonts w:ascii="Calibri" w:eastAsia="Times New Roman" w:hAnsi="Calibri" w:cs="Calibri"/>
          <w:sz w:val="10"/>
          <w:szCs w:val="10"/>
          <w:lang w:val="en-GB"/>
        </w:rPr>
      </w:pPr>
    </w:p>
    <w:p w14:paraId="36A0B1F9" w14:textId="77777777" w:rsidR="00E6612F" w:rsidRPr="008B6A4B" w:rsidRDefault="00E6612F" w:rsidP="00FF1B5F">
      <w:pPr>
        <w:suppressAutoHyphens/>
        <w:spacing w:after="12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The candidate shall also attach to the application:</w:t>
      </w:r>
    </w:p>
    <w:p w14:paraId="4DD86457" w14:textId="77777777" w:rsidR="00E6612F" w:rsidRPr="008B6A4B" w:rsidRDefault="00E6612F" w:rsidP="00703B9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Self-declaration affidavit in accordance with art. 46 Presidential Decree dated. 28.12.2000, no. 445 (</w:t>
      </w:r>
      <w:r w:rsidRPr="008B6A4B">
        <w:rPr>
          <w:rFonts w:ascii="Calibri" w:eastAsia="Times New Roman" w:hAnsi="Calibri" w:cs="Calibri"/>
          <w:sz w:val="20"/>
          <w:szCs w:val="20"/>
          <w:u w:val="single"/>
          <w:lang w:val="en-GB"/>
        </w:rPr>
        <w:t>Annex 2</w:t>
      </w:r>
      <w:r w:rsidRPr="008B6A4B">
        <w:rPr>
          <w:rFonts w:ascii="Calibri" w:eastAsia="Times New Roman" w:hAnsi="Calibri" w:cs="Calibri"/>
          <w:sz w:val="20"/>
          <w:szCs w:val="20"/>
          <w:lang w:val="en-GB"/>
        </w:rPr>
        <w:t xml:space="preserve">), concerning the degree or the PhD </w:t>
      </w:r>
      <w:proofErr w:type="gramStart"/>
      <w:r w:rsidRPr="008B6A4B">
        <w:rPr>
          <w:rFonts w:ascii="Calibri" w:eastAsia="Times New Roman" w:hAnsi="Calibri" w:cs="Calibri"/>
          <w:sz w:val="20"/>
          <w:szCs w:val="20"/>
          <w:lang w:val="en-GB"/>
        </w:rPr>
        <w:t>obtained;</w:t>
      </w:r>
      <w:proofErr w:type="gramEnd"/>
    </w:p>
    <w:p w14:paraId="018E3101" w14:textId="6792F652" w:rsidR="00E6612F" w:rsidRDefault="00E6612F" w:rsidP="00703B9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Self-declaration affidavit, in accordance with art. 47 Presidential Decree dated 28.12.2000, no. 445 (</w:t>
      </w:r>
      <w:r w:rsidRPr="008B6A4B">
        <w:rPr>
          <w:rFonts w:ascii="Calibri" w:eastAsia="Times New Roman" w:hAnsi="Calibri" w:cs="Calibri"/>
          <w:sz w:val="20"/>
          <w:szCs w:val="20"/>
          <w:u w:val="single"/>
          <w:lang w:val="en-GB"/>
        </w:rPr>
        <w:t>Annex 3</w:t>
      </w:r>
      <w:r w:rsidRPr="008B6A4B">
        <w:rPr>
          <w:rFonts w:ascii="Calibri" w:eastAsia="Times New Roman" w:hAnsi="Calibri" w:cs="Calibri"/>
          <w:sz w:val="20"/>
          <w:szCs w:val="20"/>
          <w:lang w:val="en-GB"/>
        </w:rPr>
        <w:t xml:space="preserve">), </w:t>
      </w:r>
      <w:r w:rsidRPr="00A82EEF">
        <w:rPr>
          <w:rFonts w:ascii="Calibri" w:eastAsia="Times New Roman" w:hAnsi="Calibri" w:cs="Calibri"/>
          <w:sz w:val="20"/>
          <w:szCs w:val="20"/>
          <w:lang w:val="en-GB"/>
        </w:rPr>
        <w:t>concerning the curriculum vitae and other possible documents, certificates, qualifications.</w:t>
      </w:r>
    </w:p>
    <w:p w14:paraId="0C00A8D2" w14:textId="77777777" w:rsidR="00703B94" w:rsidRPr="00A82EEF" w:rsidRDefault="00703B94" w:rsidP="00703B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41"/>
        <w:jc w:val="both"/>
        <w:rPr>
          <w:rFonts w:ascii="Calibri" w:eastAsia="Times New Roman" w:hAnsi="Calibri" w:cs="Calibri"/>
          <w:sz w:val="20"/>
          <w:szCs w:val="20"/>
          <w:lang w:val="en-GB"/>
        </w:rPr>
      </w:pPr>
    </w:p>
    <w:p w14:paraId="46FAAD35" w14:textId="77777777" w:rsidR="00E6612F" w:rsidRPr="008B6A4B" w:rsidRDefault="00E6612F" w:rsidP="00FF1B5F">
      <w:pPr>
        <w:suppressAutoHyphens/>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self-declaration affidavit shall be accompanied by a </w:t>
      </w:r>
      <w:r w:rsidRPr="00C01F3A">
        <w:rPr>
          <w:rFonts w:ascii="Calibri" w:eastAsia="Times New Roman" w:hAnsi="Calibri" w:cs="Calibri"/>
          <w:b/>
          <w:sz w:val="20"/>
          <w:szCs w:val="20"/>
          <w:lang w:val="en-GB"/>
        </w:rPr>
        <w:t>copy of a valid identity document</w:t>
      </w:r>
      <w:r w:rsidRPr="008B6A4B">
        <w:rPr>
          <w:rFonts w:ascii="Calibri" w:eastAsia="Times New Roman" w:hAnsi="Calibri" w:cs="Calibri"/>
          <w:sz w:val="20"/>
          <w:szCs w:val="20"/>
          <w:lang w:val="en-GB"/>
        </w:rPr>
        <w:t>.</w:t>
      </w:r>
    </w:p>
    <w:p w14:paraId="19D3ACCA" w14:textId="77777777" w:rsidR="00E6612F" w:rsidRPr="00614E40" w:rsidRDefault="00E6612F" w:rsidP="00E6612F">
      <w:pPr>
        <w:suppressAutoHyphens/>
        <w:jc w:val="both"/>
        <w:rPr>
          <w:rFonts w:ascii="Calibri" w:eastAsia="Times New Roman" w:hAnsi="Calibri" w:cs="Calibri"/>
          <w:sz w:val="10"/>
          <w:szCs w:val="10"/>
          <w:lang w:val="en-GB"/>
        </w:rPr>
      </w:pPr>
    </w:p>
    <w:p w14:paraId="68987ADA" w14:textId="77777777" w:rsidR="00E6612F" w:rsidRPr="00A82EEF" w:rsidRDefault="00E6612F" w:rsidP="00FF1B5F">
      <w:pPr>
        <w:suppressAutoHyphens/>
        <w:jc w:val="both"/>
        <w:rPr>
          <w:rFonts w:ascii="Calibri" w:eastAsia="Times New Roman" w:hAnsi="Calibri" w:cs="Calibri"/>
          <w:sz w:val="20"/>
          <w:szCs w:val="20"/>
          <w:lang w:val="en-GB"/>
        </w:rPr>
      </w:pPr>
      <w:r>
        <w:rPr>
          <w:rFonts w:ascii="Calibri" w:eastAsia="Times New Roman" w:hAnsi="Calibri" w:cs="Calibri"/>
          <w:sz w:val="20"/>
          <w:szCs w:val="20"/>
          <w:lang w:val="en-GB"/>
        </w:rPr>
        <w:t>A</w:t>
      </w:r>
      <w:r w:rsidRPr="008B6A4B">
        <w:rPr>
          <w:rFonts w:ascii="Calibri" w:eastAsia="Times New Roman" w:hAnsi="Calibri" w:cs="Calibri"/>
          <w:sz w:val="20"/>
          <w:szCs w:val="20"/>
          <w:lang w:val="en-GB"/>
        </w:rPr>
        <w:t xml:space="preserve">pplication forms not accompanied by the self-declaration affidavit as per </w:t>
      </w:r>
      <w:r>
        <w:rPr>
          <w:rFonts w:ascii="Calibri" w:eastAsia="Times New Roman" w:hAnsi="Calibri" w:cs="Calibri"/>
          <w:sz w:val="20"/>
          <w:szCs w:val="20"/>
          <w:lang w:val="en-GB"/>
        </w:rPr>
        <w:t>point</w:t>
      </w:r>
      <w:r w:rsidRPr="008B6A4B">
        <w:rPr>
          <w:rFonts w:ascii="Calibri" w:eastAsia="Times New Roman" w:hAnsi="Calibri" w:cs="Calibri"/>
          <w:sz w:val="20"/>
          <w:szCs w:val="20"/>
          <w:lang w:val="en-GB"/>
        </w:rPr>
        <w:t xml:space="preserve"> 1) </w:t>
      </w:r>
      <w:r>
        <w:rPr>
          <w:rFonts w:ascii="Calibri" w:eastAsia="Times New Roman" w:hAnsi="Calibri" w:cs="Calibri"/>
          <w:sz w:val="20"/>
          <w:szCs w:val="20"/>
          <w:lang w:val="en-GB"/>
        </w:rPr>
        <w:t>and point 2), filled in accordingly,</w:t>
      </w:r>
      <w:r w:rsidRPr="00A82EEF">
        <w:rPr>
          <w:rFonts w:ascii="Calibri" w:eastAsia="Times New Roman" w:hAnsi="Calibri" w:cs="Calibri"/>
          <w:sz w:val="20"/>
          <w:szCs w:val="20"/>
          <w:lang w:val="en-GB"/>
        </w:rPr>
        <w:t xml:space="preserve"> will not be considered.</w:t>
      </w:r>
    </w:p>
    <w:p w14:paraId="3CADE340" w14:textId="77777777" w:rsidR="00E6612F" w:rsidRPr="00614E40" w:rsidRDefault="00E6612F" w:rsidP="00E6612F">
      <w:pPr>
        <w:suppressAutoHyphens/>
        <w:ind w:firstLine="284"/>
        <w:jc w:val="both"/>
        <w:rPr>
          <w:rFonts w:ascii="Calibri" w:eastAsia="Times New Roman" w:hAnsi="Calibri" w:cs="Calibri"/>
          <w:strike/>
          <w:sz w:val="10"/>
          <w:szCs w:val="10"/>
          <w:lang w:val="en-GB"/>
        </w:rPr>
      </w:pPr>
    </w:p>
    <w:p w14:paraId="75F3D0DC" w14:textId="77777777" w:rsidR="00E6612F" w:rsidRDefault="00E6612F" w:rsidP="00FF1B5F">
      <w:pPr>
        <w:suppressAutoHyphens/>
        <w:jc w:val="both"/>
        <w:rPr>
          <w:rFonts w:ascii="Calibri" w:eastAsia="Times New Roman" w:hAnsi="Calibri" w:cs="Calibri"/>
          <w:sz w:val="20"/>
          <w:szCs w:val="20"/>
          <w:lang w:val="en-GB"/>
        </w:rPr>
      </w:pPr>
      <w:r w:rsidRPr="00A82EEF">
        <w:rPr>
          <w:rFonts w:ascii="Calibri" w:eastAsia="Times New Roman" w:hAnsi="Calibri" w:cs="Calibri"/>
          <w:sz w:val="20"/>
          <w:szCs w:val="20"/>
          <w:lang w:val="en-GB"/>
        </w:rPr>
        <w:t xml:space="preserve">Candidates with disabilities, with reference to their own disability, shall mention their specific request for assistance in the application form. </w:t>
      </w:r>
    </w:p>
    <w:p w14:paraId="7A7E1C5B" w14:textId="77777777" w:rsidR="00FE0DBD" w:rsidRPr="00FF1B5F" w:rsidRDefault="00FE0DBD" w:rsidP="00D452B5">
      <w:pPr>
        <w:suppressAutoHyphens/>
        <w:ind w:firstLine="284"/>
        <w:jc w:val="both"/>
        <w:rPr>
          <w:rFonts w:ascii="Calibri" w:eastAsia="Times New Roman" w:hAnsi="Calibri" w:cs="Calibri"/>
          <w:sz w:val="14"/>
          <w:szCs w:val="14"/>
          <w:lang w:val="en-GB"/>
        </w:rPr>
      </w:pPr>
    </w:p>
    <w:p w14:paraId="5312B82F" w14:textId="77777777" w:rsidR="00FE0DBD" w:rsidRPr="007F35FB" w:rsidRDefault="00FE0DBD" w:rsidP="00D452B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5 – Exclusions</w:t>
      </w:r>
    </w:p>
    <w:p w14:paraId="6E8AF08B" w14:textId="6C895A5B" w:rsidR="003762FD" w:rsidRPr="008B6A4B" w:rsidRDefault="003762FD" w:rsidP="00FF1B5F">
      <w:pPr>
        <w:suppressAutoHyphens/>
        <w:spacing w:after="12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Candidates are admitted to the selection </w:t>
      </w:r>
      <w:r>
        <w:rPr>
          <w:rFonts w:ascii="Calibri" w:eastAsia="Times New Roman" w:hAnsi="Calibri" w:cs="Calibri"/>
          <w:sz w:val="20"/>
          <w:szCs w:val="20"/>
          <w:lang w:val="en-GB"/>
        </w:rPr>
        <w:t>provisionally</w:t>
      </w:r>
      <w:r w:rsidRPr="008B6A4B">
        <w:rPr>
          <w:rFonts w:ascii="Calibri" w:eastAsia="Times New Roman" w:hAnsi="Calibri" w:cs="Calibri"/>
          <w:sz w:val="20"/>
          <w:szCs w:val="20"/>
          <w:lang w:val="en-GB"/>
        </w:rPr>
        <w:t>. The</w:t>
      </w:r>
      <w:r w:rsidR="00097D90">
        <w:rPr>
          <w:rFonts w:ascii="Calibri" w:eastAsia="Times New Roman" w:hAnsi="Calibri" w:cs="Calibri"/>
          <w:sz w:val="20"/>
          <w:szCs w:val="20"/>
          <w:lang w:val="en-GB"/>
        </w:rPr>
        <w:t xml:space="preserve"> Direction of the</w:t>
      </w:r>
      <w:r w:rsidRPr="008B6A4B">
        <w:rPr>
          <w:rFonts w:ascii="Calibri" w:eastAsia="Times New Roman" w:hAnsi="Calibri" w:cs="Calibri"/>
          <w:sz w:val="20"/>
          <w:szCs w:val="20"/>
          <w:lang w:val="en-GB"/>
        </w:rPr>
        <w:t xml:space="preserve"> Human Resources Department</w:t>
      </w:r>
      <w:r>
        <w:rPr>
          <w:rFonts w:ascii="Calibri" w:eastAsia="Times New Roman" w:hAnsi="Calibri" w:cs="Calibri"/>
          <w:sz w:val="20"/>
          <w:szCs w:val="20"/>
          <w:lang w:val="en-GB"/>
        </w:rPr>
        <w:t xml:space="preserve"> </w:t>
      </w:r>
      <w:r w:rsidRPr="008B6A4B">
        <w:rPr>
          <w:rFonts w:ascii="Calibri" w:eastAsia="Times New Roman" w:hAnsi="Calibri" w:cs="Calibri"/>
          <w:sz w:val="20"/>
          <w:szCs w:val="20"/>
          <w:lang w:val="en-GB"/>
        </w:rPr>
        <w:t xml:space="preserve">has the faculty to exclude a candidate at any time in case of lack of the above-mentioned requirements by providing a valid justification. </w:t>
      </w:r>
    </w:p>
    <w:p w14:paraId="633AEE25" w14:textId="215BB1D9" w:rsidR="003762FD" w:rsidRDefault="003762FD" w:rsidP="003762FD">
      <w:pPr>
        <w:suppressAutoHyphens/>
        <w:jc w:val="both"/>
        <w:rPr>
          <w:rFonts w:ascii="Calibri" w:eastAsia="Times New Roman" w:hAnsi="Calibri" w:cs="Calibri"/>
          <w:sz w:val="20"/>
          <w:szCs w:val="20"/>
          <w:lang w:val="en-GB"/>
        </w:rPr>
      </w:pPr>
      <w:r>
        <w:rPr>
          <w:rFonts w:ascii="Calibri" w:eastAsia="Times New Roman" w:hAnsi="Calibri" w:cs="Calibri"/>
          <w:sz w:val="20"/>
          <w:szCs w:val="20"/>
          <w:lang w:val="en-GB"/>
        </w:rPr>
        <w:t>Applicants will be notified of their exclusion from the selection procedure within 5 days from the exclusion provision.</w:t>
      </w:r>
    </w:p>
    <w:p w14:paraId="55C2902C" w14:textId="77777777" w:rsidR="003762FD" w:rsidRPr="003762FD" w:rsidRDefault="003762FD" w:rsidP="003762FD">
      <w:pPr>
        <w:suppressAutoHyphens/>
        <w:jc w:val="both"/>
        <w:rPr>
          <w:rFonts w:ascii="Calibri" w:eastAsia="Times New Roman" w:hAnsi="Calibri" w:cs="Calibri"/>
          <w:sz w:val="10"/>
          <w:szCs w:val="10"/>
          <w:lang w:val="en-GB"/>
        </w:rPr>
      </w:pPr>
    </w:p>
    <w:p w14:paraId="28642B1C" w14:textId="77777777" w:rsidR="00E6612F" w:rsidRPr="008B6A4B" w:rsidRDefault="00E6612F" w:rsidP="00E6612F">
      <w:pPr>
        <w:suppressAutoHyphens/>
        <w:spacing w:after="120"/>
        <w:jc w:val="center"/>
        <w:rPr>
          <w:rFonts w:ascii="Calibri" w:eastAsia="Times New Roman" w:hAnsi="Calibri" w:cs="Calibri"/>
          <w:b/>
          <w:sz w:val="20"/>
          <w:szCs w:val="20"/>
          <w:lang w:val="en-GB"/>
        </w:rPr>
      </w:pPr>
      <w:r w:rsidRPr="008B6A4B">
        <w:rPr>
          <w:rFonts w:ascii="Calibri" w:eastAsia="Times New Roman" w:hAnsi="Calibri" w:cs="Calibri"/>
          <w:b/>
          <w:sz w:val="20"/>
          <w:szCs w:val="20"/>
          <w:lang w:val="en-GB"/>
        </w:rPr>
        <w:t xml:space="preserve">Art. 6 – Selection </w:t>
      </w:r>
      <w:r>
        <w:rPr>
          <w:rFonts w:ascii="Calibri" w:eastAsia="Times New Roman" w:hAnsi="Calibri" w:cs="Calibri"/>
          <w:b/>
          <w:sz w:val="20"/>
          <w:szCs w:val="20"/>
          <w:lang w:val="en-GB"/>
        </w:rPr>
        <w:t>Board</w:t>
      </w:r>
      <w:r w:rsidRPr="008B6A4B">
        <w:rPr>
          <w:rFonts w:ascii="Calibri" w:eastAsia="Times New Roman" w:hAnsi="Calibri" w:cs="Calibri"/>
          <w:b/>
          <w:sz w:val="20"/>
          <w:szCs w:val="20"/>
          <w:lang w:val="en-GB"/>
        </w:rPr>
        <w:t xml:space="preserve">: </w:t>
      </w:r>
      <w:r>
        <w:rPr>
          <w:rFonts w:ascii="Calibri" w:eastAsia="Times New Roman" w:hAnsi="Calibri" w:cs="Calibri"/>
          <w:b/>
          <w:sz w:val="20"/>
          <w:szCs w:val="20"/>
          <w:lang w:val="en-GB"/>
        </w:rPr>
        <w:t>evaluation of</w:t>
      </w:r>
      <w:r w:rsidRPr="008B6A4B">
        <w:rPr>
          <w:rFonts w:ascii="Calibri" w:eastAsia="Times New Roman" w:hAnsi="Calibri" w:cs="Calibri"/>
          <w:b/>
          <w:sz w:val="20"/>
          <w:szCs w:val="20"/>
          <w:lang w:val="en-GB"/>
        </w:rPr>
        <w:t xml:space="preserve"> qualifications, interview</w:t>
      </w:r>
      <w:r>
        <w:rPr>
          <w:rFonts w:ascii="Calibri" w:eastAsia="Times New Roman" w:hAnsi="Calibri" w:cs="Calibri"/>
          <w:b/>
          <w:sz w:val="20"/>
          <w:szCs w:val="20"/>
          <w:lang w:val="en-GB"/>
        </w:rPr>
        <w:t>,</w:t>
      </w:r>
      <w:r w:rsidRPr="008B6A4B">
        <w:rPr>
          <w:rFonts w:ascii="Calibri" w:eastAsia="Times New Roman" w:hAnsi="Calibri" w:cs="Calibri"/>
          <w:b/>
          <w:sz w:val="20"/>
          <w:szCs w:val="20"/>
          <w:lang w:val="en-GB"/>
        </w:rPr>
        <w:t xml:space="preserve"> and ranking list</w:t>
      </w:r>
    </w:p>
    <w:p w14:paraId="48F54893" w14:textId="77777777" w:rsidR="003762FD" w:rsidRDefault="003762FD" w:rsidP="003762FD">
      <w:pPr>
        <w:suppressAutoHyphens/>
        <w:autoSpaceDE w:val="0"/>
        <w:autoSpaceDN w:val="0"/>
        <w:adjustRightInd w:val="0"/>
        <w:spacing w:after="12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Selection </w:t>
      </w:r>
      <w:r>
        <w:rPr>
          <w:rFonts w:ascii="Calibri" w:eastAsia="Times New Roman" w:hAnsi="Calibri" w:cs="Calibri"/>
          <w:sz w:val="20"/>
          <w:szCs w:val="20"/>
          <w:lang w:val="en-GB"/>
        </w:rPr>
        <w:t>Board</w:t>
      </w:r>
      <w:r w:rsidRPr="008B6A4B">
        <w:rPr>
          <w:rFonts w:ascii="Calibri" w:eastAsia="Times New Roman" w:hAnsi="Calibri" w:cs="Calibri"/>
          <w:sz w:val="20"/>
          <w:szCs w:val="20"/>
          <w:lang w:val="en-GB"/>
        </w:rPr>
        <w:t xml:space="preserve"> </w:t>
      </w:r>
      <w:r>
        <w:rPr>
          <w:rFonts w:ascii="Calibri" w:eastAsia="Times New Roman" w:hAnsi="Calibri" w:cs="Calibri"/>
          <w:sz w:val="20"/>
          <w:szCs w:val="20"/>
          <w:lang w:val="en-GB"/>
        </w:rPr>
        <w:t>shall be</w:t>
      </w:r>
      <w:r w:rsidRPr="008B6A4B">
        <w:rPr>
          <w:rFonts w:ascii="Calibri" w:eastAsia="Times New Roman" w:hAnsi="Calibri" w:cs="Calibri"/>
          <w:sz w:val="20"/>
          <w:szCs w:val="20"/>
          <w:lang w:val="en-GB"/>
        </w:rPr>
        <w:t xml:space="preserve"> appointed by the </w:t>
      </w:r>
      <w:r>
        <w:rPr>
          <w:rFonts w:ascii="Calibri" w:eastAsia="Times New Roman" w:hAnsi="Calibri" w:cs="Calibri"/>
          <w:sz w:val="20"/>
          <w:szCs w:val="20"/>
          <w:lang w:val="en-GB"/>
        </w:rPr>
        <w:t xml:space="preserve">OGS </w:t>
      </w:r>
      <w:r w:rsidRPr="008B6A4B">
        <w:rPr>
          <w:rFonts w:ascii="Calibri" w:eastAsia="Times New Roman" w:hAnsi="Calibri" w:cs="Calibri"/>
          <w:sz w:val="20"/>
          <w:szCs w:val="20"/>
          <w:lang w:val="en-GB"/>
        </w:rPr>
        <w:t>General Director</w:t>
      </w:r>
      <w:r>
        <w:rPr>
          <w:rFonts w:ascii="Calibri" w:eastAsia="Times New Roman" w:hAnsi="Calibri" w:cs="Calibri"/>
          <w:sz w:val="20"/>
          <w:szCs w:val="20"/>
          <w:lang w:val="en-GB"/>
        </w:rPr>
        <w:t xml:space="preserve"> and shall be composed of three members, including the scientific Tutor.</w:t>
      </w:r>
    </w:p>
    <w:p w14:paraId="04EE135C" w14:textId="77777777" w:rsidR="003762FD" w:rsidRPr="004F608F" w:rsidRDefault="003762FD" w:rsidP="003762FD">
      <w:pPr>
        <w:suppressAutoHyphens/>
        <w:autoSpaceDE w:val="0"/>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 xml:space="preserve">The Selection Board </w:t>
      </w:r>
      <w:r w:rsidRPr="004F608F">
        <w:rPr>
          <w:rFonts w:ascii="Calibri" w:eastAsia="Times New Roman" w:hAnsi="Calibri" w:cs="Calibri"/>
          <w:sz w:val="20"/>
          <w:szCs w:val="20"/>
          <w:lang w:val="en-GB"/>
        </w:rPr>
        <w:t>may carry out the evaluation procedure with</w:t>
      </w:r>
      <w:r>
        <w:rPr>
          <w:rFonts w:ascii="Calibri" w:eastAsia="Times New Roman" w:hAnsi="Calibri" w:cs="Calibri"/>
          <w:sz w:val="20"/>
          <w:szCs w:val="20"/>
          <w:lang w:val="en-GB"/>
        </w:rPr>
        <w:t xml:space="preserve"> </w:t>
      </w:r>
      <w:r w:rsidRPr="004F608F">
        <w:rPr>
          <w:rFonts w:ascii="Calibri" w:eastAsia="Times New Roman" w:hAnsi="Calibri" w:cs="Calibri"/>
          <w:sz w:val="20"/>
          <w:szCs w:val="20"/>
          <w:lang w:val="en-GB"/>
        </w:rPr>
        <w:t>the aid of videoconference tools</w:t>
      </w:r>
      <w:r>
        <w:rPr>
          <w:rFonts w:ascii="Calibri" w:eastAsia="Times New Roman" w:hAnsi="Calibri" w:cs="Calibri"/>
          <w:sz w:val="20"/>
          <w:szCs w:val="20"/>
          <w:lang w:val="en-GB"/>
        </w:rPr>
        <w:t>, ensuring in any case the complete communication security and traceability.</w:t>
      </w:r>
    </w:p>
    <w:p w14:paraId="3C696FBD" w14:textId="77777777" w:rsidR="003762FD" w:rsidRDefault="003762FD" w:rsidP="0049746B">
      <w:pPr>
        <w:suppressAutoHyphens/>
        <w:autoSpaceDE w:val="0"/>
        <w:spacing w:after="120"/>
        <w:jc w:val="both"/>
        <w:rPr>
          <w:rFonts w:ascii="Calibri" w:eastAsia="Times New Roman" w:hAnsi="Calibri" w:cs="Calibri"/>
          <w:sz w:val="20"/>
          <w:szCs w:val="20"/>
          <w:lang w:val="en-GB"/>
        </w:rPr>
      </w:pPr>
      <w:r w:rsidRPr="00F234A2">
        <w:rPr>
          <w:rFonts w:ascii="Calibri" w:eastAsia="Times New Roman" w:hAnsi="Calibri" w:cs="Calibri"/>
          <w:sz w:val="20"/>
          <w:szCs w:val="20"/>
          <w:lang w:val="en-GB"/>
        </w:rPr>
        <w:t>The session is open and closed by the President, who governs its execution and could suspend it in every moment</w:t>
      </w:r>
      <w:r>
        <w:rPr>
          <w:rFonts w:ascii="Calibri" w:eastAsia="Times New Roman" w:hAnsi="Calibri" w:cs="Calibri"/>
          <w:sz w:val="20"/>
          <w:szCs w:val="20"/>
          <w:lang w:val="en-GB"/>
        </w:rPr>
        <w:t>,</w:t>
      </w:r>
      <w:r w:rsidRPr="00F234A2">
        <w:rPr>
          <w:rFonts w:ascii="Calibri" w:eastAsia="Times New Roman" w:hAnsi="Calibri" w:cs="Calibri"/>
          <w:sz w:val="20"/>
          <w:szCs w:val="20"/>
          <w:lang w:val="en-GB"/>
        </w:rPr>
        <w:t xml:space="preserve"> where necessary. The President has the duty of checking, before the start of the meeting, the participants’ identity and assessing the presence of the required conditions of participation.</w:t>
      </w:r>
      <w:r>
        <w:rPr>
          <w:rFonts w:ascii="Calibri" w:eastAsia="Times New Roman" w:hAnsi="Calibri" w:cs="Calibri"/>
          <w:sz w:val="20"/>
          <w:szCs w:val="20"/>
          <w:lang w:val="en-GB"/>
        </w:rPr>
        <w:t xml:space="preserve"> T</w:t>
      </w:r>
      <w:r w:rsidRPr="00F234A2">
        <w:rPr>
          <w:rFonts w:ascii="Calibri" w:eastAsia="Times New Roman" w:hAnsi="Calibri" w:cs="Calibri"/>
          <w:sz w:val="20"/>
          <w:szCs w:val="20"/>
          <w:lang w:val="en-GB"/>
        </w:rPr>
        <w:t>h</w:t>
      </w:r>
      <w:r>
        <w:rPr>
          <w:rFonts w:ascii="Calibri" w:eastAsia="Times New Roman" w:hAnsi="Calibri" w:cs="Calibri"/>
          <w:sz w:val="20"/>
          <w:szCs w:val="20"/>
          <w:lang w:val="en-GB"/>
        </w:rPr>
        <w:t xml:space="preserve">ese </w:t>
      </w:r>
      <w:r w:rsidRPr="00F234A2">
        <w:rPr>
          <w:rFonts w:ascii="Calibri" w:eastAsia="Times New Roman" w:hAnsi="Calibri" w:cs="Calibri"/>
          <w:sz w:val="20"/>
          <w:szCs w:val="20"/>
          <w:lang w:val="en-GB"/>
        </w:rPr>
        <w:t xml:space="preserve">elements </w:t>
      </w:r>
      <w:r>
        <w:rPr>
          <w:rFonts w:ascii="Calibri" w:eastAsia="Times New Roman" w:hAnsi="Calibri" w:cs="Calibri"/>
          <w:sz w:val="20"/>
          <w:szCs w:val="20"/>
          <w:lang w:val="en-GB"/>
        </w:rPr>
        <w:t xml:space="preserve">will be </w:t>
      </w:r>
      <w:r w:rsidRPr="00F234A2">
        <w:rPr>
          <w:rFonts w:ascii="Calibri" w:eastAsia="Times New Roman" w:hAnsi="Calibri" w:cs="Calibri"/>
          <w:sz w:val="20"/>
          <w:szCs w:val="20"/>
          <w:lang w:val="en-GB"/>
        </w:rPr>
        <w:t>specif</w:t>
      </w:r>
      <w:r>
        <w:rPr>
          <w:rFonts w:ascii="Calibri" w:eastAsia="Times New Roman" w:hAnsi="Calibri" w:cs="Calibri"/>
          <w:sz w:val="20"/>
          <w:szCs w:val="20"/>
          <w:lang w:val="en-GB"/>
        </w:rPr>
        <w:t>ied</w:t>
      </w:r>
      <w:r w:rsidRPr="00F234A2">
        <w:rPr>
          <w:rFonts w:ascii="Calibri" w:eastAsia="Times New Roman" w:hAnsi="Calibri" w:cs="Calibri"/>
          <w:sz w:val="20"/>
          <w:szCs w:val="20"/>
          <w:lang w:val="en-GB"/>
        </w:rPr>
        <w:t xml:space="preserve"> in the minutes, together with the indication of the technologies used by each member.</w:t>
      </w:r>
    </w:p>
    <w:p w14:paraId="33F06BCB" w14:textId="6C55F362" w:rsidR="003762FD" w:rsidRDefault="003762FD" w:rsidP="003762FD">
      <w:pPr>
        <w:suppressAutoHyphens/>
        <w:autoSpaceDE w:val="0"/>
        <w:spacing w:after="60"/>
        <w:jc w:val="both"/>
        <w:rPr>
          <w:rFonts w:ascii="Calibri" w:eastAsia="Times New Roman" w:hAnsi="Calibri" w:cs="Calibri"/>
          <w:sz w:val="20"/>
          <w:szCs w:val="20"/>
          <w:lang w:val="en-GB"/>
        </w:rPr>
      </w:pPr>
      <w:r>
        <w:rPr>
          <w:rFonts w:ascii="Calibri" w:eastAsia="Times New Roman" w:hAnsi="Calibri" w:cs="Calibri"/>
          <w:sz w:val="20"/>
          <w:szCs w:val="20"/>
          <w:lang w:val="en-GB"/>
        </w:rPr>
        <w:t>The Selection Board shall close the selection procedure within six months from the date of its first meeting. Should the Selection Board fail to respect this term, it shall collectively write a valid justification to the OGS General Director</w:t>
      </w:r>
      <w:r w:rsidR="00703B94">
        <w:rPr>
          <w:rFonts w:ascii="Calibri" w:eastAsia="Times New Roman" w:hAnsi="Calibri" w:cs="Calibri"/>
          <w:sz w:val="20"/>
          <w:szCs w:val="20"/>
          <w:lang w:val="en-GB"/>
        </w:rPr>
        <w:t xml:space="preserve"> (see art. 11 – D.P.R. 487/1994)</w:t>
      </w:r>
      <w:r>
        <w:rPr>
          <w:rFonts w:ascii="Calibri" w:eastAsia="Times New Roman" w:hAnsi="Calibri" w:cs="Calibri"/>
          <w:sz w:val="20"/>
          <w:szCs w:val="20"/>
          <w:lang w:val="en-GB"/>
        </w:rPr>
        <w:t>.</w:t>
      </w:r>
    </w:p>
    <w:p w14:paraId="252F7D14" w14:textId="77777777" w:rsidR="0049746B" w:rsidRPr="0049746B" w:rsidRDefault="0049746B" w:rsidP="0049746B">
      <w:pPr>
        <w:suppressAutoHyphens/>
        <w:autoSpaceDE w:val="0"/>
        <w:jc w:val="both"/>
        <w:rPr>
          <w:rFonts w:ascii="Calibri" w:eastAsia="Times New Roman" w:hAnsi="Calibri" w:cs="Calibri"/>
          <w:sz w:val="10"/>
          <w:szCs w:val="10"/>
          <w:lang w:val="en-GB"/>
        </w:rPr>
      </w:pPr>
    </w:p>
    <w:p w14:paraId="752307F8" w14:textId="77777777" w:rsidR="00FE0DBD" w:rsidRPr="00F234A2" w:rsidRDefault="00FE0DBD" w:rsidP="00633315">
      <w:pPr>
        <w:suppressAutoHyphens/>
        <w:autoSpaceDE w:val="0"/>
        <w:spacing w:after="120"/>
        <w:jc w:val="both"/>
        <w:rPr>
          <w:rFonts w:ascii="Calibri" w:eastAsia="Times New Roman" w:hAnsi="Calibri" w:cs="Calibri"/>
          <w:sz w:val="20"/>
          <w:szCs w:val="20"/>
          <w:lang w:val="en-GB"/>
        </w:rPr>
      </w:pPr>
      <w:r w:rsidRPr="00F234A2">
        <w:rPr>
          <w:rFonts w:ascii="Calibri" w:eastAsia="Times New Roman" w:hAnsi="Calibri" w:cs="Calibri"/>
          <w:sz w:val="20"/>
          <w:szCs w:val="20"/>
          <w:lang w:val="en-GB"/>
        </w:rPr>
        <w:t>The selection is based on qualifications and interview.</w:t>
      </w:r>
    </w:p>
    <w:p w14:paraId="5BF5B884" w14:textId="77777777" w:rsidR="00FE0DBD" w:rsidRDefault="00FE0DBD" w:rsidP="0049746B">
      <w:pPr>
        <w:suppressAutoHyphens/>
        <w:autoSpaceDE w:val="0"/>
        <w:spacing w:after="120"/>
        <w:ind w:firstLine="284"/>
        <w:jc w:val="both"/>
        <w:rPr>
          <w:rFonts w:ascii="Calibri" w:eastAsia="Times New Roman" w:hAnsi="Calibri" w:cs="Calibri"/>
          <w:sz w:val="20"/>
          <w:szCs w:val="20"/>
          <w:lang w:val="en-GB"/>
        </w:rPr>
      </w:pPr>
      <w:r w:rsidRPr="002A39AF">
        <w:rPr>
          <w:rFonts w:ascii="Calibri" w:eastAsia="Times New Roman" w:hAnsi="Calibri" w:cs="Calibri"/>
          <w:sz w:val="20"/>
          <w:szCs w:val="20"/>
          <w:lang w:val="en-GB"/>
        </w:rPr>
        <w:t xml:space="preserve">The Selection Board can assign up to 100 points, </w:t>
      </w:r>
      <w:r>
        <w:rPr>
          <w:rFonts w:ascii="Calibri" w:eastAsia="Times New Roman" w:hAnsi="Calibri" w:cs="Calibri"/>
          <w:sz w:val="20"/>
          <w:szCs w:val="20"/>
          <w:lang w:val="en-GB"/>
        </w:rPr>
        <w:t xml:space="preserve">divided as follows: </w:t>
      </w:r>
    </w:p>
    <w:p w14:paraId="7CB490DE" w14:textId="6AB520AC" w:rsidR="00FE0DBD" w:rsidRPr="00C12DBB" w:rsidRDefault="00C12DBB" w:rsidP="00D452B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Calibri" w:eastAsia="Times New Roman" w:hAnsi="Calibri" w:cs="Calibri"/>
          <w:sz w:val="20"/>
          <w:szCs w:val="20"/>
          <w:lang w:val="en-GB"/>
        </w:rPr>
      </w:pPr>
      <w:r w:rsidRPr="00C12DBB">
        <w:rPr>
          <w:rFonts w:ascii="Calibri" w:eastAsia="Times New Roman" w:hAnsi="Calibri" w:cs="Calibri"/>
          <w:sz w:val="20"/>
          <w:szCs w:val="20"/>
          <w:lang w:val="en-GB"/>
        </w:rPr>
        <w:t>3</w:t>
      </w:r>
      <w:r w:rsidR="00FE0DBD" w:rsidRPr="00C12DBB">
        <w:rPr>
          <w:rFonts w:ascii="Calibri" w:eastAsia="Times New Roman" w:hAnsi="Calibri" w:cs="Calibri"/>
          <w:sz w:val="20"/>
          <w:szCs w:val="20"/>
          <w:lang w:val="en-GB"/>
        </w:rPr>
        <w:t>0 points for the evaluation of the qualifications</w:t>
      </w:r>
    </w:p>
    <w:p w14:paraId="36268A96" w14:textId="4A4F13DB" w:rsidR="00FE0DBD" w:rsidRPr="00C12DBB" w:rsidRDefault="00C12DBB" w:rsidP="00D452B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Calibri" w:eastAsia="Times New Roman" w:hAnsi="Calibri" w:cs="Calibri"/>
          <w:sz w:val="20"/>
          <w:szCs w:val="20"/>
          <w:lang w:val="en-GB"/>
        </w:rPr>
      </w:pPr>
      <w:r w:rsidRPr="00C12DBB">
        <w:rPr>
          <w:rFonts w:ascii="Calibri" w:eastAsia="Times New Roman" w:hAnsi="Calibri" w:cs="Calibri"/>
          <w:sz w:val="20"/>
          <w:szCs w:val="20"/>
          <w:lang w:val="en-GB"/>
        </w:rPr>
        <w:t>7</w:t>
      </w:r>
      <w:r w:rsidR="00FE0DBD" w:rsidRPr="00C12DBB">
        <w:rPr>
          <w:rFonts w:ascii="Calibri" w:eastAsia="Times New Roman" w:hAnsi="Calibri" w:cs="Calibri"/>
          <w:sz w:val="20"/>
          <w:szCs w:val="20"/>
          <w:lang w:val="en-GB"/>
        </w:rPr>
        <w:t>0 points for the interview.</w:t>
      </w:r>
    </w:p>
    <w:p w14:paraId="7F9F72BB" w14:textId="77777777" w:rsidR="00FE0DBD" w:rsidRPr="0049746B" w:rsidRDefault="00FE0DBD" w:rsidP="00D452B5">
      <w:pPr>
        <w:suppressAutoHyphens/>
        <w:autoSpaceDE w:val="0"/>
        <w:jc w:val="both"/>
        <w:rPr>
          <w:rFonts w:ascii="Calibri" w:eastAsia="Times New Roman" w:hAnsi="Calibri" w:cs="Calibri"/>
          <w:sz w:val="14"/>
          <w:szCs w:val="14"/>
          <w:lang w:val="en-GB"/>
        </w:rPr>
      </w:pPr>
    </w:p>
    <w:p w14:paraId="099C5C04" w14:textId="68DE5D4D" w:rsidR="00FE0DBD" w:rsidRPr="00C12DBB" w:rsidRDefault="00FE0DBD" w:rsidP="00633315">
      <w:pPr>
        <w:suppressAutoHyphens/>
        <w:autoSpaceDE w:val="0"/>
        <w:jc w:val="both"/>
        <w:rPr>
          <w:rFonts w:ascii="Calibri" w:eastAsia="Times New Roman" w:hAnsi="Calibri" w:cs="Calibri"/>
          <w:sz w:val="20"/>
          <w:szCs w:val="20"/>
          <w:lang w:val="en-GB"/>
        </w:rPr>
      </w:pPr>
      <w:proofErr w:type="gramStart"/>
      <w:r w:rsidRPr="00C12DBB">
        <w:rPr>
          <w:rFonts w:ascii="Calibri" w:eastAsia="Times New Roman" w:hAnsi="Calibri" w:cs="Calibri"/>
          <w:sz w:val="20"/>
          <w:szCs w:val="20"/>
          <w:lang w:val="en-GB"/>
        </w:rPr>
        <w:t>In order to</w:t>
      </w:r>
      <w:proofErr w:type="gramEnd"/>
      <w:r w:rsidRPr="00C12DBB">
        <w:rPr>
          <w:rFonts w:ascii="Calibri" w:eastAsia="Times New Roman" w:hAnsi="Calibri" w:cs="Calibri"/>
          <w:sz w:val="20"/>
          <w:szCs w:val="20"/>
          <w:lang w:val="en-GB"/>
        </w:rPr>
        <w:t xml:space="preserve"> pass the interview, the candidate should obtain a minimum score of </w:t>
      </w:r>
      <w:r w:rsidR="00C12DBB" w:rsidRPr="00C12DBB">
        <w:rPr>
          <w:rFonts w:ascii="Calibri" w:eastAsia="Times New Roman" w:hAnsi="Calibri" w:cs="Calibri"/>
          <w:sz w:val="20"/>
          <w:szCs w:val="20"/>
          <w:lang w:val="en-GB"/>
        </w:rPr>
        <w:t>49/70</w:t>
      </w:r>
      <w:r w:rsidRPr="00C12DBB">
        <w:rPr>
          <w:rFonts w:ascii="Calibri" w:eastAsia="Times New Roman" w:hAnsi="Calibri" w:cs="Calibri"/>
          <w:sz w:val="20"/>
          <w:szCs w:val="20"/>
          <w:lang w:val="en-GB"/>
        </w:rPr>
        <w:t>.</w:t>
      </w:r>
    </w:p>
    <w:p w14:paraId="4E82A945" w14:textId="77777777" w:rsidR="00FE0DBD" w:rsidRPr="00343421" w:rsidRDefault="00FE0DBD" w:rsidP="00D452B5">
      <w:pPr>
        <w:suppressAutoHyphens/>
        <w:autoSpaceDE w:val="0"/>
        <w:ind w:left="284" w:firstLine="142"/>
        <w:jc w:val="both"/>
        <w:rPr>
          <w:rFonts w:ascii="Calibri" w:eastAsia="Times New Roman" w:hAnsi="Calibri" w:cs="Calibri"/>
          <w:sz w:val="18"/>
          <w:szCs w:val="18"/>
          <w:lang w:val="en-GB"/>
        </w:rPr>
      </w:pPr>
    </w:p>
    <w:p w14:paraId="05A48F2A" w14:textId="2899A013" w:rsidR="00FE0DBD" w:rsidRPr="00633315" w:rsidRDefault="00FE0DBD" w:rsidP="003762FD">
      <w:pPr>
        <w:suppressAutoHyphens/>
        <w:autoSpaceDE w:val="0"/>
        <w:spacing w:after="120"/>
        <w:ind w:left="284" w:firstLine="142"/>
        <w:jc w:val="both"/>
        <w:rPr>
          <w:rFonts w:ascii="Calibri" w:eastAsia="Times New Roman" w:hAnsi="Calibri" w:cs="Calibri"/>
          <w:i/>
          <w:sz w:val="20"/>
          <w:szCs w:val="20"/>
          <w:lang w:val="en-GB"/>
        </w:rPr>
      </w:pPr>
      <w:r w:rsidRPr="00633315">
        <w:rPr>
          <w:rFonts w:ascii="Calibri" w:eastAsia="Times New Roman" w:hAnsi="Calibri" w:cs="Calibri"/>
          <w:i/>
          <w:sz w:val="20"/>
          <w:szCs w:val="20"/>
          <w:u w:val="single"/>
          <w:lang w:val="en-GB"/>
        </w:rPr>
        <w:t>QUALIFICATIONS</w:t>
      </w:r>
      <w:r w:rsidRPr="00633315">
        <w:rPr>
          <w:rFonts w:ascii="Calibri" w:eastAsia="Times New Roman" w:hAnsi="Calibri" w:cs="Calibri"/>
          <w:i/>
          <w:sz w:val="20"/>
          <w:szCs w:val="20"/>
          <w:lang w:val="en-GB"/>
        </w:rPr>
        <w:t xml:space="preserve"> (max </w:t>
      </w:r>
      <w:r w:rsidR="00C12DBB" w:rsidRPr="00633315">
        <w:rPr>
          <w:rFonts w:ascii="Calibri" w:eastAsia="Times New Roman" w:hAnsi="Calibri" w:cs="Calibri"/>
          <w:i/>
          <w:sz w:val="20"/>
          <w:szCs w:val="20"/>
          <w:lang w:val="en-GB"/>
        </w:rPr>
        <w:t>3</w:t>
      </w:r>
      <w:r w:rsidRPr="00633315">
        <w:rPr>
          <w:rFonts w:ascii="Calibri" w:eastAsia="Times New Roman" w:hAnsi="Calibri" w:cs="Calibri"/>
          <w:i/>
          <w:sz w:val="20"/>
          <w:szCs w:val="20"/>
          <w:lang w:val="en-GB"/>
        </w:rPr>
        <w:t>0 points out of 100)</w:t>
      </w:r>
    </w:p>
    <w:p w14:paraId="15150298" w14:textId="77777777" w:rsidR="00FE0DBD" w:rsidRPr="00C12DBB" w:rsidRDefault="00FE0DBD" w:rsidP="00633315">
      <w:pPr>
        <w:suppressAutoHyphens/>
        <w:autoSpaceDE w:val="0"/>
        <w:jc w:val="both"/>
        <w:rPr>
          <w:rFonts w:ascii="Calibri" w:eastAsia="Times New Roman" w:hAnsi="Calibri" w:cs="Calibri"/>
          <w:sz w:val="20"/>
          <w:szCs w:val="20"/>
          <w:lang w:val="en-GB"/>
        </w:rPr>
      </w:pPr>
      <w:r w:rsidRPr="00C12DBB">
        <w:rPr>
          <w:rFonts w:ascii="Calibri" w:eastAsia="Times New Roman" w:hAnsi="Calibri" w:cs="Calibri"/>
          <w:sz w:val="20"/>
          <w:szCs w:val="20"/>
          <w:lang w:val="en-GB"/>
        </w:rPr>
        <w:t xml:space="preserve">The Selection Board preliminary adopts the criteria and the parameters to which it intends to apply, with specific reference to the characteristics of the research project. </w:t>
      </w:r>
    </w:p>
    <w:p w14:paraId="62114DDE" w14:textId="1D8A5C35" w:rsidR="00FE0DBD" w:rsidRDefault="00FE0DBD" w:rsidP="00D452B5">
      <w:pPr>
        <w:suppressAutoHyphens/>
        <w:autoSpaceDE w:val="0"/>
        <w:ind w:firstLine="284"/>
        <w:jc w:val="both"/>
        <w:rPr>
          <w:rFonts w:ascii="Calibri" w:eastAsia="Times New Roman" w:hAnsi="Calibri" w:cs="Calibri"/>
          <w:sz w:val="20"/>
          <w:szCs w:val="20"/>
          <w:lang w:val="en-GB"/>
        </w:rPr>
      </w:pPr>
    </w:p>
    <w:p w14:paraId="600013E0" w14:textId="77777777" w:rsidR="00343421" w:rsidRPr="00343421" w:rsidRDefault="00343421" w:rsidP="00D452B5">
      <w:pPr>
        <w:suppressAutoHyphens/>
        <w:autoSpaceDE w:val="0"/>
        <w:ind w:firstLine="284"/>
        <w:jc w:val="both"/>
        <w:rPr>
          <w:rFonts w:ascii="Calibri" w:eastAsia="Times New Roman" w:hAnsi="Calibri" w:cs="Calibri"/>
          <w:sz w:val="20"/>
          <w:szCs w:val="20"/>
          <w:lang w:val="en-GB"/>
        </w:rPr>
      </w:pPr>
    </w:p>
    <w:p w14:paraId="3898025B" w14:textId="77777777" w:rsidR="00E6612F" w:rsidRPr="008B6A4B" w:rsidRDefault="00E6612F" w:rsidP="00CB2922">
      <w:pPr>
        <w:suppressAutoHyphens/>
        <w:autoSpaceDE w:val="0"/>
        <w:autoSpaceDN w:val="0"/>
        <w:adjustRightInd w:val="0"/>
        <w:spacing w:after="60"/>
        <w:ind w:firstLine="284"/>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The evaluating titles are:</w:t>
      </w:r>
    </w:p>
    <w:p w14:paraId="3A9F370C" w14:textId="77777777"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lastRenderedPageBreak/>
        <w:t xml:space="preserve">Master’s Degree final mark and accordance to the subject of the </w:t>
      </w:r>
      <w:proofErr w:type="gramStart"/>
      <w:r w:rsidRPr="00723C66">
        <w:rPr>
          <w:rFonts w:ascii="Calibri" w:eastAsia="Times New Roman" w:hAnsi="Calibri" w:cs="Calibri"/>
          <w:sz w:val="20"/>
          <w:szCs w:val="20"/>
          <w:lang w:val="en-GB"/>
        </w:rPr>
        <w:t>Call;</w:t>
      </w:r>
      <w:proofErr w:type="gramEnd"/>
    </w:p>
    <w:p w14:paraId="090FA6F9" w14:textId="031F36ED"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t xml:space="preserve">Qualifications and specialized knowledge/skills relevant to the achievement of the objectives that the Metrological </w:t>
      </w:r>
      <w:proofErr w:type="spellStart"/>
      <w:r w:rsidRPr="00723C66">
        <w:rPr>
          <w:rFonts w:ascii="Calibri" w:eastAsia="Times New Roman" w:hAnsi="Calibri" w:cs="Calibri"/>
          <w:sz w:val="20"/>
          <w:szCs w:val="20"/>
          <w:lang w:val="en-GB"/>
        </w:rPr>
        <w:t>Center</w:t>
      </w:r>
      <w:proofErr w:type="spellEnd"/>
      <w:r w:rsidRPr="00723C66">
        <w:rPr>
          <w:rFonts w:ascii="Calibri" w:eastAsia="Times New Roman" w:hAnsi="Calibri" w:cs="Calibri"/>
          <w:sz w:val="20"/>
          <w:szCs w:val="20"/>
          <w:lang w:val="en-GB"/>
        </w:rPr>
        <w:t xml:space="preserve"> for Oceanographic Calibration (CMTO) intends to </w:t>
      </w:r>
      <w:proofErr w:type="gramStart"/>
      <w:r w:rsidRPr="00723C66">
        <w:rPr>
          <w:rFonts w:ascii="Calibri" w:eastAsia="Times New Roman" w:hAnsi="Calibri" w:cs="Calibri"/>
          <w:sz w:val="20"/>
          <w:szCs w:val="20"/>
          <w:lang w:val="en-GB"/>
        </w:rPr>
        <w:t>achieve;</w:t>
      </w:r>
      <w:proofErr w:type="gramEnd"/>
    </w:p>
    <w:p w14:paraId="3885493E" w14:textId="6E2A2350"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t xml:space="preserve">Experience gained in the last 2 years related to the </w:t>
      </w:r>
      <w:r>
        <w:rPr>
          <w:rFonts w:ascii="Calibri" w:eastAsia="Times New Roman" w:hAnsi="Calibri" w:cs="Calibri"/>
          <w:sz w:val="20"/>
          <w:szCs w:val="20"/>
          <w:lang w:val="en-GB"/>
        </w:rPr>
        <w:t>subject</w:t>
      </w:r>
      <w:r w:rsidRPr="00723C66">
        <w:rPr>
          <w:rFonts w:ascii="Calibri" w:eastAsia="Times New Roman" w:hAnsi="Calibri" w:cs="Calibri"/>
          <w:sz w:val="20"/>
          <w:szCs w:val="20"/>
          <w:lang w:val="en-GB"/>
        </w:rPr>
        <w:t xml:space="preserve"> of the </w:t>
      </w:r>
      <w:proofErr w:type="gramStart"/>
      <w:r w:rsidR="00CB2922">
        <w:rPr>
          <w:rFonts w:ascii="Calibri" w:eastAsia="Times New Roman" w:hAnsi="Calibri" w:cs="Calibri"/>
          <w:sz w:val="20"/>
          <w:szCs w:val="20"/>
          <w:lang w:val="en-GB"/>
        </w:rPr>
        <w:t>C</w:t>
      </w:r>
      <w:r w:rsidRPr="00723C66">
        <w:rPr>
          <w:rFonts w:ascii="Calibri" w:eastAsia="Times New Roman" w:hAnsi="Calibri" w:cs="Calibri"/>
          <w:sz w:val="20"/>
          <w:szCs w:val="20"/>
          <w:lang w:val="en-GB"/>
        </w:rPr>
        <w:t>all;</w:t>
      </w:r>
      <w:proofErr w:type="gramEnd"/>
    </w:p>
    <w:p w14:paraId="6C579E7F" w14:textId="77777777"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t>Specialization diplomas and certificate</w:t>
      </w:r>
      <w:r>
        <w:rPr>
          <w:rFonts w:ascii="Calibri" w:eastAsia="Times New Roman" w:hAnsi="Calibri" w:cs="Calibri"/>
          <w:sz w:val="20"/>
          <w:szCs w:val="20"/>
          <w:lang w:val="en-GB"/>
        </w:rPr>
        <w:t>s</w:t>
      </w:r>
      <w:r w:rsidRPr="00723C66">
        <w:rPr>
          <w:rFonts w:ascii="Calibri" w:eastAsia="Times New Roman" w:hAnsi="Calibri" w:cs="Calibri"/>
          <w:sz w:val="20"/>
          <w:szCs w:val="20"/>
          <w:lang w:val="en-GB"/>
        </w:rPr>
        <w:t xml:space="preserve"> of attendance to post </w:t>
      </w:r>
      <w:proofErr w:type="spellStart"/>
      <w:r w:rsidRPr="00723C66">
        <w:rPr>
          <w:rFonts w:ascii="Calibri" w:eastAsia="Times New Roman" w:hAnsi="Calibri" w:cs="Calibri"/>
          <w:sz w:val="20"/>
          <w:szCs w:val="20"/>
          <w:lang w:val="en-GB"/>
        </w:rPr>
        <w:t>lauream</w:t>
      </w:r>
      <w:proofErr w:type="spellEnd"/>
      <w:r w:rsidRPr="00723C66">
        <w:rPr>
          <w:rFonts w:ascii="Calibri" w:eastAsia="Times New Roman" w:hAnsi="Calibri" w:cs="Calibri"/>
          <w:sz w:val="20"/>
          <w:szCs w:val="20"/>
          <w:lang w:val="en-GB"/>
        </w:rPr>
        <w:t xml:space="preserve"> training courses, both in Italy and </w:t>
      </w:r>
      <w:proofErr w:type="gramStart"/>
      <w:r w:rsidRPr="00723C66">
        <w:rPr>
          <w:rFonts w:ascii="Calibri" w:eastAsia="Times New Roman" w:hAnsi="Calibri" w:cs="Calibri"/>
          <w:sz w:val="20"/>
          <w:szCs w:val="20"/>
          <w:lang w:val="en-GB"/>
        </w:rPr>
        <w:t>abroad;</w:t>
      </w:r>
      <w:proofErr w:type="gramEnd"/>
      <w:r w:rsidRPr="00723C66">
        <w:rPr>
          <w:rFonts w:ascii="Calibri" w:eastAsia="Times New Roman" w:hAnsi="Calibri" w:cs="Calibri"/>
          <w:sz w:val="20"/>
          <w:szCs w:val="20"/>
          <w:lang w:val="en-GB"/>
        </w:rPr>
        <w:t xml:space="preserve"> </w:t>
      </w:r>
    </w:p>
    <w:p w14:paraId="78685935" w14:textId="77777777"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t xml:space="preserve">Previous collaborations with public or private organisations, based on contracts, fellowships or assignments, both in Italy and </w:t>
      </w:r>
      <w:proofErr w:type="gramStart"/>
      <w:r w:rsidRPr="00723C66">
        <w:rPr>
          <w:rFonts w:ascii="Calibri" w:eastAsia="Times New Roman" w:hAnsi="Calibri" w:cs="Calibri"/>
          <w:sz w:val="20"/>
          <w:szCs w:val="20"/>
          <w:lang w:val="en-GB"/>
        </w:rPr>
        <w:t>abroad;</w:t>
      </w:r>
      <w:proofErr w:type="gramEnd"/>
    </w:p>
    <w:p w14:paraId="563335D2" w14:textId="77777777"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t xml:space="preserve">Ability to elaborate technical and scientific documents </w:t>
      </w:r>
      <w:r>
        <w:rPr>
          <w:rFonts w:ascii="Calibri" w:eastAsia="Times New Roman" w:hAnsi="Calibri" w:cs="Calibri"/>
          <w:sz w:val="20"/>
          <w:szCs w:val="20"/>
          <w:lang w:val="en-GB"/>
        </w:rPr>
        <w:t xml:space="preserve">both </w:t>
      </w:r>
      <w:r w:rsidRPr="00723C66">
        <w:rPr>
          <w:rFonts w:ascii="Calibri" w:eastAsia="Times New Roman" w:hAnsi="Calibri" w:cs="Calibri"/>
          <w:sz w:val="20"/>
          <w:szCs w:val="20"/>
          <w:lang w:val="en-GB"/>
        </w:rPr>
        <w:t xml:space="preserve">in Italian and </w:t>
      </w:r>
      <w:proofErr w:type="gramStart"/>
      <w:r w:rsidRPr="00723C66">
        <w:rPr>
          <w:rFonts w:ascii="Calibri" w:eastAsia="Times New Roman" w:hAnsi="Calibri" w:cs="Calibri"/>
          <w:sz w:val="20"/>
          <w:szCs w:val="20"/>
          <w:lang w:val="en-GB"/>
        </w:rPr>
        <w:t>English;</w:t>
      </w:r>
      <w:proofErr w:type="gramEnd"/>
    </w:p>
    <w:p w14:paraId="05A4A4F7" w14:textId="77777777" w:rsidR="00E6612F" w:rsidRPr="00723C66" w:rsidRDefault="00E6612F" w:rsidP="00E6612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libri" w:eastAsia="Times New Roman" w:hAnsi="Calibri" w:cs="Calibri"/>
          <w:sz w:val="20"/>
          <w:szCs w:val="20"/>
          <w:lang w:val="en-GB"/>
        </w:rPr>
      </w:pPr>
      <w:r w:rsidRPr="00723C66">
        <w:rPr>
          <w:rFonts w:ascii="Calibri" w:eastAsia="Times New Roman" w:hAnsi="Calibri" w:cs="Calibri"/>
          <w:sz w:val="20"/>
          <w:szCs w:val="20"/>
          <w:lang w:val="en-GB"/>
        </w:rPr>
        <w:t>Scientific and/or technological activities and publications.</w:t>
      </w:r>
    </w:p>
    <w:p w14:paraId="3A979DF5" w14:textId="77777777" w:rsidR="001D56DF" w:rsidRDefault="001D56DF" w:rsidP="001D56D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644"/>
        <w:jc w:val="both"/>
        <w:rPr>
          <w:rFonts w:ascii="Calibri" w:eastAsia="Times New Roman" w:hAnsi="Calibri" w:cs="Calibri"/>
          <w:sz w:val="20"/>
          <w:szCs w:val="20"/>
          <w:lang w:val="en-GB"/>
        </w:rPr>
      </w:pPr>
    </w:p>
    <w:p w14:paraId="093B0EBF" w14:textId="79DF6C5B" w:rsidR="00FE0DBD" w:rsidRPr="00817CE3" w:rsidRDefault="00FE0DBD" w:rsidP="00D452B5">
      <w:pPr>
        <w:suppressAutoHyphens/>
        <w:autoSpaceDE w:val="0"/>
        <w:spacing w:after="120"/>
        <w:ind w:left="284" w:firstLine="142"/>
        <w:jc w:val="both"/>
        <w:rPr>
          <w:rFonts w:ascii="Calibri" w:eastAsia="Times New Roman" w:hAnsi="Calibri" w:cs="Calibri"/>
          <w:i/>
          <w:sz w:val="20"/>
          <w:szCs w:val="20"/>
          <w:lang w:val="en-GB"/>
        </w:rPr>
      </w:pPr>
      <w:r w:rsidRPr="00633315">
        <w:rPr>
          <w:rFonts w:ascii="Calibri" w:eastAsia="Times New Roman" w:hAnsi="Calibri" w:cs="Calibri"/>
          <w:i/>
          <w:sz w:val="20"/>
          <w:szCs w:val="20"/>
          <w:u w:val="single"/>
          <w:lang w:val="en-GB"/>
        </w:rPr>
        <w:t>INTERVIEW</w:t>
      </w:r>
      <w:r w:rsidRPr="00C12DBB">
        <w:rPr>
          <w:rFonts w:ascii="Calibri" w:eastAsia="Times New Roman" w:hAnsi="Calibri" w:cs="Calibri"/>
          <w:i/>
          <w:sz w:val="20"/>
          <w:szCs w:val="20"/>
          <w:lang w:val="en-GB"/>
        </w:rPr>
        <w:t xml:space="preserve"> (max </w:t>
      </w:r>
      <w:r w:rsidR="00C12DBB" w:rsidRPr="00C12DBB">
        <w:rPr>
          <w:rFonts w:ascii="Calibri" w:eastAsia="Times New Roman" w:hAnsi="Calibri" w:cs="Calibri"/>
          <w:i/>
          <w:sz w:val="20"/>
          <w:szCs w:val="20"/>
          <w:lang w:val="en-GB"/>
        </w:rPr>
        <w:t>7</w:t>
      </w:r>
      <w:r w:rsidRPr="00C12DBB">
        <w:rPr>
          <w:rFonts w:ascii="Calibri" w:eastAsia="Times New Roman" w:hAnsi="Calibri" w:cs="Calibri"/>
          <w:i/>
          <w:sz w:val="20"/>
          <w:szCs w:val="20"/>
          <w:lang w:val="en-GB"/>
        </w:rPr>
        <w:t>0 points out of 100)</w:t>
      </w:r>
    </w:p>
    <w:p w14:paraId="55BAC4C8" w14:textId="7246760A" w:rsidR="00633315" w:rsidRDefault="00633315" w:rsidP="00633315">
      <w:pPr>
        <w:suppressAutoHyphens/>
        <w:autoSpaceDE w:val="0"/>
        <w:autoSpaceDN w:val="0"/>
        <w:adjustRightInd w:val="0"/>
        <w:spacing w:after="120"/>
        <w:jc w:val="both"/>
        <w:rPr>
          <w:rFonts w:ascii="Calibri" w:eastAsia="Times New Roman" w:hAnsi="Calibri" w:cs="Calibri"/>
          <w:bCs/>
          <w:sz w:val="20"/>
          <w:szCs w:val="20"/>
          <w:lang w:val="en-GB"/>
        </w:rPr>
      </w:pPr>
      <w:bookmarkStart w:id="1" w:name="_Hlk62031135"/>
      <w:r w:rsidRPr="009E2994">
        <w:rPr>
          <w:rFonts w:ascii="Calibri" w:eastAsia="Times New Roman" w:hAnsi="Calibri" w:cs="Calibri"/>
          <w:sz w:val="20"/>
          <w:szCs w:val="20"/>
          <w:lang w:val="en-GB"/>
        </w:rPr>
        <w:t>The interview</w:t>
      </w:r>
      <w:r>
        <w:rPr>
          <w:rFonts w:ascii="Calibri" w:eastAsia="Times New Roman" w:hAnsi="Calibri" w:cs="Calibri"/>
          <w:sz w:val="20"/>
          <w:szCs w:val="20"/>
          <w:lang w:val="en-GB"/>
        </w:rPr>
        <w:t xml:space="preserve"> may take place</w:t>
      </w:r>
      <w:r w:rsidRPr="00707248">
        <w:rPr>
          <w:rFonts w:ascii="Calibri" w:eastAsia="Times New Roman" w:hAnsi="Calibri" w:cs="Calibri"/>
          <w:bCs/>
          <w:sz w:val="20"/>
          <w:szCs w:val="20"/>
          <w:lang w:val="en-GB"/>
        </w:rPr>
        <w:t xml:space="preserve"> </w:t>
      </w:r>
      <w:r>
        <w:rPr>
          <w:rFonts w:ascii="Calibri" w:eastAsia="Times New Roman" w:hAnsi="Calibri" w:cs="Calibri"/>
          <w:bCs/>
          <w:sz w:val="20"/>
          <w:szCs w:val="20"/>
          <w:lang w:val="en-GB"/>
        </w:rPr>
        <w:t>by means of videoconference call, ensuring anyway the adoption of technical solutions that guarantee the disclosure and transparency, the participant’s identification, and the communication security.</w:t>
      </w:r>
    </w:p>
    <w:p w14:paraId="791C0897" w14:textId="77777777" w:rsidR="00633315" w:rsidRDefault="00633315" w:rsidP="00633315">
      <w:pPr>
        <w:suppressAutoHyphens/>
        <w:spacing w:after="120"/>
        <w:jc w:val="both"/>
        <w:rPr>
          <w:rFonts w:ascii="Calibri" w:eastAsia="Times New Roman" w:hAnsi="Calibri" w:cs="Calibri"/>
          <w:sz w:val="20"/>
          <w:szCs w:val="20"/>
          <w:lang w:val="en-GB"/>
        </w:rPr>
      </w:pPr>
      <w:r w:rsidRPr="009E2994">
        <w:rPr>
          <w:rFonts w:ascii="Calibri" w:eastAsia="Times New Roman" w:hAnsi="Calibri" w:cs="Calibri"/>
          <w:sz w:val="20"/>
          <w:szCs w:val="20"/>
          <w:lang w:val="en-GB"/>
        </w:rPr>
        <w:t>The interview</w:t>
      </w:r>
      <w:r>
        <w:rPr>
          <w:rFonts w:ascii="Calibri" w:eastAsia="Times New Roman" w:hAnsi="Calibri" w:cs="Calibri"/>
          <w:sz w:val="20"/>
          <w:szCs w:val="20"/>
          <w:lang w:val="en-GB"/>
        </w:rPr>
        <w:t xml:space="preserve"> will focus on general themes related to the profile of the present Call, on the past experiences and the possible publications submitted. The interview could be held in English. </w:t>
      </w:r>
    </w:p>
    <w:p w14:paraId="43828430" w14:textId="0534B865" w:rsidR="00633315" w:rsidRDefault="00633315" w:rsidP="00633315">
      <w:pPr>
        <w:suppressAutoHyphens/>
        <w:autoSpaceDE w:val="0"/>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 xml:space="preserve">For the interview the candidates shall </w:t>
      </w:r>
      <w:r w:rsidR="00CB2922">
        <w:rPr>
          <w:rFonts w:ascii="Calibri" w:eastAsia="Times New Roman" w:hAnsi="Calibri" w:cs="Calibri"/>
          <w:sz w:val="20"/>
          <w:szCs w:val="20"/>
          <w:lang w:val="en-GB"/>
        </w:rPr>
        <w:t>provide</w:t>
      </w:r>
      <w:r>
        <w:rPr>
          <w:rFonts w:ascii="Calibri" w:eastAsia="Times New Roman" w:hAnsi="Calibri" w:cs="Calibri"/>
          <w:sz w:val="20"/>
          <w:szCs w:val="20"/>
          <w:lang w:val="en-GB"/>
        </w:rPr>
        <w:t xml:space="preserve"> </w:t>
      </w:r>
      <w:r w:rsidRPr="004922CB">
        <w:rPr>
          <w:rFonts w:ascii="Calibri" w:eastAsia="Times New Roman" w:hAnsi="Calibri" w:cs="Calibri"/>
          <w:sz w:val="20"/>
          <w:szCs w:val="20"/>
          <w:u w:val="single"/>
          <w:lang w:val="en-GB"/>
        </w:rPr>
        <w:t>a valid identification document</w:t>
      </w:r>
      <w:r>
        <w:rPr>
          <w:rFonts w:ascii="Calibri" w:eastAsia="Times New Roman" w:hAnsi="Calibri" w:cs="Calibri"/>
          <w:sz w:val="20"/>
          <w:szCs w:val="20"/>
          <w:lang w:val="en-GB"/>
        </w:rPr>
        <w:t xml:space="preserve">. </w:t>
      </w:r>
    </w:p>
    <w:bookmarkEnd w:id="1"/>
    <w:p w14:paraId="0115FEAE" w14:textId="77777777" w:rsidR="00633315" w:rsidRDefault="00633315" w:rsidP="00633315">
      <w:pPr>
        <w:suppressAutoHyphens/>
        <w:autoSpaceDE w:val="0"/>
        <w:spacing w:after="120"/>
        <w:jc w:val="both"/>
        <w:rPr>
          <w:rFonts w:ascii="Calibri" w:eastAsia="Times New Roman" w:hAnsi="Calibri" w:cs="Calibri"/>
          <w:sz w:val="20"/>
          <w:szCs w:val="20"/>
          <w:lang w:val="en-GB"/>
        </w:rPr>
      </w:pPr>
      <w:r w:rsidRPr="002210A8">
        <w:rPr>
          <w:rFonts w:ascii="Calibri" w:eastAsia="Times New Roman" w:hAnsi="Calibri" w:cs="Calibri"/>
          <w:sz w:val="20"/>
          <w:szCs w:val="20"/>
          <w:lang w:val="en-GB"/>
        </w:rPr>
        <w:t xml:space="preserve">The candidates who will not be present at the interview, or those who will not be connected in videoconference </w:t>
      </w:r>
      <w:r>
        <w:rPr>
          <w:rFonts w:ascii="Calibri" w:eastAsia="Times New Roman" w:hAnsi="Calibri" w:cs="Calibri"/>
          <w:sz w:val="20"/>
          <w:szCs w:val="20"/>
          <w:lang w:val="en-GB"/>
        </w:rPr>
        <w:t>Call</w:t>
      </w:r>
      <w:r w:rsidRPr="002210A8">
        <w:rPr>
          <w:rFonts w:ascii="Calibri" w:eastAsia="Times New Roman" w:hAnsi="Calibri" w:cs="Calibri"/>
          <w:sz w:val="20"/>
          <w:szCs w:val="20"/>
          <w:lang w:val="en-GB"/>
        </w:rPr>
        <w:t xml:space="preserve"> according to the indications given by OGS</w:t>
      </w:r>
      <w:r>
        <w:rPr>
          <w:rFonts w:ascii="Calibri" w:eastAsia="Times New Roman" w:hAnsi="Calibri" w:cs="Calibri"/>
          <w:sz w:val="20"/>
          <w:szCs w:val="20"/>
          <w:lang w:val="en-GB"/>
        </w:rPr>
        <w:t>,</w:t>
      </w:r>
      <w:r w:rsidRPr="002210A8">
        <w:rPr>
          <w:rFonts w:ascii="Calibri" w:eastAsia="Times New Roman" w:hAnsi="Calibri" w:cs="Calibri"/>
          <w:sz w:val="20"/>
          <w:szCs w:val="20"/>
          <w:lang w:val="en-GB"/>
        </w:rPr>
        <w:t xml:space="preserve"> should the interview take place this way, will be excluded from the competition.</w:t>
      </w:r>
    </w:p>
    <w:p w14:paraId="43D81980" w14:textId="2F8385C8" w:rsidR="00633315" w:rsidRDefault="00633315" w:rsidP="00633315">
      <w:pPr>
        <w:suppressAutoHyphens/>
        <w:autoSpaceDE w:val="0"/>
        <w:spacing w:after="120"/>
        <w:jc w:val="both"/>
        <w:rPr>
          <w:rFonts w:ascii="Calibri" w:eastAsia="Times New Roman" w:hAnsi="Calibri" w:cs="Calibri"/>
          <w:sz w:val="20"/>
          <w:szCs w:val="20"/>
          <w:lang w:val="en-GB"/>
        </w:rPr>
      </w:pPr>
      <w:proofErr w:type="gramStart"/>
      <w:r>
        <w:rPr>
          <w:rFonts w:ascii="Calibri" w:eastAsia="Times New Roman" w:hAnsi="Calibri" w:cs="Calibri"/>
          <w:sz w:val="20"/>
          <w:szCs w:val="20"/>
          <w:lang w:val="en-GB"/>
        </w:rPr>
        <w:t>I</w:t>
      </w:r>
      <w:r w:rsidRPr="00C12DBB">
        <w:rPr>
          <w:rFonts w:ascii="Calibri" w:eastAsia="Times New Roman" w:hAnsi="Calibri" w:cs="Calibri"/>
          <w:sz w:val="20"/>
          <w:szCs w:val="20"/>
          <w:lang w:val="en-GB"/>
        </w:rPr>
        <w:t>n order to</w:t>
      </w:r>
      <w:proofErr w:type="gramEnd"/>
      <w:r w:rsidRPr="00C12DBB">
        <w:rPr>
          <w:rFonts w:ascii="Calibri" w:eastAsia="Times New Roman" w:hAnsi="Calibri" w:cs="Calibri"/>
          <w:sz w:val="20"/>
          <w:szCs w:val="20"/>
          <w:lang w:val="en-GB"/>
        </w:rPr>
        <w:t xml:space="preserve"> pass the interview, the candidate should obtain a minimum score of 49/70.</w:t>
      </w:r>
    </w:p>
    <w:p w14:paraId="63B00659" w14:textId="59500108" w:rsidR="00E6612F" w:rsidRDefault="00E6612F" w:rsidP="00E6612F">
      <w:pPr>
        <w:suppressAutoHyphens/>
        <w:autoSpaceDE w:val="0"/>
        <w:spacing w:after="120"/>
        <w:ind w:firstLine="426"/>
        <w:jc w:val="both"/>
        <w:rPr>
          <w:rFonts w:ascii="Calibri" w:eastAsia="Times New Roman" w:hAnsi="Calibri" w:cs="Calibri"/>
          <w:sz w:val="20"/>
          <w:szCs w:val="20"/>
          <w:lang w:val="en-GB"/>
        </w:rPr>
      </w:pPr>
      <w:r>
        <w:rPr>
          <w:rFonts w:ascii="Calibri" w:eastAsia="Times New Roman" w:hAnsi="Calibri" w:cs="Calibri"/>
          <w:i/>
          <w:sz w:val="20"/>
          <w:szCs w:val="20"/>
          <w:u w:val="single"/>
          <w:lang w:val="en-GB"/>
        </w:rPr>
        <w:t>RANKING LIST</w:t>
      </w:r>
    </w:p>
    <w:p w14:paraId="5457177F" w14:textId="77777777" w:rsidR="00633315" w:rsidRPr="00624E07" w:rsidRDefault="00633315" w:rsidP="00633315">
      <w:pPr>
        <w:suppressAutoHyphens/>
        <w:autoSpaceDE w:val="0"/>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After completion of the interviews, the Selection Board prepares a ranking list, with all the final scores obtained by each candidate, in descending order.</w:t>
      </w:r>
    </w:p>
    <w:p w14:paraId="2C2D39D5" w14:textId="77777777" w:rsidR="00633315" w:rsidRPr="00711D95" w:rsidRDefault="00633315" w:rsidP="00633315">
      <w:pPr>
        <w:suppressAutoHyphens/>
        <w:autoSpaceDE w:val="0"/>
        <w:spacing w:after="120"/>
        <w:jc w:val="both"/>
      </w:pPr>
      <w:r>
        <w:rPr>
          <w:rFonts w:ascii="Calibri" w:eastAsia="Times New Roman" w:hAnsi="Calibri" w:cs="Calibri"/>
          <w:sz w:val="20"/>
          <w:szCs w:val="20"/>
          <w:lang w:val="en-GB"/>
        </w:rPr>
        <w:t>Candidates ranking list is drawn up according to the overall votes each candidate received. In the case of candidates with the same score, the preference will be attributed to the younger candidate.</w:t>
      </w:r>
    </w:p>
    <w:p w14:paraId="5E1059EC" w14:textId="4367A9AD" w:rsidR="00633315" w:rsidRPr="003279D2" w:rsidRDefault="00633315" w:rsidP="00633315">
      <w:pPr>
        <w:suppressAutoHyphens/>
        <w:autoSpaceDE w:val="0"/>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 xml:space="preserve">The ranking lists with the indication of the </w:t>
      </w:r>
      <w:r w:rsidR="00675C72" w:rsidRPr="008B6A4B">
        <w:rPr>
          <w:rFonts w:ascii="Calibri" w:eastAsia="Times New Roman" w:hAnsi="Calibri" w:cs="Calibri"/>
          <w:sz w:val="20"/>
          <w:szCs w:val="20"/>
          <w:lang w:val="en-GB"/>
        </w:rPr>
        <w:t xml:space="preserve">grant winner </w:t>
      </w:r>
      <w:r>
        <w:rPr>
          <w:rFonts w:ascii="Calibri" w:eastAsia="Times New Roman" w:hAnsi="Calibri" w:cs="Calibri"/>
          <w:sz w:val="20"/>
          <w:szCs w:val="20"/>
          <w:lang w:val="en-GB"/>
        </w:rPr>
        <w:t xml:space="preserve">will be published by the President of the Selection Board on the OGS website at the following page: </w:t>
      </w:r>
      <w:hyperlink r:id="rId11" w:history="1">
        <w:r w:rsidRPr="00E25600">
          <w:rPr>
            <w:rStyle w:val="Collegamentoipertestuale"/>
            <w:rFonts w:ascii="Calibri" w:hAnsi="Calibri" w:cs="Calibri"/>
            <w:sz w:val="20"/>
            <w:szCs w:val="20"/>
          </w:rPr>
          <w:t>https://www.inogs.it/it/job-opportunities</w:t>
        </w:r>
      </w:hyperlink>
      <w:r>
        <w:rPr>
          <w:rFonts w:ascii="Calibri" w:eastAsia="Times New Roman" w:hAnsi="Calibri" w:cs="Calibri"/>
          <w:color w:val="0000FF"/>
          <w:sz w:val="20"/>
          <w:szCs w:val="20"/>
          <w:u w:val="single"/>
          <w:lang w:val="en-GB"/>
        </w:rPr>
        <w:t>.</w:t>
      </w:r>
    </w:p>
    <w:p w14:paraId="34569FC2" w14:textId="77777777" w:rsidR="00633315" w:rsidRDefault="00633315" w:rsidP="00633315">
      <w:pPr>
        <w:suppressAutoHyphens/>
        <w:jc w:val="both"/>
        <w:rPr>
          <w:rFonts w:ascii="Calibri" w:eastAsia="Times New Roman" w:hAnsi="Calibri" w:cs="Calibri"/>
          <w:sz w:val="20"/>
          <w:szCs w:val="20"/>
          <w:lang w:val="en-GB"/>
        </w:rPr>
      </w:pPr>
      <w:r>
        <w:rPr>
          <w:rFonts w:ascii="Calibri" w:eastAsia="Times New Roman" w:hAnsi="Calibri" w:cs="Calibri"/>
          <w:sz w:val="20"/>
          <w:szCs w:val="20"/>
          <w:lang w:val="en-GB"/>
        </w:rPr>
        <w:t xml:space="preserve">Such publication effectively constitutes an official notification. </w:t>
      </w:r>
    </w:p>
    <w:p w14:paraId="28430379" w14:textId="77777777" w:rsidR="00FE0DBD" w:rsidRPr="0049746B" w:rsidRDefault="00FE0DBD" w:rsidP="00D452B5">
      <w:pPr>
        <w:suppressAutoHyphens/>
        <w:ind w:firstLine="284"/>
        <w:jc w:val="both"/>
        <w:rPr>
          <w:rFonts w:ascii="Calibri" w:hAnsi="Calibri" w:cs="Calibri"/>
          <w:sz w:val="16"/>
          <w:szCs w:val="16"/>
          <w:lang w:val="en-GB"/>
        </w:rPr>
      </w:pPr>
    </w:p>
    <w:p w14:paraId="1F823043" w14:textId="77777777" w:rsidR="00E6612F" w:rsidRDefault="00FE0DBD" w:rsidP="00E6612F">
      <w:pPr>
        <w:suppressAutoHyphens/>
        <w:spacing w:after="120"/>
        <w:jc w:val="center"/>
        <w:rPr>
          <w:rFonts w:ascii="Calibri" w:eastAsia="Times New Roman" w:hAnsi="Calibri" w:cs="Calibri"/>
          <w:sz w:val="20"/>
          <w:szCs w:val="20"/>
          <w:lang w:val="en-GB"/>
        </w:rPr>
      </w:pPr>
      <w:r w:rsidRPr="007F35FB">
        <w:rPr>
          <w:rFonts w:ascii="Calibri" w:hAnsi="Calibri" w:cs="Calibri"/>
          <w:b/>
          <w:sz w:val="20"/>
          <w:szCs w:val="20"/>
          <w:lang w:val="en-GB"/>
        </w:rPr>
        <w:t xml:space="preserve">Art. </w:t>
      </w:r>
      <w:r w:rsidR="00E6612F">
        <w:rPr>
          <w:rFonts w:ascii="Calibri" w:hAnsi="Calibri" w:cs="Calibri"/>
          <w:b/>
          <w:sz w:val="20"/>
          <w:szCs w:val="20"/>
          <w:lang w:val="en-GB"/>
        </w:rPr>
        <w:t>7</w:t>
      </w:r>
      <w:r w:rsidRPr="007F35FB">
        <w:rPr>
          <w:rFonts w:ascii="Calibri" w:hAnsi="Calibri" w:cs="Calibri"/>
          <w:b/>
          <w:sz w:val="20"/>
          <w:szCs w:val="20"/>
          <w:lang w:val="en-GB"/>
        </w:rPr>
        <w:t xml:space="preserve"> – Ranking list approval </w:t>
      </w:r>
      <w:proofErr w:type="spellStart"/>
      <w:r w:rsidR="00E6612F" w:rsidRPr="008B6A4B">
        <w:rPr>
          <w:rFonts w:ascii="Calibri" w:eastAsia="Times New Roman" w:hAnsi="Calibri" w:cs="Calibri"/>
          <w:b/>
          <w:sz w:val="20"/>
          <w:szCs w:val="20"/>
          <w:lang w:val="en-GB"/>
        </w:rPr>
        <w:t>approval</w:t>
      </w:r>
      <w:proofErr w:type="spellEnd"/>
      <w:r w:rsidR="00E6612F" w:rsidRPr="008B6A4B">
        <w:rPr>
          <w:rFonts w:ascii="Calibri" w:eastAsia="Times New Roman" w:hAnsi="Calibri" w:cs="Calibri"/>
          <w:b/>
          <w:sz w:val="20"/>
          <w:szCs w:val="20"/>
          <w:lang w:val="en-GB"/>
        </w:rPr>
        <w:t xml:space="preserve"> and appointment of the grant winner</w:t>
      </w:r>
      <w:r w:rsidR="00E6612F" w:rsidRPr="008B6A4B">
        <w:rPr>
          <w:rFonts w:ascii="Calibri" w:eastAsia="Times New Roman" w:hAnsi="Calibri" w:cs="Calibri"/>
          <w:sz w:val="20"/>
          <w:szCs w:val="20"/>
          <w:lang w:val="en-GB"/>
        </w:rPr>
        <w:t xml:space="preserve"> </w:t>
      </w:r>
    </w:p>
    <w:p w14:paraId="55C9B1A4" w14:textId="77777777" w:rsidR="00E6612F" w:rsidRPr="008B6A4B" w:rsidRDefault="00E6612F" w:rsidP="00E6612F">
      <w:pPr>
        <w:suppressAutoHyphens/>
        <w:autoSpaceDE w:val="0"/>
        <w:autoSpaceDN w:val="0"/>
        <w:adjustRightInd w:val="0"/>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The Director of the Human Resources Department</w:t>
      </w:r>
      <w:r w:rsidRPr="008B6A4B">
        <w:rPr>
          <w:rFonts w:ascii="Calibri" w:eastAsia="Times New Roman" w:hAnsi="Calibri" w:cs="Calibri"/>
          <w:sz w:val="20"/>
          <w:szCs w:val="20"/>
          <w:lang w:val="en-GB"/>
        </w:rPr>
        <w:t xml:space="preserve">, once </w:t>
      </w:r>
      <w:r>
        <w:rPr>
          <w:rFonts w:ascii="Calibri" w:eastAsia="Times New Roman" w:hAnsi="Calibri" w:cs="Calibri"/>
          <w:sz w:val="20"/>
          <w:szCs w:val="20"/>
          <w:lang w:val="en-GB"/>
        </w:rPr>
        <w:t>verified</w:t>
      </w:r>
      <w:r w:rsidRPr="008B6A4B">
        <w:rPr>
          <w:rFonts w:ascii="Calibri" w:eastAsia="Times New Roman" w:hAnsi="Calibri" w:cs="Calibri"/>
          <w:sz w:val="20"/>
          <w:szCs w:val="20"/>
          <w:lang w:val="en-GB"/>
        </w:rPr>
        <w:t xml:space="preserve"> the formal validity of the documents transmitted to the Selection Board, approves the ranking </w:t>
      </w:r>
      <w:proofErr w:type="gramStart"/>
      <w:r w:rsidRPr="008B6A4B">
        <w:rPr>
          <w:rFonts w:ascii="Calibri" w:eastAsia="Times New Roman" w:hAnsi="Calibri" w:cs="Calibri"/>
          <w:sz w:val="20"/>
          <w:szCs w:val="20"/>
          <w:lang w:val="en-GB"/>
        </w:rPr>
        <w:t>list</w:t>
      </w:r>
      <w:proofErr w:type="gramEnd"/>
      <w:r w:rsidRPr="008B6A4B">
        <w:rPr>
          <w:rFonts w:ascii="Calibri" w:eastAsia="Times New Roman" w:hAnsi="Calibri" w:cs="Calibri"/>
          <w:sz w:val="20"/>
          <w:szCs w:val="20"/>
          <w:lang w:val="en-GB"/>
        </w:rPr>
        <w:t xml:space="preserve"> and appoints the grant winner. </w:t>
      </w:r>
    </w:p>
    <w:p w14:paraId="35B0B540" w14:textId="77777777" w:rsidR="00E6612F" w:rsidRPr="008B6A4B" w:rsidRDefault="00E6612F" w:rsidP="00E6612F">
      <w:pPr>
        <w:suppressAutoHyphens/>
        <w:autoSpaceDE w:val="0"/>
        <w:autoSpaceDN w:val="0"/>
        <w:adjustRightInd w:val="0"/>
        <w:spacing w:after="12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ranking lists shall remain valid for 18 months after the date of approval. </w:t>
      </w:r>
    </w:p>
    <w:p w14:paraId="57261577" w14:textId="77777777" w:rsidR="00E6612F" w:rsidRPr="008B6A4B" w:rsidRDefault="00E6612F" w:rsidP="00E6612F">
      <w:pPr>
        <w:suppressAutoHyphens/>
        <w:autoSpaceDE w:val="0"/>
        <w:autoSpaceDN w:val="0"/>
        <w:adjustRightInd w:val="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In case of formal renunciation of the grant winner, or if the grant winner does not accept the grant within the prescribed period according to Art. 8 of the present </w:t>
      </w:r>
      <w:r>
        <w:rPr>
          <w:rFonts w:ascii="Calibri" w:eastAsia="Times New Roman" w:hAnsi="Calibri" w:cs="Calibri"/>
          <w:sz w:val="20"/>
          <w:szCs w:val="20"/>
          <w:lang w:val="en-GB"/>
        </w:rPr>
        <w:t>Call</w:t>
      </w:r>
      <w:r w:rsidRPr="008B6A4B">
        <w:rPr>
          <w:rFonts w:ascii="Calibri" w:eastAsia="Times New Roman" w:hAnsi="Calibri" w:cs="Calibri"/>
          <w:sz w:val="20"/>
          <w:szCs w:val="20"/>
          <w:lang w:val="en-GB"/>
        </w:rPr>
        <w:t>, the grant shall be awarded to the next eligible candidate in the ranking list</w:t>
      </w:r>
      <w:r>
        <w:rPr>
          <w:rFonts w:ascii="Calibri" w:eastAsia="Times New Roman" w:hAnsi="Calibri" w:cs="Calibri"/>
          <w:sz w:val="20"/>
          <w:szCs w:val="20"/>
          <w:lang w:val="en-GB"/>
        </w:rPr>
        <w:t xml:space="preserve">, following the score order, </w:t>
      </w:r>
      <w:r w:rsidRPr="008B6A4B">
        <w:rPr>
          <w:rFonts w:ascii="Calibri" w:eastAsia="Times New Roman" w:hAnsi="Calibri" w:cs="Calibri"/>
          <w:sz w:val="20"/>
          <w:szCs w:val="20"/>
          <w:lang w:val="en-GB"/>
        </w:rPr>
        <w:t xml:space="preserve">within the limits of </w:t>
      </w:r>
      <w:r>
        <w:rPr>
          <w:rFonts w:ascii="Calibri" w:eastAsia="Times New Roman" w:hAnsi="Calibri" w:cs="Calibri"/>
          <w:sz w:val="20"/>
          <w:szCs w:val="20"/>
          <w:lang w:val="en-GB"/>
        </w:rPr>
        <w:t>the above-mentioned</w:t>
      </w:r>
      <w:r w:rsidRPr="008B6A4B">
        <w:rPr>
          <w:rFonts w:ascii="Calibri" w:eastAsia="Times New Roman" w:hAnsi="Calibri" w:cs="Calibri"/>
          <w:sz w:val="20"/>
          <w:szCs w:val="20"/>
          <w:lang w:val="en-GB"/>
        </w:rPr>
        <w:t xml:space="preserve"> </w:t>
      </w:r>
      <w:r>
        <w:rPr>
          <w:rFonts w:ascii="Calibri" w:eastAsia="Times New Roman" w:hAnsi="Calibri" w:cs="Calibri"/>
          <w:sz w:val="20"/>
          <w:szCs w:val="20"/>
          <w:lang w:val="en-GB"/>
        </w:rPr>
        <w:t xml:space="preserve">list </w:t>
      </w:r>
      <w:r w:rsidRPr="008B6A4B">
        <w:rPr>
          <w:rFonts w:ascii="Calibri" w:eastAsia="Times New Roman" w:hAnsi="Calibri" w:cs="Calibri"/>
          <w:sz w:val="20"/>
          <w:szCs w:val="20"/>
          <w:lang w:val="en-GB"/>
        </w:rPr>
        <w:t>duration</w:t>
      </w:r>
      <w:r>
        <w:rPr>
          <w:rFonts w:ascii="Calibri" w:eastAsia="Times New Roman" w:hAnsi="Calibri" w:cs="Calibri"/>
          <w:sz w:val="20"/>
          <w:szCs w:val="20"/>
          <w:lang w:val="en-GB"/>
        </w:rPr>
        <w:t>.</w:t>
      </w:r>
    </w:p>
    <w:p w14:paraId="12BC3831" w14:textId="77777777" w:rsidR="00FE0DBD" w:rsidRPr="0049746B" w:rsidRDefault="00FE0DBD" w:rsidP="00D452B5">
      <w:pPr>
        <w:suppressAutoHyphens/>
        <w:autoSpaceDE w:val="0"/>
        <w:ind w:firstLine="284"/>
        <w:jc w:val="both"/>
        <w:rPr>
          <w:sz w:val="16"/>
          <w:szCs w:val="16"/>
          <w:lang w:val="en-GB"/>
        </w:rPr>
      </w:pPr>
    </w:p>
    <w:p w14:paraId="363422A2" w14:textId="77777777" w:rsidR="001027E0" w:rsidRPr="008B6A4B" w:rsidRDefault="001027E0" w:rsidP="001027E0">
      <w:pPr>
        <w:suppressAutoHyphens/>
        <w:spacing w:after="120"/>
        <w:jc w:val="center"/>
        <w:rPr>
          <w:rFonts w:ascii="Calibri" w:eastAsia="Times New Roman" w:hAnsi="Calibri" w:cs="Calibri"/>
          <w:b/>
          <w:sz w:val="20"/>
          <w:szCs w:val="20"/>
          <w:lang w:val="en-GB"/>
        </w:rPr>
      </w:pPr>
      <w:r w:rsidRPr="008B6A4B">
        <w:rPr>
          <w:rFonts w:ascii="Calibri" w:eastAsia="Times New Roman" w:hAnsi="Calibri" w:cs="Calibri"/>
          <w:b/>
          <w:sz w:val="20"/>
          <w:szCs w:val="20"/>
          <w:lang w:val="en-GB"/>
        </w:rPr>
        <w:t>Art. 8 – Awarding of the grant</w:t>
      </w:r>
    </w:p>
    <w:p w14:paraId="09217A3F" w14:textId="77777777" w:rsidR="001027E0" w:rsidRPr="008B6A4B" w:rsidRDefault="001027E0" w:rsidP="00512872">
      <w:pPr>
        <w:suppressAutoHyphens/>
        <w:spacing w:after="120"/>
        <w:jc w:val="both"/>
        <w:rPr>
          <w:rFonts w:ascii="Calibri" w:eastAsia="Times New Roman" w:hAnsi="Calibri" w:cs="Calibri"/>
          <w:sz w:val="20"/>
          <w:szCs w:val="20"/>
          <w:lang w:val="en-GB"/>
        </w:rPr>
      </w:pPr>
      <w:r>
        <w:rPr>
          <w:rFonts w:ascii="Calibri" w:eastAsia="Times New Roman" w:hAnsi="Calibri" w:cs="Calibri"/>
          <w:sz w:val="20"/>
          <w:szCs w:val="20"/>
          <w:lang w:val="en-GB"/>
        </w:rPr>
        <w:t>T</w:t>
      </w:r>
      <w:r w:rsidRPr="008B6A4B">
        <w:rPr>
          <w:rFonts w:ascii="Calibri" w:eastAsia="Times New Roman" w:hAnsi="Calibri" w:cs="Calibri"/>
          <w:sz w:val="20"/>
          <w:szCs w:val="20"/>
          <w:lang w:val="en-GB"/>
        </w:rPr>
        <w:t>he OGS General Director</w:t>
      </w:r>
      <w:r>
        <w:rPr>
          <w:rFonts w:ascii="Calibri" w:eastAsia="Times New Roman" w:hAnsi="Calibri" w:cs="Calibri"/>
          <w:sz w:val="20"/>
          <w:szCs w:val="20"/>
          <w:lang w:val="en-GB"/>
        </w:rPr>
        <w:t xml:space="preserve">, </w:t>
      </w:r>
      <w:r w:rsidRPr="00A12293">
        <w:rPr>
          <w:rFonts w:ascii="Calibri" w:eastAsia="Times New Roman" w:hAnsi="Calibri" w:cs="Calibri"/>
          <w:sz w:val="20"/>
          <w:szCs w:val="20"/>
          <w:lang w:val="en-GB"/>
        </w:rPr>
        <w:t>in compliance with the current legislation on the matter</w:t>
      </w:r>
      <w:r>
        <w:rPr>
          <w:rFonts w:ascii="Calibri" w:eastAsia="Times New Roman" w:hAnsi="Calibri" w:cs="Calibri"/>
          <w:sz w:val="20"/>
          <w:szCs w:val="20"/>
          <w:lang w:val="en-GB"/>
        </w:rPr>
        <w:t>, awards</w:t>
      </w:r>
      <w:r w:rsidRPr="008B6A4B">
        <w:rPr>
          <w:rFonts w:ascii="Calibri" w:eastAsia="Times New Roman" w:hAnsi="Calibri" w:cs="Calibri"/>
          <w:sz w:val="20"/>
          <w:szCs w:val="20"/>
          <w:lang w:val="en-GB"/>
        </w:rPr>
        <w:t xml:space="preserve"> the </w:t>
      </w:r>
      <w:r>
        <w:rPr>
          <w:rFonts w:ascii="Calibri" w:eastAsia="Times New Roman" w:hAnsi="Calibri" w:cs="Calibri"/>
          <w:sz w:val="20"/>
          <w:szCs w:val="20"/>
          <w:lang w:val="en-GB"/>
        </w:rPr>
        <w:t>research grant</w:t>
      </w:r>
      <w:r w:rsidRPr="008B6A4B">
        <w:rPr>
          <w:rFonts w:ascii="Calibri" w:eastAsia="Times New Roman" w:hAnsi="Calibri" w:cs="Calibri"/>
          <w:sz w:val="20"/>
          <w:szCs w:val="20"/>
          <w:lang w:val="en-GB"/>
        </w:rPr>
        <w:t xml:space="preserve"> to the grant winner.</w:t>
      </w:r>
    </w:p>
    <w:p w14:paraId="645B6ABF" w14:textId="77777777" w:rsidR="001027E0" w:rsidRDefault="001027E0" w:rsidP="00512872">
      <w:pPr>
        <w:suppressAutoHyphens/>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grant winner will be duly notified of the result and shall send an official declaration of acceptance of the grant within 15 days after acknowledgement of receipt of the notice. Once obtained the declaration of acceptance from the winner candidate, a contract between the OGS General Director and the grant winner </w:t>
      </w:r>
      <w:r w:rsidRPr="008B6A4B">
        <w:rPr>
          <w:rFonts w:ascii="Calibri" w:eastAsia="Times New Roman" w:hAnsi="Calibri" w:cs="Calibri"/>
          <w:sz w:val="20"/>
          <w:szCs w:val="20"/>
          <w:lang w:val="en-GB"/>
        </w:rPr>
        <w:lastRenderedPageBreak/>
        <w:t>is prepared and signed</w:t>
      </w:r>
      <w:r>
        <w:rPr>
          <w:rFonts w:ascii="Calibri" w:eastAsia="Times New Roman" w:hAnsi="Calibri" w:cs="Calibri"/>
          <w:sz w:val="20"/>
          <w:szCs w:val="20"/>
          <w:lang w:val="en-GB"/>
        </w:rPr>
        <w:t>. This contract states the terms and conditions of the cooperation, together with the research activities to be carried out.</w:t>
      </w:r>
    </w:p>
    <w:p w14:paraId="221B1381" w14:textId="77777777" w:rsidR="001027E0" w:rsidRPr="008B6A4B" w:rsidRDefault="001027E0" w:rsidP="001027E0">
      <w:pPr>
        <w:tabs>
          <w:tab w:val="left" w:pos="851"/>
        </w:tabs>
        <w:suppressAutoHyphens/>
        <w:jc w:val="both"/>
        <w:rPr>
          <w:rFonts w:ascii="Calibri" w:eastAsia="Times New Roman" w:hAnsi="Calibri" w:cs="Calibri"/>
          <w:sz w:val="20"/>
          <w:szCs w:val="20"/>
          <w:lang w:val="en-GB"/>
        </w:rPr>
      </w:pPr>
    </w:p>
    <w:p w14:paraId="03C807D8" w14:textId="77777777" w:rsidR="001027E0" w:rsidRPr="008B6A4B" w:rsidRDefault="001027E0" w:rsidP="001027E0">
      <w:pPr>
        <w:suppressAutoHyphens/>
        <w:autoSpaceDE w:val="0"/>
        <w:autoSpaceDN w:val="0"/>
        <w:adjustRightInd w:val="0"/>
        <w:spacing w:after="120"/>
        <w:jc w:val="center"/>
        <w:rPr>
          <w:rFonts w:ascii="Calibri" w:eastAsia="Times New Roman" w:hAnsi="Calibri" w:cs="Calibri"/>
          <w:b/>
          <w:sz w:val="20"/>
          <w:szCs w:val="20"/>
          <w:lang w:val="en-GB"/>
        </w:rPr>
      </w:pPr>
      <w:r w:rsidRPr="008B6A4B">
        <w:rPr>
          <w:rFonts w:ascii="Calibri" w:eastAsia="Times New Roman" w:hAnsi="Calibri" w:cs="Calibri"/>
          <w:b/>
          <w:sz w:val="20"/>
          <w:szCs w:val="20"/>
          <w:lang w:val="en-GB"/>
        </w:rPr>
        <w:t>Art. 9 – Implementation of the research activities</w:t>
      </w:r>
    </w:p>
    <w:p w14:paraId="2BE1A3FD" w14:textId="77777777" w:rsidR="001027E0" w:rsidRPr="008B6A4B" w:rsidRDefault="001027E0" w:rsidP="008B66BB">
      <w:pPr>
        <w:suppressAutoHyphens/>
        <w:autoSpaceDE w:val="0"/>
        <w:autoSpaceDN w:val="0"/>
        <w:adjustRightInd w:val="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activities of the grant holder are carried out in complete autonomy and with no scheduled working time, within the specific research programme and according to the guidance provided by the scientific </w:t>
      </w:r>
      <w:r>
        <w:rPr>
          <w:rFonts w:ascii="Calibri" w:eastAsia="Times New Roman" w:hAnsi="Calibri" w:cs="Calibri"/>
          <w:sz w:val="20"/>
          <w:szCs w:val="20"/>
          <w:lang w:val="en-GB"/>
        </w:rPr>
        <w:t>T</w:t>
      </w:r>
      <w:r w:rsidRPr="008B6A4B">
        <w:rPr>
          <w:rFonts w:ascii="Calibri" w:eastAsia="Times New Roman" w:hAnsi="Calibri" w:cs="Calibri"/>
          <w:sz w:val="20"/>
          <w:szCs w:val="20"/>
          <w:lang w:val="en-GB"/>
        </w:rPr>
        <w:t>utor.</w:t>
      </w:r>
    </w:p>
    <w:p w14:paraId="0A5CF56F" w14:textId="77777777" w:rsidR="001027E0" w:rsidRPr="00E33D8D" w:rsidRDefault="001027E0" w:rsidP="001027E0">
      <w:pPr>
        <w:suppressAutoHyphens/>
        <w:autoSpaceDE w:val="0"/>
        <w:autoSpaceDN w:val="0"/>
        <w:adjustRightInd w:val="0"/>
        <w:ind w:firstLine="284"/>
        <w:jc w:val="both"/>
        <w:rPr>
          <w:rFonts w:ascii="Calibri" w:eastAsia="Times New Roman" w:hAnsi="Calibri" w:cs="Calibri"/>
          <w:sz w:val="10"/>
          <w:szCs w:val="10"/>
          <w:lang w:val="en-GB"/>
        </w:rPr>
      </w:pPr>
    </w:p>
    <w:p w14:paraId="2B40529B" w14:textId="77777777" w:rsidR="001027E0" w:rsidRPr="008B6A4B" w:rsidRDefault="001027E0" w:rsidP="008B66BB">
      <w:pPr>
        <w:suppressAutoHyphens/>
        <w:autoSpaceDE w:val="0"/>
        <w:autoSpaceDN w:val="0"/>
        <w:adjustRightInd w:val="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grant holder activities </w:t>
      </w:r>
      <w:r>
        <w:rPr>
          <w:rFonts w:ascii="Calibri" w:eastAsia="Times New Roman" w:hAnsi="Calibri" w:cs="Calibri"/>
          <w:sz w:val="20"/>
          <w:szCs w:val="20"/>
          <w:lang w:val="en-GB"/>
        </w:rPr>
        <w:t>are never considered as dependent</w:t>
      </w:r>
      <w:r w:rsidRPr="008B6A4B">
        <w:rPr>
          <w:rFonts w:ascii="Calibri" w:eastAsia="Times New Roman" w:hAnsi="Calibri" w:cs="Calibri"/>
          <w:sz w:val="20"/>
          <w:szCs w:val="20"/>
          <w:lang w:val="en-GB"/>
        </w:rPr>
        <w:t xml:space="preserve"> employment.</w:t>
      </w:r>
    </w:p>
    <w:p w14:paraId="5DADCF63" w14:textId="77777777" w:rsidR="001027E0" w:rsidRPr="00E33D8D" w:rsidRDefault="001027E0" w:rsidP="001027E0">
      <w:pPr>
        <w:suppressAutoHyphens/>
        <w:autoSpaceDE w:val="0"/>
        <w:autoSpaceDN w:val="0"/>
        <w:adjustRightInd w:val="0"/>
        <w:ind w:firstLine="284"/>
        <w:jc w:val="both"/>
        <w:rPr>
          <w:rFonts w:ascii="Calibri" w:eastAsia="Times New Roman" w:hAnsi="Calibri" w:cs="Calibri"/>
          <w:sz w:val="10"/>
          <w:szCs w:val="10"/>
          <w:lang w:val="en-GB"/>
        </w:rPr>
      </w:pPr>
    </w:p>
    <w:p w14:paraId="6FF9E2F3" w14:textId="77777777" w:rsidR="001027E0" w:rsidRPr="008B6A4B" w:rsidRDefault="001027E0" w:rsidP="008B66BB">
      <w:pPr>
        <w:suppressAutoHyphens/>
        <w:autoSpaceDE w:val="0"/>
        <w:autoSpaceDN w:val="0"/>
        <w:adjustRightInd w:val="0"/>
        <w:jc w:val="both"/>
        <w:rPr>
          <w:rFonts w:ascii="Calibri" w:eastAsia="Times New Roman" w:hAnsi="Calibri" w:cs="Calibri"/>
          <w:sz w:val="20"/>
          <w:szCs w:val="20"/>
          <w:lang w:val="en-GB"/>
        </w:rPr>
      </w:pPr>
      <w:r w:rsidRPr="008B6A4B">
        <w:rPr>
          <w:rFonts w:ascii="Calibri" w:eastAsia="Times New Roman" w:hAnsi="Calibri" w:cs="Calibri"/>
          <w:sz w:val="20"/>
          <w:szCs w:val="20"/>
          <w:lang w:val="en-GB"/>
        </w:rPr>
        <w:t xml:space="preserve">The grant </w:t>
      </w:r>
      <w:r>
        <w:rPr>
          <w:rFonts w:ascii="Calibri" w:eastAsia="Times New Roman" w:hAnsi="Calibri" w:cs="Calibri"/>
          <w:sz w:val="20"/>
          <w:szCs w:val="20"/>
          <w:lang w:val="en-GB"/>
        </w:rPr>
        <w:t>does not</w:t>
      </w:r>
      <w:r w:rsidRPr="008B6A4B">
        <w:rPr>
          <w:rFonts w:ascii="Calibri" w:eastAsia="Times New Roman" w:hAnsi="Calibri" w:cs="Calibri"/>
          <w:sz w:val="20"/>
          <w:szCs w:val="20"/>
          <w:lang w:val="en-GB"/>
        </w:rPr>
        <w:t xml:space="preserve"> entail any social security treatment </w:t>
      </w:r>
      <w:r>
        <w:rPr>
          <w:rFonts w:ascii="Calibri" w:eastAsia="Times New Roman" w:hAnsi="Calibri" w:cs="Calibri"/>
          <w:sz w:val="20"/>
          <w:szCs w:val="20"/>
          <w:lang w:val="en-GB"/>
        </w:rPr>
        <w:t xml:space="preserve">or can be used for the evaluation </w:t>
      </w:r>
      <w:r w:rsidRPr="008B6A4B">
        <w:rPr>
          <w:rFonts w:ascii="Calibri" w:eastAsia="Times New Roman" w:hAnsi="Calibri" w:cs="Calibri"/>
          <w:sz w:val="20"/>
          <w:szCs w:val="20"/>
          <w:lang w:val="en-GB"/>
        </w:rPr>
        <w:t xml:space="preserve">of legal and economic </w:t>
      </w:r>
      <w:r>
        <w:rPr>
          <w:rFonts w:ascii="Calibri" w:eastAsia="Times New Roman" w:hAnsi="Calibri" w:cs="Calibri"/>
          <w:sz w:val="20"/>
          <w:szCs w:val="20"/>
          <w:lang w:val="en-GB"/>
        </w:rPr>
        <w:t>careers</w:t>
      </w:r>
      <w:r w:rsidRPr="008B6A4B">
        <w:rPr>
          <w:rFonts w:ascii="Calibri" w:eastAsia="Times New Roman" w:hAnsi="Calibri" w:cs="Calibri"/>
          <w:sz w:val="20"/>
          <w:szCs w:val="20"/>
          <w:lang w:val="en-GB"/>
        </w:rPr>
        <w:t>.</w:t>
      </w:r>
    </w:p>
    <w:p w14:paraId="60848A3F" w14:textId="77777777" w:rsidR="001027E0" w:rsidRPr="008B6A4B" w:rsidRDefault="001027E0" w:rsidP="001027E0">
      <w:pPr>
        <w:suppressAutoHyphens/>
        <w:autoSpaceDE w:val="0"/>
        <w:autoSpaceDN w:val="0"/>
        <w:adjustRightInd w:val="0"/>
        <w:ind w:firstLine="284"/>
        <w:jc w:val="both"/>
        <w:rPr>
          <w:rFonts w:ascii="Calibri" w:eastAsia="Times New Roman" w:hAnsi="Calibri" w:cs="Calibri"/>
          <w:sz w:val="20"/>
          <w:szCs w:val="20"/>
          <w:lang w:val="en-GB"/>
        </w:rPr>
      </w:pPr>
    </w:p>
    <w:p w14:paraId="57B88A65" w14:textId="77777777" w:rsidR="001027E0" w:rsidRPr="008B6A4B" w:rsidRDefault="001027E0" w:rsidP="001027E0">
      <w:pPr>
        <w:suppressAutoHyphens/>
        <w:autoSpaceDE w:val="0"/>
        <w:autoSpaceDN w:val="0"/>
        <w:adjustRightInd w:val="0"/>
        <w:spacing w:after="120"/>
        <w:ind w:firstLine="284"/>
        <w:jc w:val="center"/>
        <w:rPr>
          <w:rFonts w:ascii="Calibri" w:eastAsia="Times New Roman" w:hAnsi="Calibri" w:cs="Calibri"/>
          <w:b/>
          <w:sz w:val="20"/>
          <w:szCs w:val="20"/>
          <w:lang w:val="en-GB"/>
        </w:rPr>
      </w:pPr>
      <w:r w:rsidRPr="008B6A4B">
        <w:rPr>
          <w:rFonts w:ascii="Calibri" w:eastAsia="Times New Roman" w:hAnsi="Calibri" w:cs="Calibri"/>
          <w:b/>
          <w:sz w:val="20"/>
          <w:szCs w:val="20"/>
          <w:lang w:val="en-GB"/>
        </w:rPr>
        <w:t>Art. 10 – Obligations of the grantee</w:t>
      </w:r>
      <w:r>
        <w:rPr>
          <w:rFonts w:ascii="Calibri" w:eastAsia="Times New Roman" w:hAnsi="Calibri" w:cs="Calibri"/>
          <w:b/>
          <w:sz w:val="20"/>
          <w:szCs w:val="20"/>
          <w:lang w:val="en-GB"/>
        </w:rPr>
        <w:t xml:space="preserve"> and evaluation of the research activity</w:t>
      </w:r>
    </w:p>
    <w:p w14:paraId="5DA23A07" w14:textId="77777777" w:rsidR="001027E0" w:rsidRPr="008B6A4B" w:rsidRDefault="001027E0" w:rsidP="008B66BB">
      <w:pPr>
        <w:suppressAutoHyphens/>
        <w:autoSpaceDE w:val="0"/>
        <w:autoSpaceDN w:val="0"/>
        <w:adjustRightInd w:val="0"/>
        <w:jc w:val="both"/>
        <w:rPr>
          <w:rFonts w:ascii="Calibri" w:eastAsia="Times New Roman" w:hAnsi="Calibri" w:cs="Calibri"/>
          <w:sz w:val="20"/>
          <w:szCs w:val="20"/>
          <w:lang w:val="en-GB"/>
        </w:rPr>
      </w:pPr>
      <w:r w:rsidRPr="008B6A4B">
        <w:rPr>
          <w:rFonts w:ascii="Calibri" w:hAnsi="Calibri" w:cs="Calibri"/>
          <w:bCs/>
          <w:sz w:val="20"/>
          <w:szCs w:val="20"/>
          <w:lang w:val="en-GB"/>
        </w:rPr>
        <w:t xml:space="preserve">The grant holder must carry out the commitments foreseen by the research programme prepared by the scientific </w:t>
      </w:r>
      <w:r>
        <w:rPr>
          <w:rFonts w:ascii="Calibri" w:hAnsi="Calibri" w:cs="Calibri"/>
          <w:bCs/>
          <w:sz w:val="20"/>
          <w:szCs w:val="20"/>
          <w:lang w:val="en-GB"/>
        </w:rPr>
        <w:t>T</w:t>
      </w:r>
      <w:r w:rsidRPr="008B6A4B">
        <w:rPr>
          <w:rFonts w:ascii="Calibri" w:hAnsi="Calibri" w:cs="Calibri"/>
          <w:bCs/>
          <w:sz w:val="20"/>
          <w:szCs w:val="20"/>
          <w:lang w:val="en-GB"/>
        </w:rPr>
        <w:t>utor and under his</w:t>
      </w:r>
      <w:r>
        <w:rPr>
          <w:rFonts w:ascii="Calibri" w:hAnsi="Calibri" w:cs="Calibri"/>
          <w:bCs/>
          <w:sz w:val="20"/>
          <w:szCs w:val="20"/>
          <w:lang w:val="en-GB"/>
        </w:rPr>
        <w:t>/her</w:t>
      </w:r>
      <w:r w:rsidRPr="008B6A4B">
        <w:rPr>
          <w:rFonts w:ascii="Calibri" w:hAnsi="Calibri" w:cs="Calibri"/>
          <w:bCs/>
          <w:sz w:val="20"/>
          <w:szCs w:val="20"/>
          <w:lang w:val="en-GB"/>
        </w:rPr>
        <w:t xml:space="preserve"> supervision</w:t>
      </w:r>
      <w:r w:rsidRPr="008B6A4B">
        <w:rPr>
          <w:rFonts w:ascii="Calibri" w:eastAsia="Times New Roman" w:hAnsi="Calibri" w:cs="Calibri"/>
          <w:bCs/>
          <w:sz w:val="20"/>
          <w:szCs w:val="20"/>
          <w:lang w:val="en-GB"/>
        </w:rPr>
        <w:t xml:space="preserve">. </w:t>
      </w:r>
      <w:r w:rsidRPr="008B6A4B">
        <w:rPr>
          <w:rFonts w:ascii="Calibri" w:hAnsi="Calibri" w:cs="Calibri"/>
          <w:bCs/>
          <w:sz w:val="20"/>
          <w:szCs w:val="20"/>
          <w:lang w:val="en-GB"/>
        </w:rPr>
        <w:t xml:space="preserve">At the end of the </w:t>
      </w:r>
      <w:r>
        <w:rPr>
          <w:rFonts w:ascii="Calibri" w:hAnsi="Calibri" w:cs="Calibri"/>
          <w:bCs/>
          <w:sz w:val="20"/>
          <w:szCs w:val="20"/>
          <w:lang w:val="en-GB"/>
        </w:rPr>
        <w:t>grant,</w:t>
      </w:r>
      <w:r w:rsidRPr="008B6A4B">
        <w:rPr>
          <w:rFonts w:ascii="Calibri" w:hAnsi="Calibri" w:cs="Calibri"/>
          <w:bCs/>
          <w:sz w:val="20"/>
          <w:szCs w:val="20"/>
          <w:lang w:val="en-GB"/>
        </w:rPr>
        <w:t xml:space="preserve"> the grant holder shall submit to OGS a final research report that includes the obtained results</w:t>
      </w:r>
      <w:r>
        <w:rPr>
          <w:rFonts w:ascii="Calibri" w:hAnsi="Calibri" w:cs="Calibri"/>
          <w:bCs/>
          <w:sz w:val="20"/>
          <w:szCs w:val="20"/>
          <w:lang w:val="en-GB"/>
        </w:rPr>
        <w:t xml:space="preserve">, accompanied by the evaluation of the scientific Tutor that </w:t>
      </w:r>
      <w:r w:rsidRPr="008B6A4B">
        <w:rPr>
          <w:rFonts w:ascii="Calibri" w:eastAsia="Times New Roman" w:hAnsi="Calibri" w:cs="Calibri"/>
          <w:sz w:val="20"/>
          <w:szCs w:val="20"/>
          <w:lang w:val="en-GB"/>
        </w:rPr>
        <w:t>shall be countersigned by the Director of the Section.</w:t>
      </w:r>
      <w:r>
        <w:rPr>
          <w:rFonts w:ascii="Calibri" w:eastAsia="Times New Roman" w:hAnsi="Calibri" w:cs="Calibri"/>
          <w:sz w:val="20"/>
          <w:szCs w:val="20"/>
          <w:lang w:val="en-GB"/>
        </w:rPr>
        <w:t xml:space="preserve"> U</w:t>
      </w:r>
      <w:r w:rsidRPr="008B6A4B">
        <w:rPr>
          <w:rFonts w:ascii="Calibri" w:eastAsia="Times New Roman" w:hAnsi="Calibri" w:cs="Calibri"/>
          <w:sz w:val="20"/>
          <w:szCs w:val="20"/>
          <w:lang w:val="en-GB"/>
        </w:rPr>
        <w:t>pon formal request of the grant</w:t>
      </w:r>
      <w:r>
        <w:rPr>
          <w:rFonts w:ascii="Calibri" w:eastAsia="Times New Roman" w:hAnsi="Calibri" w:cs="Calibri"/>
          <w:sz w:val="20"/>
          <w:szCs w:val="20"/>
          <w:lang w:val="en-GB"/>
        </w:rPr>
        <w:t xml:space="preserve"> holder</w:t>
      </w:r>
      <w:r w:rsidRPr="008B6A4B">
        <w:rPr>
          <w:rFonts w:ascii="Calibri" w:eastAsia="Times New Roman" w:hAnsi="Calibri" w:cs="Calibri"/>
          <w:sz w:val="20"/>
          <w:szCs w:val="20"/>
          <w:lang w:val="en-GB"/>
        </w:rPr>
        <w:t>, the implemented activities may be submitted to a duly designated Selection Board for evaluation.</w:t>
      </w:r>
    </w:p>
    <w:p w14:paraId="3399099E" w14:textId="77777777" w:rsidR="001027E0" w:rsidRPr="00E33D8D" w:rsidRDefault="001027E0" w:rsidP="001027E0">
      <w:pPr>
        <w:suppressAutoHyphens/>
        <w:autoSpaceDE w:val="0"/>
        <w:autoSpaceDN w:val="0"/>
        <w:adjustRightInd w:val="0"/>
        <w:ind w:firstLine="284"/>
        <w:jc w:val="both"/>
        <w:rPr>
          <w:rFonts w:ascii="Calibri" w:eastAsia="Times New Roman" w:hAnsi="Calibri" w:cs="Calibri"/>
          <w:bCs/>
          <w:sz w:val="10"/>
          <w:szCs w:val="10"/>
          <w:lang w:val="en-GB"/>
        </w:rPr>
      </w:pPr>
    </w:p>
    <w:p w14:paraId="1112BB88" w14:textId="692FF88C" w:rsidR="001027E0" w:rsidRPr="008B6A4B" w:rsidRDefault="001027E0" w:rsidP="008B66BB">
      <w:pPr>
        <w:suppressAutoHyphens/>
        <w:autoSpaceDE w:val="0"/>
        <w:autoSpaceDN w:val="0"/>
        <w:adjustRightInd w:val="0"/>
        <w:jc w:val="both"/>
        <w:rPr>
          <w:rFonts w:ascii="Calibri" w:eastAsia="Times New Roman" w:hAnsi="Calibri" w:cs="Calibri"/>
          <w:bCs/>
          <w:sz w:val="20"/>
          <w:szCs w:val="20"/>
          <w:lang w:val="en-GB"/>
        </w:rPr>
      </w:pPr>
      <w:r w:rsidRPr="008B6A4B">
        <w:rPr>
          <w:rFonts w:ascii="Calibri" w:hAnsi="Calibri" w:cs="Calibri"/>
          <w:bCs/>
          <w:sz w:val="20"/>
          <w:szCs w:val="20"/>
          <w:lang w:val="en-GB"/>
        </w:rPr>
        <w:t>All technical, scientific</w:t>
      </w:r>
      <w:r w:rsidR="008B66BB">
        <w:rPr>
          <w:rFonts w:ascii="Calibri" w:hAnsi="Calibri" w:cs="Calibri"/>
          <w:bCs/>
          <w:sz w:val="20"/>
          <w:szCs w:val="20"/>
          <w:lang w:val="en-GB"/>
        </w:rPr>
        <w:t>,</w:t>
      </w:r>
      <w:r w:rsidRPr="008B6A4B">
        <w:rPr>
          <w:rFonts w:ascii="Calibri" w:hAnsi="Calibri" w:cs="Calibri"/>
          <w:bCs/>
          <w:sz w:val="20"/>
          <w:szCs w:val="20"/>
          <w:lang w:val="en-GB"/>
        </w:rPr>
        <w:t xml:space="preserve"> and administrative data a</w:t>
      </w:r>
      <w:r>
        <w:rPr>
          <w:rFonts w:ascii="Calibri" w:hAnsi="Calibri" w:cs="Calibri"/>
          <w:bCs/>
          <w:sz w:val="20"/>
          <w:szCs w:val="20"/>
          <w:lang w:val="en-GB"/>
        </w:rPr>
        <w:t>nd information gathered by the grant</w:t>
      </w:r>
      <w:r w:rsidRPr="008B6A4B">
        <w:rPr>
          <w:rFonts w:ascii="Calibri" w:hAnsi="Calibri" w:cs="Calibri"/>
          <w:bCs/>
          <w:sz w:val="20"/>
          <w:szCs w:val="20"/>
          <w:lang w:val="en-GB"/>
        </w:rPr>
        <w:t xml:space="preserve"> holder during the implementation of the activity shall be considered confidential and therefore the use </w:t>
      </w:r>
      <w:r>
        <w:rPr>
          <w:rFonts w:ascii="Calibri" w:hAnsi="Calibri" w:cs="Calibri"/>
          <w:bCs/>
          <w:sz w:val="20"/>
          <w:szCs w:val="20"/>
          <w:lang w:val="en-GB"/>
        </w:rPr>
        <w:t xml:space="preserve">of </w:t>
      </w:r>
      <w:r w:rsidRPr="008B6A4B">
        <w:rPr>
          <w:rFonts w:ascii="Calibri" w:hAnsi="Calibri" w:cs="Calibri"/>
          <w:bCs/>
          <w:sz w:val="20"/>
          <w:szCs w:val="20"/>
          <w:lang w:val="en-GB"/>
        </w:rPr>
        <w:t xml:space="preserve">such information </w:t>
      </w:r>
      <w:r>
        <w:rPr>
          <w:rFonts w:ascii="Calibri" w:hAnsi="Calibri" w:cs="Calibri"/>
          <w:bCs/>
          <w:sz w:val="20"/>
          <w:szCs w:val="20"/>
          <w:lang w:val="en-GB"/>
        </w:rPr>
        <w:t xml:space="preserve">is not permitted </w:t>
      </w:r>
      <w:r w:rsidRPr="008B6A4B">
        <w:rPr>
          <w:rFonts w:ascii="Calibri" w:hAnsi="Calibri" w:cs="Calibri"/>
          <w:bCs/>
          <w:sz w:val="20"/>
          <w:szCs w:val="20"/>
          <w:lang w:val="en-GB"/>
        </w:rPr>
        <w:t>for purposes different tha</w:t>
      </w:r>
      <w:r>
        <w:rPr>
          <w:rFonts w:ascii="Calibri" w:hAnsi="Calibri" w:cs="Calibri"/>
          <w:bCs/>
          <w:sz w:val="20"/>
          <w:szCs w:val="20"/>
          <w:lang w:val="en-GB"/>
        </w:rPr>
        <w:t>n</w:t>
      </w:r>
      <w:r w:rsidRPr="008B6A4B">
        <w:rPr>
          <w:rFonts w:ascii="Calibri" w:hAnsi="Calibri" w:cs="Calibri"/>
          <w:bCs/>
          <w:sz w:val="20"/>
          <w:szCs w:val="20"/>
          <w:lang w:val="en-GB"/>
        </w:rPr>
        <w:t xml:space="preserve"> those for which the grant has been awarded</w:t>
      </w:r>
      <w:r w:rsidRPr="008B6A4B">
        <w:rPr>
          <w:rFonts w:ascii="Calibri" w:eastAsia="Times New Roman" w:hAnsi="Calibri" w:cs="Calibri"/>
          <w:bCs/>
          <w:sz w:val="20"/>
          <w:szCs w:val="20"/>
          <w:lang w:val="en-GB"/>
        </w:rPr>
        <w:t xml:space="preserve">. </w:t>
      </w:r>
    </w:p>
    <w:p w14:paraId="16B10EAD" w14:textId="77777777" w:rsidR="001027E0" w:rsidRPr="00E33D8D" w:rsidRDefault="001027E0" w:rsidP="001027E0">
      <w:pPr>
        <w:suppressAutoHyphens/>
        <w:autoSpaceDE w:val="0"/>
        <w:autoSpaceDN w:val="0"/>
        <w:adjustRightInd w:val="0"/>
        <w:ind w:firstLine="284"/>
        <w:jc w:val="both"/>
        <w:rPr>
          <w:rFonts w:ascii="Calibri" w:eastAsia="Times New Roman" w:hAnsi="Calibri" w:cs="Calibri"/>
          <w:bCs/>
          <w:sz w:val="10"/>
          <w:szCs w:val="10"/>
          <w:lang w:val="en-GB"/>
        </w:rPr>
      </w:pPr>
    </w:p>
    <w:p w14:paraId="218CB427" w14:textId="77777777" w:rsidR="001027E0" w:rsidRPr="008B6A4B" w:rsidRDefault="001027E0" w:rsidP="001027E0">
      <w:pPr>
        <w:suppressAutoHyphens/>
        <w:autoSpaceDE w:val="0"/>
        <w:autoSpaceDN w:val="0"/>
        <w:adjustRightInd w:val="0"/>
        <w:jc w:val="both"/>
        <w:rPr>
          <w:rFonts w:ascii="Calibri" w:hAnsi="Calibri" w:cs="Calibri"/>
          <w:bCs/>
          <w:sz w:val="20"/>
          <w:szCs w:val="20"/>
          <w:lang w:val="en-GB"/>
        </w:rPr>
      </w:pPr>
      <w:proofErr w:type="gramStart"/>
      <w:r>
        <w:rPr>
          <w:rFonts w:ascii="Calibri" w:hAnsi="Calibri" w:cs="Calibri"/>
          <w:bCs/>
          <w:sz w:val="20"/>
          <w:szCs w:val="20"/>
          <w:lang w:val="en-GB"/>
        </w:rPr>
        <w:t>With regard to</w:t>
      </w:r>
      <w:proofErr w:type="gramEnd"/>
      <w:r w:rsidRPr="008B6A4B">
        <w:rPr>
          <w:rFonts w:ascii="Calibri" w:hAnsi="Calibri" w:cs="Calibri"/>
          <w:bCs/>
          <w:sz w:val="20"/>
          <w:szCs w:val="20"/>
          <w:lang w:val="en-GB"/>
        </w:rPr>
        <w:t xml:space="preserve"> the protection of the intellectual property of the results or products obtained on the performance of the activity of the </w:t>
      </w:r>
      <w:r>
        <w:rPr>
          <w:rFonts w:ascii="Calibri" w:hAnsi="Calibri" w:cs="Calibri"/>
          <w:bCs/>
          <w:sz w:val="20"/>
          <w:szCs w:val="20"/>
          <w:lang w:val="en-GB"/>
        </w:rPr>
        <w:t xml:space="preserve">grant, </w:t>
      </w:r>
      <w:r w:rsidRPr="008B6A4B">
        <w:rPr>
          <w:rFonts w:ascii="Calibri" w:hAnsi="Calibri" w:cs="Calibri"/>
          <w:bCs/>
          <w:sz w:val="20"/>
          <w:szCs w:val="20"/>
          <w:lang w:val="en-GB"/>
        </w:rPr>
        <w:t xml:space="preserve">please refer to OGS </w:t>
      </w:r>
      <w:r>
        <w:rPr>
          <w:rFonts w:ascii="Calibri" w:hAnsi="Calibri" w:cs="Calibri"/>
          <w:bCs/>
          <w:sz w:val="20"/>
          <w:szCs w:val="20"/>
          <w:lang w:val="en-GB"/>
        </w:rPr>
        <w:t>Rules and R</w:t>
      </w:r>
      <w:r w:rsidRPr="008B6A4B">
        <w:rPr>
          <w:rFonts w:ascii="Calibri" w:hAnsi="Calibri" w:cs="Calibri"/>
          <w:bCs/>
          <w:sz w:val="20"/>
          <w:szCs w:val="20"/>
          <w:lang w:val="en-GB"/>
        </w:rPr>
        <w:t>egulations on patents and protection of intellectual property.</w:t>
      </w:r>
    </w:p>
    <w:p w14:paraId="6D39C0C0" w14:textId="77777777" w:rsidR="00FE0DBD" w:rsidRPr="001027E0" w:rsidRDefault="00FE0DBD" w:rsidP="00D452B5">
      <w:pPr>
        <w:suppressAutoHyphens/>
        <w:autoSpaceDE w:val="0"/>
        <w:jc w:val="both"/>
        <w:rPr>
          <w:rFonts w:ascii="Calibri" w:eastAsia="Times New Roman" w:hAnsi="Calibri" w:cs="Calibri"/>
          <w:bCs/>
          <w:sz w:val="10"/>
          <w:szCs w:val="10"/>
          <w:lang w:val="en-GB"/>
        </w:rPr>
      </w:pPr>
    </w:p>
    <w:p w14:paraId="5BA478B0" w14:textId="1D3827C3" w:rsidR="00FE0DBD" w:rsidRPr="007F35FB" w:rsidRDefault="00FE0DBD" w:rsidP="00D452B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1</w:t>
      </w:r>
      <w:r w:rsidR="001027E0">
        <w:rPr>
          <w:rFonts w:ascii="Calibri" w:hAnsi="Calibri" w:cs="Calibri"/>
          <w:b/>
          <w:sz w:val="20"/>
          <w:szCs w:val="20"/>
          <w:lang w:val="en-GB"/>
        </w:rPr>
        <w:t>1</w:t>
      </w:r>
      <w:r w:rsidRPr="007F35FB">
        <w:rPr>
          <w:rFonts w:ascii="Calibri" w:hAnsi="Calibri" w:cs="Calibri"/>
          <w:b/>
          <w:sz w:val="20"/>
          <w:szCs w:val="20"/>
          <w:lang w:val="en-GB"/>
        </w:rPr>
        <w:t xml:space="preserve"> – Personal data management</w:t>
      </w:r>
    </w:p>
    <w:p w14:paraId="3F276AF5" w14:textId="77777777" w:rsidR="00633315" w:rsidRPr="003B6B29" w:rsidRDefault="00633315" w:rsidP="00633315">
      <w:pPr>
        <w:pStyle w:val="Default"/>
        <w:jc w:val="both"/>
        <w:rPr>
          <w:rFonts w:ascii="Calibri" w:hAnsi="Calibri" w:cs="Calibri"/>
          <w:sz w:val="20"/>
          <w:szCs w:val="20"/>
          <w:lang w:val="en-GB"/>
        </w:rPr>
      </w:pPr>
      <w:r w:rsidRPr="003B6B29">
        <w:rPr>
          <w:rFonts w:ascii="Calibri" w:hAnsi="Calibri" w:cs="Calibri"/>
          <w:sz w:val="20"/>
          <w:szCs w:val="20"/>
          <w:lang w:val="en-GB"/>
        </w:rPr>
        <w:t>In accordance with Article 13 of the EU General Data Protection Regulation 2016/679 (GDPR), candidates are informed that their personal data, provided by applying to this selection or to this end collected by the National Institute of Oceanography and Applied Geophysics – OGS (from now on, “OGS” or “the Controller”) will be exclusively collected and treated by authorised individuals, Selection Board included, for purposes strictly connected to the selection procedure, with or without the aid of electronic tools, even in case of possible communication to third parties or diffusion (e.g. ranking list publication for transparency purposes).</w:t>
      </w:r>
    </w:p>
    <w:p w14:paraId="663F16F6" w14:textId="77777777" w:rsidR="00633315" w:rsidRPr="003B6B29" w:rsidRDefault="00633315" w:rsidP="00633315">
      <w:pPr>
        <w:pStyle w:val="Default"/>
        <w:jc w:val="both"/>
        <w:rPr>
          <w:rFonts w:ascii="Calibri" w:hAnsi="Calibri" w:cs="Calibri"/>
          <w:sz w:val="20"/>
          <w:szCs w:val="20"/>
          <w:lang w:val="en-GB"/>
        </w:rPr>
      </w:pPr>
      <w:r w:rsidRPr="003B6B29">
        <w:rPr>
          <w:rFonts w:ascii="Calibri" w:hAnsi="Calibri" w:cs="Calibri"/>
          <w:sz w:val="20"/>
          <w:szCs w:val="20"/>
          <w:lang w:val="en-GB"/>
        </w:rPr>
        <w:t>These treatments by OGS are legitimate as are necessary for the performance of contracts or of pre- contractual measures adopted upon request of the candidate, in compliance with a legal obligation to which OGS is subject, or for its own interest.</w:t>
      </w:r>
    </w:p>
    <w:p w14:paraId="1D60D308" w14:textId="77777777" w:rsidR="00633315" w:rsidRPr="003B6B29" w:rsidRDefault="00633315" w:rsidP="00633315">
      <w:pPr>
        <w:pStyle w:val="Default"/>
        <w:jc w:val="both"/>
        <w:rPr>
          <w:rFonts w:ascii="Calibri" w:hAnsi="Calibri" w:cs="Calibri"/>
          <w:sz w:val="20"/>
          <w:szCs w:val="20"/>
          <w:shd w:val="clear" w:color="auto" w:fill="FFFFFF"/>
          <w:lang w:val="en-US"/>
        </w:rPr>
      </w:pPr>
      <w:r w:rsidRPr="003B6B29">
        <w:rPr>
          <w:rFonts w:ascii="Calibri" w:hAnsi="Calibri" w:cs="Calibri"/>
          <w:sz w:val="20"/>
          <w:szCs w:val="20"/>
          <w:lang w:val="en-GB"/>
        </w:rPr>
        <w:t xml:space="preserve">According to art. 15 et seq. of the above-mentioned Regulation 2016/679, the candidates have the </w:t>
      </w:r>
      <w:r w:rsidRPr="003B6B29">
        <w:rPr>
          <w:rFonts w:ascii="Calibri" w:hAnsi="Calibri" w:cs="Calibri"/>
          <w:sz w:val="20"/>
          <w:szCs w:val="20"/>
          <w:shd w:val="clear" w:color="auto" w:fill="FFFFFF"/>
          <w:lang w:val="en-US"/>
        </w:rPr>
        <w:t>right of access their personal data</w:t>
      </w:r>
      <w:r>
        <w:rPr>
          <w:rFonts w:ascii="Calibri" w:hAnsi="Calibri" w:cs="Calibri"/>
          <w:sz w:val="20"/>
          <w:szCs w:val="20"/>
          <w:shd w:val="clear" w:color="auto" w:fill="FFFFFF"/>
          <w:lang w:val="en-US"/>
        </w:rPr>
        <w:t>,</w:t>
      </w:r>
      <w:r w:rsidRPr="003B6B29">
        <w:rPr>
          <w:rFonts w:ascii="Calibri" w:hAnsi="Calibri" w:cs="Calibri"/>
          <w:sz w:val="20"/>
          <w:szCs w:val="20"/>
          <w:shd w:val="clear" w:color="auto" w:fill="FFFFFF"/>
          <w:lang w:val="en-US"/>
        </w:rPr>
        <w:t xml:space="preserve"> the right of limitation and rectification, as well as the right of opposition and the right to delete their data, for legitimate reasons. </w:t>
      </w:r>
    </w:p>
    <w:p w14:paraId="268C9075" w14:textId="77777777" w:rsidR="00633315" w:rsidRPr="003B6B29" w:rsidRDefault="00633315" w:rsidP="00633315">
      <w:pPr>
        <w:pStyle w:val="Default"/>
        <w:jc w:val="both"/>
        <w:rPr>
          <w:rFonts w:ascii="Calibri" w:hAnsi="Calibri" w:cs="Calibri"/>
          <w:sz w:val="20"/>
          <w:szCs w:val="20"/>
          <w:lang w:val="en-GB"/>
        </w:rPr>
      </w:pPr>
      <w:r w:rsidRPr="003B6B29">
        <w:rPr>
          <w:rFonts w:ascii="Calibri" w:hAnsi="Calibri" w:cs="Calibri"/>
          <w:sz w:val="20"/>
          <w:szCs w:val="20"/>
          <w:shd w:val="clear" w:color="auto" w:fill="FFFFFF"/>
          <w:lang w:val="en-US"/>
        </w:rPr>
        <w:t xml:space="preserve">These rights may be exercised against the </w:t>
      </w:r>
      <w:r w:rsidRPr="003B6B29">
        <w:rPr>
          <w:rFonts w:ascii="Calibri" w:hAnsi="Calibri" w:cs="Calibri"/>
          <w:sz w:val="20"/>
          <w:szCs w:val="20"/>
          <w:lang w:val="en-GB"/>
        </w:rPr>
        <w:t xml:space="preserve">National Institute of Oceanography and Applied Geophysics – OGS (Data Controller) with head office in Borgo </w:t>
      </w:r>
      <w:proofErr w:type="spellStart"/>
      <w:r w:rsidRPr="003B6B29">
        <w:rPr>
          <w:rFonts w:ascii="Calibri" w:hAnsi="Calibri" w:cs="Calibri"/>
          <w:sz w:val="20"/>
          <w:szCs w:val="20"/>
          <w:lang w:val="en-GB"/>
        </w:rPr>
        <w:t>Grotta</w:t>
      </w:r>
      <w:proofErr w:type="spellEnd"/>
      <w:r w:rsidRPr="003B6B29">
        <w:rPr>
          <w:rFonts w:ascii="Calibri" w:hAnsi="Calibri" w:cs="Calibri"/>
          <w:sz w:val="20"/>
          <w:szCs w:val="20"/>
          <w:lang w:val="en-GB"/>
        </w:rPr>
        <w:t xml:space="preserve"> </w:t>
      </w:r>
      <w:proofErr w:type="spellStart"/>
      <w:r w:rsidRPr="003B6B29">
        <w:rPr>
          <w:rFonts w:ascii="Calibri" w:hAnsi="Calibri" w:cs="Calibri"/>
          <w:sz w:val="20"/>
          <w:szCs w:val="20"/>
          <w:lang w:val="en-GB"/>
        </w:rPr>
        <w:t>Gigante</w:t>
      </w:r>
      <w:proofErr w:type="spellEnd"/>
      <w:r w:rsidRPr="003B6B29">
        <w:rPr>
          <w:rFonts w:ascii="Calibri" w:hAnsi="Calibri" w:cs="Calibri"/>
          <w:sz w:val="20"/>
          <w:szCs w:val="20"/>
          <w:lang w:val="en-GB"/>
        </w:rPr>
        <w:t xml:space="preserve"> 42/c 34010 </w:t>
      </w:r>
      <w:proofErr w:type="spellStart"/>
      <w:r w:rsidRPr="003B6B29">
        <w:rPr>
          <w:rFonts w:ascii="Calibri" w:hAnsi="Calibri" w:cs="Calibri"/>
          <w:sz w:val="20"/>
          <w:szCs w:val="20"/>
          <w:lang w:val="en-GB"/>
        </w:rPr>
        <w:t>Sgonico</w:t>
      </w:r>
      <w:proofErr w:type="spellEnd"/>
      <w:r w:rsidRPr="003B6B29">
        <w:rPr>
          <w:rFonts w:ascii="Calibri" w:hAnsi="Calibri" w:cs="Calibri"/>
          <w:sz w:val="20"/>
          <w:szCs w:val="20"/>
          <w:lang w:val="en-GB"/>
        </w:rPr>
        <w:t xml:space="preserve"> (TS). </w:t>
      </w:r>
    </w:p>
    <w:p w14:paraId="798E94F8" w14:textId="77777777" w:rsidR="00633315" w:rsidRDefault="00633315" w:rsidP="00633315">
      <w:pPr>
        <w:pStyle w:val="Default"/>
        <w:jc w:val="both"/>
        <w:rPr>
          <w:rFonts w:ascii="Calibri" w:hAnsi="Calibri" w:cs="Calibri"/>
          <w:sz w:val="20"/>
          <w:szCs w:val="20"/>
          <w:lang w:val="en-GB"/>
        </w:rPr>
      </w:pPr>
      <w:proofErr w:type="gramStart"/>
      <w:r w:rsidRPr="003B6B29">
        <w:rPr>
          <w:rFonts w:ascii="Calibri" w:hAnsi="Calibri" w:cs="Calibri"/>
          <w:sz w:val="20"/>
          <w:szCs w:val="20"/>
          <w:lang w:val="en-GB"/>
        </w:rPr>
        <w:t>In order to</w:t>
      </w:r>
      <w:proofErr w:type="gramEnd"/>
      <w:r w:rsidRPr="003B6B29">
        <w:rPr>
          <w:rFonts w:ascii="Calibri" w:hAnsi="Calibri" w:cs="Calibri"/>
          <w:sz w:val="20"/>
          <w:szCs w:val="20"/>
          <w:lang w:val="en-GB"/>
        </w:rPr>
        <w:t xml:space="preserve"> exercise the rights recognized by the Regulation 2016/679, or for any information related to the personal data treatment, it is possible to contact the Data Controller at the following e-mail address: </w:t>
      </w:r>
      <w:hyperlink r:id="rId12" w:history="1">
        <w:r w:rsidRPr="003B6B29">
          <w:rPr>
            <w:rStyle w:val="Collegamentoipertestuale"/>
            <w:rFonts w:ascii="Calibri" w:hAnsi="Calibri" w:cs="Calibri"/>
            <w:sz w:val="20"/>
            <w:szCs w:val="20"/>
            <w:lang w:val="en-GB"/>
          </w:rPr>
          <w:t>privacy@inogs.it</w:t>
        </w:r>
      </w:hyperlink>
      <w:r w:rsidRPr="003B6B29">
        <w:rPr>
          <w:rFonts w:ascii="Calibri" w:hAnsi="Calibri" w:cs="Calibri"/>
          <w:sz w:val="20"/>
          <w:szCs w:val="20"/>
          <w:lang w:val="en-GB"/>
        </w:rPr>
        <w:t xml:space="preserve">. The Data Protection Officer appointed by OGS can be contacted at the following e- mail address: </w:t>
      </w:r>
      <w:hyperlink r:id="rId13" w:history="1">
        <w:r w:rsidRPr="00F74FC4">
          <w:rPr>
            <w:rStyle w:val="Collegamentoipertestuale"/>
            <w:rFonts w:ascii="Calibri" w:hAnsi="Calibri" w:cs="Calibri"/>
            <w:sz w:val="20"/>
            <w:szCs w:val="20"/>
            <w:lang w:val="en-GB"/>
          </w:rPr>
          <w:t>dpo@inogs.it</w:t>
        </w:r>
      </w:hyperlink>
    </w:p>
    <w:p w14:paraId="4AF2078C" w14:textId="77777777" w:rsidR="00FE0DBD" w:rsidRPr="00343421" w:rsidRDefault="00FE0DBD" w:rsidP="00D452B5">
      <w:pPr>
        <w:pStyle w:val="Default"/>
        <w:jc w:val="both"/>
        <w:rPr>
          <w:sz w:val="10"/>
          <w:szCs w:val="10"/>
          <w:lang w:val="en-GB"/>
        </w:rPr>
      </w:pPr>
    </w:p>
    <w:p w14:paraId="366E1BD0" w14:textId="327981DF" w:rsidR="00633315" w:rsidRPr="007F35FB" w:rsidRDefault="00633315" w:rsidP="00633315">
      <w:pPr>
        <w:suppressAutoHyphens/>
        <w:spacing w:after="120"/>
        <w:jc w:val="center"/>
        <w:rPr>
          <w:rFonts w:ascii="Calibri" w:hAnsi="Calibri" w:cs="Calibri"/>
          <w:b/>
          <w:sz w:val="20"/>
          <w:szCs w:val="20"/>
          <w:lang w:val="en-GB"/>
        </w:rPr>
      </w:pPr>
      <w:bookmarkStart w:id="2" w:name="_Hlk45029797"/>
      <w:r w:rsidRPr="007F35FB">
        <w:rPr>
          <w:rFonts w:ascii="Calibri" w:hAnsi="Calibri" w:cs="Calibri"/>
          <w:b/>
          <w:sz w:val="20"/>
          <w:szCs w:val="20"/>
          <w:lang w:val="en-GB"/>
        </w:rPr>
        <w:t>Art. 1</w:t>
      </w:r>
      <w:r w:rsidR="001027E0">
        <w:rPr>
          <w:rFonts w:ascii="Calibri" w:hAnsi="Calibri" w:cs="Calibri"/>
          <w:b/>
          <w:sz w:val="20"/>
          <w:szCs w:val="20"/>
          <w:lang w:val="en-GB"/>
        </w:rPr>
        <w:t>2</w:t>
      </w:r>
      <w:r w:rsidRPr="007F35FB">
        <w:rPr>
          <w:rFonts w:ascii="Calibri" w:hAnsi="Calibri" w:cs="Calibri"/>
          <w:b/>
          <w:sz w:val="20"/>
          <w:szCs w:val="20"/>
          <w:lang w:val="en-GB"/>
        </w:rPr>
        <w:t xml:space="preserve"> – </w:t>
      </w:r>
      <w:r w:rsidRPr="000D01E6">
        <w:rPr>
          <w:rFonts w:ascii="Calibri" w:hAnsi="Calibri" w:cs="Calibri"/>
          <w:b/>
          <w:sz w:val="20"/>
          <w:szCs w:val="20"/>
          <w:lang w:val="en-GB"/>
        </w:rPr>
        <w:t>Responsible of the Proceedings</w:t>
      </w:r>
    </w:p>
    <w:p w14:paraId="392DC6C4" w14:textId="77777777" w:rsidR="00633315" w:rsidRPr="00A40BF6" w:rsidRDefault="00633315" w:rsidP="00633315">
      <w:pPr>
        <w:suppressAutoHyphens/>
        <w:autoSpaceDE w:val="0"/>
        <w:autoSpaceDN w:val="0"/>
        <w:adjustRightInd w:val="0"/>
        <w:jc w:val="both"/>
        <w:rPr>
          <w:rFonts w:ascii="Calibri" w:eastAsia="Times New Roman" w:hAnsi="Calibri" w:cs="Calibri"/>
          <w:sz w:val="20"/>
          <w:szCs w:val="20"/>
        </w:rPr>
      </w:pPr>
      <w:r>
        <w:rPr>
          <w:rFonts w:ascii="Calibri" w:hAnsi="Calibri" w:cs="Calibri"/>
          <w:sz w:val="20"/>
          <w:szCs w:val="20"/>
          <w:lang w:val="en-GB"/>
        </w:rPr>
        <w:t xml:space="preserve">In accordance with art. 5 of the Law dated 7/08/1990 no. 241, </w:t>
      </w:r>
      <w:r w:rsidRPr="008B6A4B">
        <w:rPr>
          <w:rFonts w:ascii="Calibri" w:hAnsi="Calibri" w:cs="Calibri"/>
          <w:sz w:val="20"/>
          <w:szCs w:val="20"/>
          <w:lang w:val="en-GB"/>
        </w:rPr>
        <w:t xml:space="preserve">the Responsible of the Proceedings is </w:t>
      </w:r>
      <w:proofErr w:type="spellStart"/>
      <w:r>
        <w:rPr>
          <w:rFonts w:ascii="Calibri" w:hAnsi="Calibri" w:cs="Calibri"/>
          <w:sz w:val="20"/>
          <w:szCs w:val="20"/>
          <w:lang w:val="en-GB"/>
        </w:rPr>
        <w:t>dr.</w:t>
      </w:r>
      <w:proofErr w:type="spellEnd"/>
      <w:r>
        <w:rPr>
          <w:rFonts w:ascii="Calibri" w:hAnsi="Calibri" w:cs="Calibri"/>
          <w:sz w:val="20"/>
          <w:szCs w:val="20"/>
          <w:lang w:val="en-GB"/>
        </w:rPr>
        <w:t xml:space="preserve"> </w:t>
      </w:r>
      <w:proofErr w:type="spellStart"/>
      <w:r w:rsidRPr="00A40BF6">
        <w:rPr>
          <w:rFonts w:ascii="Calibri" w:hAnsi="Calibri" w:cs="Calibri"/>
          <w:sz w:val="20"/>
          <w:szCs w:val="20"/>
        </w:rPr>
        <w:t>Marzia</w:t>
      </w:r>
      <w:proofErr w:type="spellEnd"/>
      <w:r w:rsidRPr="00A40BF6">
        <w:rPr>
          <w:rFonts w:ascii="Calibri" w:hAnsi="Calibri" w:cs="Calibri"/>
          <w:sz w:val="20"/>
          <w:szCs w:val="20"/>
        </w:rPr>
        <w:t xml:space="preserve"> </w:t>
      </w:r>
      <w:proofErr w:type="spellStart"/>
      <w:r w:rsidRPr="00A40BF6">
        <w:rPr>
          <w:rFonts w:ascii="Calibri" w:hAnsi="Calibri" w:cs="Calibri"/>
          <w:sz w:val="20"/>
          <w:szCs w:val="20"/>
        </w:rPr>
        <w:t>Micottis</w:t>
      </w:r>
      <w:proofErr w:type="spellEnd"/>
      <w:r w:rsidRPr="00A40BF6">
        <w:rPr>
          <w:rFonts w:ascii="Calibri" w:hAnsi="Calibri" w:cs="Calibri"/>
          <w:sz w:val="20"/>
          <w:szCs w:val="20"/>
        </w:rPr>
        <w:t xml:space="preserve"> - Human Resources Department</w:t>
      </w:r>
      <w:r w:rsidRPr="00A40BF6">
        <w:rPr>
          <w:rFonts w:ascii="Calibri" w:eastAsia="Times New Roman" w:hAnsi="Calibri" w:cs="Calibri"/>
          <w:sz w:val="20"/>
          <w:szCs w:val="20"/>
        </w:rPr>
        <w:t xml:space="preserve">: </w:t>
      </w:r>
      <w:hyperlink r:id="rId14" w:history="1">
        <w:r w:rsidRPr="00A40BF6">
          <w:rPr>
            <w:rStyle w:val="Collegamentoipertestuale"/>
            <w:rFonts w:ascii="Calibri" w:eastAsia="Times New Roman" w:hAnsi="Calibri" w:cs="Calibri"/>
            <w:sz w:val="20"/>
            <w:szCs w:val="20"/>
          </w:rPr>
          <w:t>mmicottis@inogs.it</w:t>
        </w:r>
      </w:hyperlink>
    </w:p>
    <w:p w14:paraId="266A14A5" w14:textId="1AFF7992" w:rsidR="00633315" w:rsidRDefault="00633315" w:rsidP="00633315">
      <w:pPr>
        <w:suppressAutoHyphens/>
        <w:autoSpaceDE w:val="0"/>
        <w:autoSpaceDN w:val="0"/>
        <w:adjustRightInd w:val="0"/>
        <w:jc w:val="both"/>
        <w:rPr>
          <w:rFonts w:ascii="Calibri" w:eastAsia="Times New Roman" w:hAnsi="Calibri" w:cs="Calibri"/>
          <w:sz w:val="20"/>
          <w:szCs w:val="20"/>
        </w:rPr>
      </w:pPr>
    </w:p>
    <w:p w14:paraId="55E78684" w14:textId="2E2063CD" w:rsidR="001027E0" w:rsidRDefault="001027E0" w:rsidP="00633315">
      <w:pPr>
        <w:suppressAutoHyphens/>
        <w:autoSpaceDE w:val="0"/>
        <w:autoSpaceDN w:val="0"/>
        <w:adjustRightInd w:val="0"/>
        <w:jc w:val="both"/>
        <w:rPr>
          <w:rFonts w:ascii="Calibri" w:eastAsia="Times New Roman" w:hAnsi="Calibri" w:cs="Calibri"/>
          <w:sz w:val="20"/>
          <w:szCs w:val="20"/>
        </w:rPr>
      </w:pPr>
    </w:p>
    <w:p w14:paraId="4EA6D4B5" w14:textId="6EB46E7C" w:rsidR="00633315" w:rsidRDefault="00633315" w:rsidP="0063331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1</w:t>
      </w:r>
      <w:r w:rsidR="001027E0">
        <w:rPr>
          <w:rFonts w:ascii="Calibri" w:hAnsi="Calibri" w:cs="Calibri"/>
          <w:b/>
          <w:sz w:val="20"/>
          <w:szCs w:val="20"/>
          <w:lang w:val="en-GB"/>
        </w:rPr>
        <w:t>3</w:t>
      </w:r>
      <w:r w:rsidRPr="007F35FB">
        <w:rPr>
          <w:rFonts w:ascii="Calibri" w:hAnsi="Calibri" w:cs="Calibri"/>
          <w:b/>
          <w:sz w:val="20"/>
          <w:szCs w:val="20"/>
          <w:lang w:val="en-GB"/>
        </w:rPr>
        <w:t xml:space="preserve"> – </w:t>
      </w:r>
      <w:r>
        <w:rPr>
          <w:rFonts w:ascii="Calibri" w:hAnsi="Calibri" w:cs="Calibri"/>
          <w:b/>
          <w:sz w:val="20"/>
          <w:szCs w:val="20"/>
          <w:lang w:val="en-GB"/>
        </w:rPr>
        <w:t>Accessibility</w:t>
      </w:r>
    </w:p>
    <w:p w14:paraId="713B0AA1" w14:textId="0DC27324" w:rsidR="00633315" w:rsidRDefault="00633315" w:rsidP="00633315">
      <w:pPr>
        <w:suppressAutoHyphens/>
        <w:jc w:val="both"/>
        <w:rPr>
          <w:rFonts w:ascii="Calibri" w:hAnsi="Calibri" w:cs="Calibri"/>
          <w:sz w:val="20"/>
          <w:szCs w:val="20"/>
          <w:lang w:val="en-GB"/>
        </w:rPr>
      </w:pPr>
      <w:r>
        <w:rPr>
          <w:rFonts w:ascii="Calibri" w:hAnsi="Calibri" w:cs="Calibri"/>
          <w:sz w:val="20"/>
          <w:szCs w:val="20"/>
          <w:lang w:val="en-GB"/>
        </w:rPr>
        <w:t xml:space="preserve">This Call will be posted on the OGS website, on the Call’s website of MIUR and on the European Commission Internet portal </w:t>
      </w:r>
      <w:proofErr w:type="spellStart"/>
      <w:r w:rsidRPr="00A54E3F">
        <w:rPr>
          <w:rFonts w:ascii="Calibri" w:hAnsi="Calibri" w:cs="Calibri"/>
          <w:i/>
          <w:iCs/>
          <w:sz w:val="20"/>
          <w:szCs w:val="20"/>
          <w:lang w:val="en-GB"/>
        </w:rPr>
        <w:t>Euraxess</w:t>
      </w:r>
      <w:proofErr w:type="spellEnd"/>
      <w:r>
        <w:rPr>
          <w:rFonts w:ascii="Calibri" w:hAnsi="Calibri" w:cs="Calibri"/>
          <w:sz w:val="20"/>
          <w:szCs w:val="20"/>
          <w:lang w:val="en-GB"/>
        </w:rPr>
        <w:t>.</w:t>
      </w:r>
    </w:p>
    <w:p w14:paraId="0113AB64" w14:textId="77777777" w:rsidR="00633315" w:rsidRPr="00343421" w:rsidRDefault="00633315" w:rsidP="00633315">
      <w:pPr>
        <w:suppressAutoHyphens/>
        <w:jc w:val="both"/>
        <w:rPr>
          <w:sz w:val="10"/>
          <w:szCs w:val="10"/>
        </w:rPr>
      </w:pPr>
    </w:p>
    <w:p w14:paraId="6AA2DA31" w14:textId="340E08B4" w:rsidR="00633315" w:rsidRDefault="00633315" w:rsidP="0063331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1</w:t>
      </w:r>
      <w:r w:rsidR="001027E0">
        <w:rPr>
          <w:rFonts w:ascii="Calibri" w:hAnsi="Calibri" w:cs="Calibri"/>
          <w:b/>
          <w:sz w:val="20"/>
          <w:szCs w:val="20"/>
          <w:lang w:val="en-GB"/>
        </w:rPr>
        <w:t>4</w:t>
      </w:r>
      <w:r w:rsidRPr="007F35FB">
        <w:rPr>
          <w:rFonts w:ascii="Calibri" w:hAnsi="Calibri" w:cs="Calibri"/>
          <w:b/>
          <w:sz w:val="20"/>
          <w:szCs w:val="20"/>
          <w:lang w:val="en-GB"/>
        </w:rPr>
        <w:t xml:space="preserve"> – </w:t>
      </w:r>
      <w:r>
        <w:rPr>
          <w:rFonts w:ascii="Calibri" w:hAnsi="Calibri" w:cs="Calibri"/>
          <w:b/>
          <w:sz w:val="20"/>
          <w:szCs w:val="20"/>
          <w:lang w:val="en-GB"/>
        </w:rPr>
        <w:t>Right of access</w:t>
      </w:r>
    </w:p>
    <w:p w14:paraId="049972DB" w14:textId="77777777" w:rsidR="00633315" w:rsidRDefault="00633315" w:rsidP="00633315">
      <w:pPr>
        <w:suppressAutoHyphens/>
        <w:spacing w:after="120"/>
        <w:jc w:val="both"/>
        <w:rPr>
          <w:rFonts w:ascii="Calibri" w:hAnsi="Calibri" w:cs="Calibri"/>
          <w:sz w:val="20"/>
          <w:szCs w:val="20"/>
          <w:lang w:val="en-GB"/>
        </w:rPr>
      </w:pPr>
      <w:r w:rsidRPr="000D01E6">
        <w:rPr>
          <w:rFonts w:ascii="Calibri" w:hAnsi="Calibri" w:cs="Calibri"/>
          <w:sz w:val="20"/>
          <w:szCs w:val="20"/>
          <w:lang w:val="en-GB"/>
        </w:rPr>
        <w:t>The right of access to the documents regarding this procedure</w:t>
      </w:r>
      <w:r>
        <w:rPr>
          <w:rFonts w:ascii="Calibri" w:hAnsi="Calibri" w:cs="Calibri"/>
          <w:sz w:val="20"/>
          <w:szCs w:val="20"/>
          <w:lang w:val="en-GB"/>
        </w:rPr>
        <w:t xml:space="preserve"> may be exercised according to the indications of the Law dated 7/08/1990 no. 241 and subsequent amendments. For information on this matter, refer to the OGS Recruitment Office: </w:t>
      </w:r>
      <w:hyperlink r:id="rId15" w:history="1">
        <w:r w:rsidRPr="00921214">
          <w:rPr>
            <w:rStyle w:val="Collegamentoipertestuale"/>
            <w:rFonts w:ascii="Calibri" w:hAnsi="Calibri" w:cs="Calibri"/>
            <w:sz w:val="20"/>
            <w:szCs w:val="20"/>
            <w:lang w:val="en-GB"/>
          </w:rPr>
          <w:t>concorsi@inogs.it</w:t>
        </w:r>
      </w:hyperlink>
    </w:p>
    <w:p w14:paraId="0DD7ED77" w14:textId="4F866A13" w:rsidR="00633315" w:rsidRPr="000D01E6" w:rsidRDefault="00633315" w:rsidP="00633315">
      <w:pPr>
        <w:suppressAutoHyphens/>
        <w:jc w:val="both"/>
        <w:rPr>
          <w:rFonts w:ascii="Calibri" w:hAnsi="Calibri" w:cs="Calibri"/>
          <w:sz w:val="20"/>
          <w:szCs w:val="20"/>
          <w:lang w:val="en-GB"/>
        </w:rPr>
      </w:pPr>
      <w:r>
        <w:rPr>
          <w:rFonts w:ascii="Calibri" w:hAnsi="Calibri" w:cs="Calibri"/>
          <w:sz w:val="20"/>
          <w:szCs w:val="20"/>
          <w:lang w:val="en-GB"/>
        </w:rPr>
        <w:t xml:space="preserve">The requests of access will be published on the OGS website www.inogs.it, in the </w:t>
      </w:r>
      <w:r w:rsidR="00A54E3F">
        <w:rPr>
          <w:rFonts w:ascii="Calibri" w:hAnsi="Calibri" w:cs="Calibri"/>
          <w:sz w:val="20"/>
          <w:szCs w:val="20"/>
          <w:lang w:val="en-GB"/>
        </w:rPr>
        <w:t>J</w:t>
      </w:r>
      <w:r>
        <w:rPr>
          <w:rFonts w:ascii="Calibri" w:hAnsi="Calibri" w:cs="Calibri"/>
          <w:sz w:val="20"/>
          <w:szCs w:val="20"/>
          <w:lang w:val="en-GB"/>
        </w:rPr>
        <w:t xml:space="preserve">ob’s </w:t>
      </w:r>
      <w:r w:rsidR="00A54E3F">
        <w:rPr>
          <w:rFonts w:ascii="Calibri" w:hAnsi="Calibri" w:cs="Calibri"/>
          <w:sz w:val="20"/>
          <w:szCs w:val="20"/>
          <w:lang w:val="en-GB"/>
        </w:rPr>
        <w:t>O</w:t>
      </w:r>
      <w:r>
        <w:rPr>
          <w:rFonts w:ascii="Calibri" w:hAnsi="Calibri" w:cs="Calibri"/>
          <w:sz w:val="20"/>
          <w:szCs w:val="20"/>
          <w:lang w:val="en-GB"/>
        </w:rPr>
        <w:t>pportunities section dedicated to this selection. This publication fulfils the obligation of informing the persons concerned.</w:t>
      </w:r>
    </w:p>
    <w:p w14:paraId="2FBDA0A9" w14:textId="77777777" w:rsidR="00633315" w:rsidRPr="000D01E6" w:rsidRDefault="00633315" w:rsidP="00633315">
      <w:pPr>
        <w:suppressAutoHyphens/>
        <w:autoSpaceDE w:val="0"/>
        <w:autoSpaceDN w:val="0"/>
        <w:adjustRightInd w:val="0"/>
        <w:jc w:val="both"/>
        <w:rPr>
          <w:rFonts w:ascii="Calibri" w:eastAsia="Times New Roman" w:hAnsi="Calibri" w:cs="Calibri"/>
          <w:sz w:val="20"/>
          <w:szCs w:val="20"/>
        </w:rPr>
      </w:pPr>
    </w:p>
    <w:p w14:paraId="18C9303D" w14:textId="15838FD5" w:rsidR="00633315" w:rsidRDefault="00633315" w:rsidP="00633315">
      <w:pPr>
        <w:suppressAutoHyphens/>
        <w:spacing w:after="120"/>
        <w:jc w:val="center"/>
        <w:rPr>
          <w:rFonts w:ascii="Calibri" w:hAnsi="Calibri" w:cs="Calibri"/>
          <w:b/>
          <w:sz w:val="20"/>
          <w:szCs w:val="20"/>
          <w:lang w:val="en-GB"/>
        </w:rPr>
      </w:pPr>
      <w:r w:rsidRPr="007F35FB">
        <w:rPr>
          <w:rFonts w:ascii="Calibri" w:hAnsi="Calibri" w:cs="Calibri"/>
          <w:b/>
          <w:sz w:val="20"/>
          <w:szCs w:val="20"/>
          <w:lang w:val="en-GB"/>
        </w:rPr>
        <w:t>Art. 1</w:t>
      </w:r>
      <w:r w:rsidR="001027E0">
        <w:rPr>
          <w:rFonts w:ascii="Calibri" w:hAnsi="Calibri" w:cs="Calibri"/>
          <w:b/>
          <w:sz w:val="20"/>
          <w:szCs w:val="20"/>
          <w:lang w:val="en-GB"/>
        </w:rPr>
        <w:t>5</w:t>
      </w:r>
      <w:r w:rsidRPr="007F35FB">
        <w:rPr>
          <w:rFonts w:ascii="Calibri" w:hAnsi="Calibri" w:cs="Calibri"/>
          <w:b/>
          <w:sz w:val="20"/>
          <w:szCs w:val="20"/>
          <w:lang w:val="en-GB"/>
        </w:rPr>
        <w:t xml:space="preserve"> – </w:t>
      </w:r>
      <w:r>
        <w:rPr>
          <w:rFonts w:ascii="Calibri" w:hAnsi="Calibri" w:cs="Calibri"/>
          <w:b/>
          <w:sz w:val="20"/>
          <w:szCs w:val="20"/>
          <w:lang w:val="en-GB"/>
        </w:rPr>
        <w:t>Final Proceedings</w:t>
      </w:r>
    </w:p>
    <w:bookmarkEnd w:id="2"/>
    <w:p w14:paraId="794C5A84" w14:textId="4BD7DE18" w:rsidR="00633315" w:rsidRPr="00A54E3F" w:rsidRDefault="00633315" w:rsidP="0063331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0"/>
          <w:szCs w:val="20"/>
        </w:rPr>
      </w:pPr>
      <w:r w:rsidRPr="00A86E8F">
        <w:rPr>
          <w:rFonts w:ascii="Calibri" w:hAnsi="Calibri" w:cs="Calibri"/>
          <w:sz w:val="20"/>
          <w:szCs w:val="20"/>
          <w:lang w:val="en-GB"/>
        </w:rPr>
        <w:t>Anything not envisaged by</w:t>
      </w:r>
      <w:r>
        <w:rPr>
          <w:rFonts w:ascii="Calibri" w:hAnsi="Calibri" w:cs="Calibri"/>
          <w:sz w:val="20"/>
          <w:szCs w:val="20"/>
          <w:lang w:val="en-GB"/>
        </w:rPr>
        <w:t xml:space="preserve"> </w:t>
      </w:r>
      <w:r w:rsidRPr="00A86E8F">
        <w:rPr>
          <w:rFonts w:ascii="Calibri" w:hAnsi="Calibri" w:cs="Calibri"/>
          <w:sz w:val="20"/>
          <w:szCs w:val="20"/>
          <w:lang w:val="en-GB"/>
        </w:rPr>
        <w:t>the</w:t>
      </w:r>
      <w:r>
        <w:rPr>
          <w:rFonts w:ascii="Calibri" w:hAnsi="Calibri" w:cs="Calibri"/>
          <w:sz w:val="20"/>
          <w:szCs w:val="20"/>
          <w:lang w:val="en-GB"/>
        </w:rPr>
        <w:t xml:space="preserve"> </w:t>
      </w:r>
      <w:r w:rsidRPr="00A86E8F">
        <w:rPr>
          <w:rFonts w:ascii="Calibri" w:hAnsi="Calibri" w:cs="Calibri"/>
          <w:sz w:val="20"/>
          <w:szCs w:val="20"/>
          <w:lang w:val="en-GB"/>
        </w:rPr>
        <w:t>articles</w:t>
      </w:r>
      <w:r>
        <w:rPr>
          <w:rFonts w:ascii="Calibri" w:hAnsi="Calibri" w:cs="Calibri"/>
          <w:sz w:val="20"/>
          <w:szCs w:val="20"/>
          <w:lang w:val="en-GB"/>
        </w:rPr>
        <w:t xml:space="preserve"> </w:t>
      </w:r>
      <w:r w:rsidRPr="00A86E8F">
        <w:rPr>
          <w:rFonts w:ascii="Calibri" w:hAnsi="Calibri" w:cs="Calibri"/>
          <w:sz w:val="20"/>
          <w:szCs w:val="20"/>
          <w:lang w:val="en-GB"/>
        </w:rPr>
        <w:t xml:space="preserve">of this </w:t>
      </w:r>
      <w:r>
        <w:rPr>
          <w:rFonts w:ascii="Calibri" w:hAnsi="Calibri" w:cs="Calibri"/>
          <w:sz w:val="20"/>
          <w:szCs w:val="20"/>
          <w:lang w:val="en-GB"/>
        </w:rPr>
        <w:t>Call</w:t>
      </w:r>
      <w:r w:rsidRPr="00A86E8F">
        <w:rPr>
          <w:rFonts w:ascii="Calibri" w:hAnsi="Calibri" w:cs="Calibri"/>
          <w:sz w:val="20"/>
          <w:szCs w:val="20"/>
          <w:lang w:val="en-GB"/>
        </w:rPr>
        <w:t xml:space="preserve"> shall be regulated</w:t>
      </w:r>
      <w:r>
        <w:rPr>
          <w:rFonts w:ascii="Calibri" w:hAnsi="Calibri" w:cs="Calibri"/>
          <w:sz w:val="20"/>
          <w:szCs w:val="20"/>
          <w:lang w:val="en-GB"/>
        </w:rPr>
        <w:t xml:space="preserve"> </w:t>
      </w:r>
      <w:r w:rsidRPr="00A86E8F">
        <w:rPr>
          <w:rFonts w:ascii="Calibri" w:hAnsi="Calibri" w:cs="Calibri"/>
          <w:sz w:val="20"/>
          <w:szCs w:val="20"/>
          <w:lang w:val="en-GB"/>
        </w:rPr>
        <w:t>by</w:t>
      </w:r>
      <w:r>
        <w:rPr>
          <w:rFonts w:ascii="Calibri" w:hAnsi="Calibri" w:cs="Calibri"/>
          <w:sz w:val="20"/>
          <w:szCs w:val="20"/>
          <w:lang w:val="en-GB"/>
        </w:rPr>
        <w:t xml:space="preserve"> the OGS </w:t>
      </w:r>
      <w:r w:rsidRPr="00A86E8F">
        <w:rPr>
          <w:rFonts w:ascii="Calibri" w:hAnsi="Calibri" w:cs="Calibri"/>
          <w:sz w:val="20"/>
          <w:szCs w:val="20"/>
          <w:lang w:val="en-GB"/>
        </w:rPr>
        <w:t>“</w:t>
      </w:r>
      <w:r w:rsidR="00A54E3F">
        <w:rPr>
          <w:rFonts w:ascii="Calibri" w:hAnsi="Calibri" w:cs="Calibri"/>
          <w:i/>
          <w:iCs/>
          <w:sz w:val="20"/>
          <w:szCs w:val="20"/>
          <w:lang w:val="en-GB"/>
        </w:rPr>
        <w:t>Research Grants</w:t>
      </w:r>
      <w:r w:rsidRPr="004F486C">
        <w:rPr>
          <w:rFonts w:ascii="Calibri" w:hAnsi="Calibri" w:cs="Calibri"/>
          <w:i/>
          <w:iCs/>
          <w:sz w:val="20"/>
          <w:szCs w:val="20"/>
          <w:lang w:val="en-GB"/>
        </w:rPr>
        <w:t xml:space="preserve"> Rules and Regulations</w:t>
      </w:r>
      <w:r w:rsidRPr="00A86E8F">
        <w:rPr>
          <w:rFonts w:ascii="Calibri" w:hAnsi="Calibri" w:cs="Calibri"/>
          <w:sz w:val="20"/>
          <w:szCs w:val="20"/>
          <w:lang w:val="en-GB"/>
        </w:rPr>
        <w:t xml:space="preserve">” approved by the </w:t>
      </w:r>
      <w:r>
        <w:rPr>
          <w:rFonts w:ascii="Calibri" w:hAnsi="Calibri" w:cs="Calibri"/>
          <w:sz w:val="20"/>
          <w:szCs w:val="20"/>
          <w:lang w:val="en-GB"/>
        </w:rPr>
        <w:t>Board of Directors</w:t>
      </w:r>
      <w:r w:rsidR="00A54E3F">
        <w:rPr>
          <w:rFonts w:ascii="Calibri" w:hAnsi="Calibri" w:cs="Calibri"/>
          <w:sz w:val="20"/>
          <w:szCs w:val="20"/>
          <w:lang w:val="en-GB"/>
        </w:rPr>
        <w:t xml:space="preserve"> with</w:t>
      </w:r>
      <w:r w:rsidRPr="00A86E8F">
        <w:rPr>
          <w:rFonts w:ascii="Calibri" w:hAnsi="Calibri" w:cs="Calibri"/>
          <w:sz w:val="20"/>
          <w:szCs w:val="20"/>
          <w:lang w:val="en-GB"/>
        </w:rPr>
        <w:t xml:space="preserve"> </w:t>
      </w:r>
      <w:r w:rsidR="00A54E3F">
        <w:rPr>
          <w:rFonts w:ascii="Calibri" w:hAnsi="Calibri" w:cs="Calibri"/>
          <w:sz w:val="20"/>
          <w:szCs w:val="20"/>
          <w:lang w:val="en-GB"/>
        </w:rPr>
        <w:t>R</w:t>
      </w:r>
      <w:r>
        <w:rPr>
          <w:rFonts w:ascii="Calibri" w:hAnsi="Calibri" w:cs="Calibri"/>
          <w:sz w:val="20"/>
          <w:szCs w:val="20"/>
          <w:lang w:val="en-GB"/>
        </w:rPr>
        <w:t>esolution</w:t>
      </w:r>
      <w:r w:rsidRPr="00A86E8F">
        <w:rPr>
          <w:rFonts w:ascii="Calibri" w:hAnsi="Calibri" w:cs="Calibri"/>
          <w:sz w:val="20"/>
          <w:szCs w:val="20"/>
          <w:lang w:val="en-GB"/>
        </w:rPr>
        <w:t xml:space="preserve"> n. </w:t>
      </w:r>
      <w:r w:rsidR="00A54E3F" w:rsidRPr="00A54E3F">
        <w:rPr>
          <w:rFonts w:ascii="Calibri" w:eastAsia="Times New Roman" w:hAnsi="Calibri" w:cs="Calibri"/>
          <w:sz w:val="20"/>
          <w:szCs w:val="20"/>
        </w:rPr>
        <w:t xml:space="preserve">8.6.2015 </w:t>
      </w:r>
      <w:r w:rsidR="00A54E3F">
        <w:rPr>
          <w:rFonts w:ascii="Calibri" w:eastAsia="Times New Roman" w:hAnsi="Calibri" w:cs="Calibri"/>
          <w:sz w:val="20"/>
          <w:szCs w:val="20"/>
        </w:rPr>
        <w:t>dated</w:t>
      </w:r>
      <w:r w:rsidR="00A54E3F" w:rsidRPr="00A54E3F">
        <w:rPr>
          <w:rFonts w:ascii="Calibri" w:eastAsia="Times New Roman" w:hAnsi="Calibri" w:cs="Calibri"/>
          <w:sz w:val="20"/>
          <w:szCs w:val="20"/>
        </w:rPr>
        <w:t xml:space="preserve"> 26.06.2015.</w:t>
      </w:r>
    </w:p>
    <w:p w14:paraId="18AAE604" w14:textId="77777777" w:rsidR="0049746B" w:rsidRDefault="004A27AA">
      <w:pPr>
        <w:rPr>
          <w:rFonts w:ascii="Calibri" w:hAnsi="Calibri" w:cs="Calibri"/>
          <w:lang w:val="en-GB"/>
        </w:rPr>
        <w:sectPr w:rsidR="0049746B" w:rsidSect="00722B6C">
          <w:headerReference w:type="default" r:id="rId16"/>
          <w:footerReference w:type="default" r:id="rId17"/>
          <w:headerReference w:type="first" r:id="rId18"/>
          <w:footerReference w:type="first" r:id="rId19"/>
          <w:pgSz w:w="11900" w:h="16840"/>
          <w:pgMar w:top="2552" w:right="1559" w:bottom="851" w:left="1559" w:header="709" w:footer="851" w:gutter="0"/>
          <w:cols w:space="720"/>
          <w:titlePg/>
          <w:docGrid w:linePitch="326"/>
        </w:sectPr>
      </w:pPr>
      <w:r>
        <w:rPr>
          <w:rFonts w:ascii="Calibri" w:hAnsi="Calibri" w:cs="Calibri"/>
          <w:lang w:val="en-GB"/>
        </w:rPr>
        <w:br w:type="page"/>
      </w:r>
    </w:p>
    <w:p w14:paraId="2C91C780" w14:textId="77777777" w:rsidR="00FE0DBD" w:rsidRPr="00FE0DBD" w:rsidRDefault="00FE0DBD" w:rsidP="00D452B5">
      <w:pPr>
        <w:pStyle w:val="Default"/>
        <w:ind w:left="7788"/>
        <w:jc w:val="both"/>
      </w:pPr>
      <w:proofErr w:type="spellStart"/>
      <w:r w:rsidRPr="00FE0DBD">
        <w:rPr>
          <w:rFonts w:ascii="Calibri" w:eastAsia="Batang" w:hAnsi="Calibri" w:cs="Calibri"/>
          <w:sz w:val="20"/>
          <w:szCs w:val="20"/>
        </w:rPr>
        <w:lastRenderedPageBreak/>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D452B5">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E6612F" w:rsidRDefault="00FE0DBD" w:rsidP="00D452B5">
      <w:pPr>
        <w:tabs>
          <w:tab w:val="left" w:pos="993"/>
        </w:tabs>
        <w:suppressAutoHyphens/>
        <w:spacing w:after="60"/>
        <w:ind w:right="381"/>
        <w:jc w:val="right"/>
      </w:pPr>
      <w:r w:rsidRPr="00E6612F">
        <w:rPr>
          <w:rFonts w:ascii="Calibri" w:eastAsia="Batang" w:hAnsi="Calibri" w:cs="Calibri"/>
          <w:i/>
          <w:sz w:val="20"/>
          <w:szCs w:val="20"/>
        </w:rPr>
        <w:t xml:space="preserve">34010 </w:t>
      </w:r>
      <w:proofErr w:type="spellStart"/>
      <w:r w:rsidRPr="00E6612F">
        <w:rPr>
          <w:rFonts w:ascii="Calibri" w:eastAsia="Batang" w:hAnsi="Calibri" w:cs="Calibri"/>
          <w:i/>
          <w:sz w:val="20"/>
          <w:szCs w:val="20"/>
        </w:rPr>
        <w:t>Sgonico</w:t>
      </w:r>
      <w:proofErr w:type="spellEnd"/>
      <w:r w:rsidRPr="00E6612F">
        <w:rPr>
          <w:rFonts w:ascii="Calibri" w:eastAsia="Batang" w:hAnsi="Calibri" w:cs="Calibri"/>
          <w:i/>
          <w:sz w:val="20"/>
          <w:szCs w:val="20"/>
        </w:rPr>
        <w:t xml:space="preserve"> – TS</w:t>
      </w:r>
    </w:p>
    <w:p w14:paraId="0F88311E" w14:textId="77777777" w:rsidR="00FE0DBD" w:rsidRPr="00E6612F" w:rsidRDefault="00FE0DBD" w:rsidP="00D452B5">
      <w:pPr>
        <w:tabs>
          <w:tab w:val="left" w:pos="993"/>
        </w:tabs>
        <w:suppressAutoHyphens/>
        <w:spacing w:after="60"/>
        <w:ind w:right="381"/>
        <w:jc w:val="right"/>
        <w:rPr>
          <w:rFonts w:ascii="Calibri" w:eastAsia="Batang" w:hAnsi="Calibri" w:cs="Calibri"/>
          <w:i/>
          <w:sz w:val="20"/>
          <w:szCs w:val="20"/>
        </w:rPr>
      </w:pPr>
    </w:p>
    <w:p w14:paraId="46EA186D" w14:textId="782E6DFE" w:rsidR="00A022F4" w:rsidRPr="007F35FB" w:rsidRDefault="00A022F4"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4A27AA">
        <w:rPr>
          <w:rFonts w:ascii="Calibri" w:hAnsi="Calibri" w:cs="Calibri"/>
          <w:b/>
          <w:sz w:val="20"/>
          <w:szCs w:val="20"/>
          <w:lang w:val="en-GB"/>
        </w:rPr>
        <w:t>0</w:t>
      </w:r>
      <w:r w:rsidR="003321A9">
        <w:rPr>
          <w:rFonts w:ascii="Calibri" w:hAnsi="Calibri" w:cs="Calibri"/>
          <w:b/>
          <w:sz w:val="20"/>
          <w:szCs w:val="20"/>
          <w:lang w:val="en-GB"/>
        </w:rPr>
        <w:t>9</w:t>
      </w:r>
      <w:r w:rsidRPr="007F35FB">
        <w:rPr>
          <w:rFonts w:ascii="Calibri" w:hAnsi="Calibri" w:cs="Calibri"/>
          <w:b/>
          <w:sz w:val="20"/>
          <w:szCs w:val="20"/>
          <w:lang w:val="en-GB"/>
        </w:rPr>
        <w:t>/202</w:t>
      </w:r>
      <w:r w:rsidR="004A27AA">
        <w:rPr>
          <w:rFonts w:ascii="Calibri" w:hAnsi="Calibri" w:cs="Calibri"/>
          <w:b/>
          <w:sz w:val="20"/>
          <w:szCs w:val="20"/>
          <w:lang w:val="en-GB"/>
        </w:rPr>
        <w:t>2</w:t>
      </w:r>
    </w:p>
    <w:p w14:paraId="062F8F8A" w14:textId="77777777" w:rsidR="003321A9" w:rsidRDefault="003321A9" w:rsidP="003321A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eastAsia="Arial Unicode MS" w:hAnsi="Calibri" w:cs="Calibri"/>
          <w:b/>
          <w:lang w:val="en-GB"/>
          <w14:textOutline w14:w="0" w14:cap="flat" w14:cmpd="sng" w14:algn="ctr">
            <w14:noFill/>
            <w14:prstDash w14:val="solid"/>
            <w14:bevel/>
          </w14:textOutline>
        </w:rPr>
      </w:pPr>
      <w:r w:rsidRPr="00E6612F">
        <w:rPr>
          <w:rFonts w:ascii="Calibri" w:eastAsia="Arial Unicode MS" w:hAnsi="Calibri" w:cs="Calibri"/>
          <w:b/>
          <w:lang w:val="en-GB"/>
          <w14:textOutline w14:w="0" w14:cap="flat" w14:cmpd="sng" w14:algn="ctr">
            <w14:noFill/>
            <w14:prstDash w14:val="solid"/>
            <w14:bevel/>
          </w14:textOutline>
        </w:rPr>
        <w:t>Announcement of public selection based on qualifications and interview for no. 1 research grant in the field of “Control and calibration of oceanographic instruments”, by the Research Section Oceanography - OCE of the National Institute of Oceanography and Applied Geophysics – OGS.</w:t>
      </w:r>
    </w:p>
    <w:p w14:paraId="3DFF25D0" w14:textId="77777777" w:rsidR="004A27AA" w:rsidRDefault="004A27AA" w:rsidP="004A27AA">
      <w:pPr>
        <w:suppressAutoHyphens/>
        <w:jc w:val="both"/>
        <w:rPr>
          <w:rFonts w:ascii="Calibri" w:eastAsia="Batang" w:hAnsi="Calibri" w:cs="Calibri"/>
          <w:sz w:val="20"/>
          <w:szCs w:val="20"/>
          <w:lang w:val="en-GB"/>
        </w:rPr>
      </w:pPr>
    </w:p>
    <w:p w14:paraId="005A750F" w14:textId="77777777" w:rsidR="004A27AA" w:rsidRPr="00711D95" w:rsidRDefault="004A27AA" w:rsidP="004A27AA">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949616B"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7F2B1CB6" w14:textId="77777777" w:rsidR="004A27AA" w:rsidRDefault="004A27AA" w:rsidP="004A27AA">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33F96E59" w14:textId="77777777" w:rsidR="004A27AA" w:rsidRPr="00711D95" w:rsidRDefault="004A27AA" w:rsidP="004A27AA">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30B2C78" w14:textId="77777777" w:rsidR="004A27AA" w:rsidRPr="00711D95" w:rsidRDefault="004A27AA" w:rsidP="004A27AA">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5EB5ACCB" w14:textId="77777777" w:rsidR="004A27AA" w:rsidRDefault="004A27AA" w:rsidP="004A27AA">
      <w:pPr>
        <w:tabs>
          <w:tab w:val="left" w:pos="993"/>
        </w:tabs>
        <w:suppressAutoHyphens/>
        <w:ind w:right="380"/>
        <w:jc w:val="both"/>
        <w:rPr>
          <w:rFonts w:ascii="Calibri" w:eastAsia="Batang" w:hAnsi="Calibri" w:cs="Calibri"/>
          <w:sz w:val="20"/>
          <w:szCs w:val="20"/>
          <w:lang w:val="en-GB"/>
        </w:rPr>
      </w:pPr>
    </w:p>
    <w:p w14:paraId="7AB2C03C" w14:textId="77777777" w:rsidR="004A27AA" w:rsidRPr="00711D95" w:rsidRDefault="004A27AA" w:rsidP="004A27AA">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3685C27F" w14:textId="77777777" w:rsidR="004A27AA"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44834FFD" w14:textId="77777777" w:rsidR="004A27AA" w:rsidRPr="00711D95"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7CA06C2E" w14:textId="77777777" w:rsidR="004A27AA" w:rsidRDefault="004A27AA" w:rsidP="004A27AA">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316327A8" w14:textId="77777777" w:rsidR="004A27AA" w:rsidRDefault="004A27AA" w:rsidP="004A27AA">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43F5371E" w14:textId="77777777" w:rsidR="004A27AA" w:rsidRPr="00711D95"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6ECC4C4F" w14:textId="77777777" w:rsidR="004A27AA" w:rsidRPr="00711D95"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pPr>
      <w:r>
        <w:rPr>
          <w:rFonts w:ascii="Calibri" w:eastAsia="Batang" w:hAnsi="Calibri" w:cs="Calibri"/>
          <w:sz w:val="20"/>
          <w:szCs w:val="20"/>
          <w:lang w:val="en-GB"/>
        </w:rPr>
        <w:t>master’s degree pursuant Ministerial Decree no. 509/99</w:t>
      </w:r>
    </w:p>
    <w:p w14:paraId="2E985B27" w14:textId="77777777" w:rsidR="004A27AA"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pPr>
      <w:r>
        <w:rPr>
          <w:rFonts w:ascii="Calibri" w:eastAsia="Batang" w:hAnsi="Calibri" w:cs="Calibri"/>
          <w:sz w:val="20"/>
          <w:szCs w:val="20"/>
          <w:lang w:val="en-GB"/>
        </w:rPr>
        <w:t>master’s degree pursuant Ministerial Decree no. D.M. 270/04</w:t>
      </w:r>
    </w:p>
    <w:p w14:paraId="25EDA2BD" w14:textId="77777777" w:rsidR="004A27AA" w:rsidRPr="00711D95" w:rsidRDefault="004A27AA" w:rsidP="004A27AA">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888EFA6" w14:textId="77777777" w:rsidR="004A27AA" w:rsidRDefault="004A27AA" w:rsidP="004A27AA">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285E759E" w14:textId="77777777" w:rsidR="004A27AA" w:rsidRPr="00A97D88" w:rsidRDefault="004A27AA" w:rsidP="004A27AA">
      <w:pPr>
        <w:suppressAutoHyphens/>
        <w:spacing w:after="60"/>
        <w:ind w:left="568" w:right="380" w:hanging="1"/>
        <w:jc w:val="both"/>
        <w:rPr>
          <w:rFonts w:ascii="Calibri" w:hAnsi="Calibri" w:cs="Calibri"/>
          <w:sz w:val="16"/>
          <w:szCs w:val="16"/>
        </w:rPr>
      </w:pPr>
    </w:p>
    <w:p w14:paraId="4AD2FEB9" w14:textId="77777777" w:rsidR="004A27AA" w:rsidRPr="00711D95" w:rsidRDefault="004A27AA" w:rsidP="004A27AA">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1B82CE42"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042F85A8" w14:textId="77777777" w:rsidR="004A27AA" w:rsidRDefault="004A27AA" w:rsidP="004A27AA">
      <w:pPr>
        <w:suppressAutoHyphens/>
        <w:spacing w:after="60"/>
        <w:ind w:left="993" w:right="381"/>
        <w:jc w:val="both"/>
      </w:pPr>
      <w:r>
        <w:rPr>
          <w:rFonts w:ascii="Calibri" w:eastAsia="Batang" w:hAnsi="Calibri" w:cs="Calibri"/>
          <w:i/>
          <w:sz w:val="20"/>
          <w:szCs w:val="20"/>
          <w:lang w:val="en-GB"/>
        </w:rPr>
        <w:t>or</w:t>
      </w:r>
    </w:p>
    <w:p w14:paraId="2E27430B"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3343BBA3" w14:textId="77777777" w:rsidR="004A27AA" w:rsidRDefault="004A27AA" w:rsidP="004A27AA">
      <w:pPr>
        <w:suppressAutoHyphens/>
        <w:spacing w:after="60"/>
        <w:ind w:left="993" w:right="381"/>
        <w:jc w:val="both"/>
      </w:pPr>
      <w:r>
        <w:rPr>
          <w:rFonts w:ascii="Calibri" w:eastAsia="Batang" w:hAnsi="Calibri" w:cs="Calibri"/>
          <w:i/>
          <w:sz w:val="20"/>
          <w:szCs w:val="20"/>
          <w:lang w:val="en-GB"/>
        </w:rPr>
        <w:t>or</w:t>
      </w:r>
    </w:p>
    <w:p w14:paraId="4882305C" w14:textId="77777777" w:rsidR="004A27AA" w:rsidRPr="00AB4C1C"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45861296" w14:textId="77777777" w:rsidR="004A27AA" w:rsidRPr="00A97D88"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AB4C1C"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4AC3D4E3" w14:textId="77777777" w:rsidR="004A27AA" w:rsidRPr="006870F8"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55CAEFF1" w14:textId="77777777" w:rsidR="004A27AA" w:rsidRPr="004A27AA"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6563C478" w14:textId="77777777" w:rsidR="004A27AA" w:rsidRPr="00711D95" w:rsidRDefault="004A27AA" w:rsidP="004A27AA">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3F751A38" w14:textId="77777777" w:rsidR="004A27AA" w:rsidRPr="00711D95" w:rsidRDefault="004A27AA" w:rsidP="004A27AA">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Default="004A27AA" w:rsidP="004A27AA">
      <w:pPr>
        <w:tabs>
          <w:tab w:val="left" w:pos="993"/>
        </w:tabs>
        <w:suppressAutoHyphens/>
        <w:spacing w:after="60"/>
        <w:ind w:right="381" w:firstLine="426"/>
        <w:jc w:val="both"/>
        <w:rPr>
          <w:rFonts w:ascii="Calibri" w:eastAsia="Batang" w:hAnsi="Calibri" w:cs="Calibri"/>
          <w:sz w:val="20"/>
          <w:szCs w:val="20"/>
          <w:lang w:val="en-GB"/>
        </w:rPr>
      </w:pPr>
    </w:p>
    <w:p w14:paraId="431D8F89" w14:textId="1505291F" w:rsidR="004A27AA" w:rsidRPr="00711D95" w:rsidRDefault="00C95D7A" w:rsidP="004A27AA">
      <w:pPr>
        <w:suppressAutoHyphens/>
        <w:spacing w:after="60"/>
        <w:ind w:left="426" w:right="381"/>
        <w:jc w:val="both"/>
      </w:pPr>
      <w:r>
        <w:rPr>
          <w:rFonts w:ascii="Calibri" w:eastAsia="Batang" w:hAnsi="Calibri" w:cs="Calibri"/>
          <w:sz w:val="20"/>
          <w:szCs w:val="20"/>
          <w:lang w:val="en-GB"/>
        </w:rPr>
        <w:t>the following documents are sent in attachment to the application form</w:t>
      </w:r>
      <w:r w:rsidR="004A27AA">
        <w:rPr>
          <w:rFonts w:ascii="Calibri" w:eastAsia="Batang" w:hAnsi="Calibri" w:cs="Calibri"/>
          <w:sz w:val="20"/>
          <w:szCs w:val="20"/>
          <w:lang w:val="en-GB"/>
        </w:rPr>
        <w:t>:</w:t>
      </w:r>
    </w:p>
    <w:p w14:paraId="60185030" w14:textId="77777777" w:rsidR="004A27AA" w:rsidRPr="00711D95" w:rsidRDefault="004A27AA" w:rsidP="004A27AA">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91DFA" w14:textId="77777777" w:rsidR="004A27AA" w:rsidRDefault="004A27AA" w:rsidP="004A27AA">
      <w:pPr>
        <w:tabs>
          <w:tab w:val="left" w:pos="993"/>
        </w:tabs>
        <w:suppressAutoHyphens/>
        <w:spacing w:after="60"/>
        <w:ind w:right="381" w:firstLine="993"/>
        <w:jc w:val="both"/>
        <w:rPr>
          <w:rFonts w:ascii="Calibri" w:eastAsia="Batang" w:hAnsi="Calibri" w:cs="Calibri"/>
          <w:sz w:val="20"/>
          <w:szCs w:val="20"/>
          <w:lang w:val="en-GB"/>
        </w:rPr>
      </w:pPr>
    </w:p>
    <w:p w14:paraId="018FBFD0" w14:textId="68C450A4" w:rsidR="004A27AA" w:rsidRPr="00711D95" w:rsidRDefault="004A27AA" w:rsidP="004A27AA">
      <w:pPr>
        <w:suppressAutoHyphens/>
        <w:spacing w:after="60"/>
        <w:ind w:right="381" w:firstLine="426"/>
        <w:jc w:val="both"/>
      </w:pPr>
      <w:r>
        <w:rPr>
          <w:rFonts w:ascii="Calibri" w:eastAsia="Batang" w:hAnsi="Calibri" w:cs="Calibri"/>
          <w:sz w:val="20"/>
          <w:szCs w:val="20"/>
          <w:lang w:val="en-GB"/>
        </w:rPr>
        <w:t xml:space="preserve">to wish to receive all </w:t>
      </w:r>
      <w:r w:rsidR="00C95D7A">
        <w:rPr>
          <w:rFonts w:ascii="Calibri" w:eastAsia="Batang" w:hAnsi="Calibri" w:cs="Calibri"/>
          <w:sz w:val="20"/>
          <w:szCs w:val="20"/>
          <w:lang w:val="en-GB"/>
        </w:rPr>
        <w:t xml:space="preserve">the </w:t>
      </w:r>
      <w:r>
        <w:rPr>
          <w:rFonts w:ascii="Calibri" w:eastAsia="Batang" w:hAnsi="Calibri" w:cs="Calibri"/>
          <w:sz w:val="20"/>
          <w:szCs w:val="20"/>
          <w:lang w:val="en-GB"/>
        </w:rPr>
        <w:t>communication referring to this Call to the following address:</w:t>
      </w:r>
    </w:p>
    <w:p w14:paraId="02BE46B0" w14:textId="77777777" w:rsidR="004A27AA" w:rsidRPr="00711D95" w:rsidRDefault="004A27AA" w:rsidP="004A27AA">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58AA8349"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207B7973"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3BEEE78D"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5735DD98"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4882F419" w14:textId="7E07622C" w:rsidR="004A27AA" w:rsidRDefault="004A27AA" w:rsidP="004A27AA">
      <w:pPr>
        <w:tabs>
          <w:tab w:val="left" w:pos="993"/>
        </w:tabs>
        <w:suppressAutoHyphens/>
        <w:spacing w:after="60"/>
        <w:ind w:right="381" w:firstLine="993"/>
        <w:jc w:val="both"/>
        <w:rPr>
          <w:rFonts w:ascii="Calibri" w:eastAsia="Batang" w:hAnsi="Calibri" w:cs="Calibri"/>
          <w:sz w:val="20"/>
          <w:szCs w:val="20"/>
          <w:lang w:val="en-GB"/>
        </w:rPr>
      </w:pPr>
    </w:p>
    <w:p w14:paraId="7C4E1E1A" w14:textId="5BE5CFD8" w:rsidR="00343421" w:rsidRDefault="00343421" w:rsidP="004A27AA">
      <w:pPr>
        <w:tabs>
          <w:tab w:val="left" w:pos="993"/>
        </w:tabs>
        <w:suppressAutoHyphens/>
        <w:spacing w:after="60"/>
        <w:ind w:right="381" w:firstLine="993"/>
        <w:jc w:val="both"/>
        <w:rPr>
          <w:rFonts w:ascii="Calibri" w:eastAsia="Batang" w:hAnsi="Calibri" w:cs="Calibri"/>
          <w:sz w:val="20"/>
          <w:szCs w:val="20"/>
          <w:lang w:val="en-GB"/>
        </w:rPr>
      </w:pPr>
    </w:p>
    <w:p w14:paraId="1A6369D0" w14:textId="77777777" w:rsidR="00343421" w:rsidRDefault="00343421" w:rsidP="004A27AA">
      <w:pPr>
        <w:tabs>
          <w:tab w:val="left" w:pos="993"/>
        </w:tabs>
        <w:suppressAutoHyphens/>
        <w:spacing w:after="60"/>
        <w:ind w:right="381" w:firstLine="993"/>
        <w:jc w:val="both"/>
        <w:rPr>
          <w:rFonts w:ascii="Calibri" w:eastAsia="Batang" w:hAnsi="Calibri" w:cs="Calibri"/>
          <w:sz w:val="20"/>
          <w:szCs w:val="20"/>
          <w:lang w:val="en-GB"/>
        </w:rPr>
      </w:pPr>
    </w:p>
    <w:p w14:paraId="1077D301" w14:textId="77777777" w:rsidR="004A27AA" w:rsidRPr="00711D95" w:rsidRDefault="004A27AA" w:rsidP="004A27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2DF09F4"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718DDB16" w14:textId="77777777" w:rsidR="00343421" w:rsidRDefault="00343421" w:rsidP="00D452B5">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8559108" w14:textId="77777777" w:rsidR="004A27AA" w:rsidRPr="00DA7943" w:rsidRDefault="00FE0DBD" w:rsidP="004A27AA">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004A27AA" w:rsidRPr="00DA7943">
        <w:rPr>
          <w:rFonts w:ascii="Calibri" w:eastAsia="Batang" w:hAnsi="Calibri" w:cs="Calibri"/>
          <w:sz w:val="20"/>
          <w:szCs w:val="20"/>
          <w:lang w:val="en-GB"/>
        </w:rPr>
        <w:lastRenderedPageBreak/>
        <w:t>The undersigned ______________________________________________________________________</w:t>
      </w:r>
    </w:p>
    <w:p w14:paraId="05A9DDDD" w14:textId="77777777" w:rsidR="004A27AA" w:rsidRPr="00DA7943" w:rsidRDefault="004A27AA" w:rsidP="004A27AA">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60B127CC" w14:textId="77777777" w:rsidR="004A27AA" w:rsidRPr="00DA7943" w:rsidRDefault="004A27AA" w:rsidP="004A27AA">
      <w:pPr>
        <w:suppressAutoHyphens/>
        <w:spacing w:after="60"/>
        <w:ind w:right="381"/>
        <w:jc w:val="both"/>
        <w:rPr>
          <w:rFonts w:ascii="Calibri" w:eastAsia="Batang" w:hAnsi="Calibri" w:cs="Calibri"/>
          <w:sz w:val="20"/>
          <w:szCs w:val="20"/>
          <w:lang w:val="en-GB"/>
        </w:rPr>
      </w:pPr>
    </w:p>
    <w:p w14:paraId="0750A603" w14:textId="77777777" w:rsidR="004A27AA"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BFD7FF5" w14:textId="77777777" w:rsidR="004A27AA" w:rsidRPr="003F3467"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07229CB2" w14:textId="77777777" w:rsidR="004A27AA" w:rsidRDefault="004A27AA" w:rsidP="004A27AA">
      <w:pPr>
        <w:suppressAutoHyphens/>
        <w:spacing w:after="60"/>
        <w:ind w:right="381"/>
        <w:jc w:val="both"/>
        <w:rPr>
          <w:rFonts w:ascii="Calibri" w:eastAsia="Batang" w:hAnsi="Calibri" w:cs="Calibri"/>
          <w:sz w:val="20"/>
          <w:szCs w:val="20"/>
          <w:lang w:val="en-GB"/>
        </w:rPr>
      </w:pPr>
    </w:p>
    <w:p w14:paraId="55E1FF1A" w14:textId="77777777" w:rsidR="004A27AA" w:rsidRPr="00DA7943" w:rsidRDefault="004A27AA" w:rsidP="004A27AA">
      <w:pPr>
        <w:suppressAutoHyphens/>
        <w:spacing w:after="60"/>
        <w:ind w:right="381"/>
        <w:jc w:val="both"/>
        <w:rPr>
          <w:rFonts w:ascii="Calibri" w:eastAsia="Batang" w:hAnsi="Calibri" w:cs="Calibri"/>
          <w:sz w:val="20"/>
          <w:szCs w:val="20"/>
          <w:lang w:val="en-GB"/>
        </w:rPr>
      </w:pPr>
    </w:p>
    <w:p w14:paraId="5A046940" w14:textId="77777777" w:rsidR="004A27AA" w:rsidRPr="00DA7943" w:rsidRDefault="004A27AA" w:rsidP="004A27AA">
      <w:pPr>
        <w:suppressAutoHyphens/>
        <w:spacing w:after="60"/>
        <w:ind w:left="5040" w:right="381"/>
        <w:jc w:val="both"/>
        <w:rPr>
          <w:rFonts w:ascii="Calibri" w:eastAsia="Batang" w:hAnsi="Calibri" w:cs="Calibri"/>
          <w:sz w:val="20"/>
          <w:szCs w:val="20"/>
          <w:lang w:val="en-GB"/>
        </w:rPr>
      </w:pPr>
    </w:p>
    <w:p w14:paraId="7646B029" w14:textId="77777777" w:rsidR="004A27AA" w:rsidRPr="00DA7943" w:rsidRDefault="004A27AA" w:rsidP="004A27AA">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10E11506" w14:textId="77777777" w:rsidR="004A27AA" w:rsidRPr="00DA7943" w:rsidRDefault="004A27AA" w:rsidP="004A27AA">
      <w:pPr>
        <w:suppressAutoHyphens/>
        <w:spacing w:after="60"/>
        <w:ind w:left="5040" w:right="381"/>
        <w:jc w:val="both"/>
        <w:rPr>
          <w:rFonts w:ascii="Calibri" w:eastAsia="Batang" w:hAnsi="Calibri" w:cs="Calibri"/>
          <w:sz w:val="20"/>
          <w:szCs w:val="20"/>
          <w:lang w:val="en-GB"/>
        </w:rPr>
      </w:pPr>
    </w:p>
    <w:p w14:paraId="25F05209" w14:textId="08174B23" w:rsidR="004A27AA" w:rsidRDefault="004A27AA" w:rsidP="004A27AA">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2D16664A" w14:textId="00AA2954" w:rsidR="004A27AA" w:rsidRDefault="004A27AA">
      <w:pPr>
        <w:rPr>
          <w:rFonts w:ascii="Calibri" w:eastAsia="Batang" w:hAnsi="Calibri" w:cs="Calibri"/>
          <w:sz w:val="20"/>
          <w:szCs w:val="20"/>
          <w:lang w:val="en-GB"/>
        </w:rPr>
      </w:pPr>
      <w:r>
        <w:rPr>
          <w:rFonts w:ascii="Calibri" w:eastAsia="Batang" w:hAnsi="Calibri" w:cs="Calibri"/>
          <w:sz w:val="20"/>
          <w:szCs w:val="20"/>
          <w:lang w:val="en-GB"/>
        </w:rPr>
        <w:br w:type="page"/>
      </w:r>
    </w:p>
    <w:p w14:paraId="199A2C05" w14:textId="77777777" w:rsidR="004A27AA" w:rsidRPr="00711D95" w:rsidRDefault="004A27AA" w:rsidP="004A27AA">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A977CC7" w14:textId="77777777" w:rsidR="004A27AA" w:rsidRDefault="004A27AA" w:rsidP="004A27AA">
      <w:pPr>
        <w:tabs>
          <w:tab w:val="left" w:pos="993"/>
        </w:tabs>
        <w:suppressAutoHyphens/>
        <w:spacing w:after="60"/>
        <w:ind w:right="381"/>
        <w:jc w:val="center"/>
        <w:rPr>
          <w:rFonts w:ascii="Calibri" w:eastAsia="Batang" w:hAnsi="Calibri" w:cs="Calibri"/>
          <w:sz w:val="20"/>
          <w:szCs w:val="20"/>
          <w:lang w:val="en-GB"/>
        </w:rPr>
      </w:pPr>
    </w:p>
    <w:p w14:paraId="309ACAA4" w14:textId="77777777" w:rsidR="004A27AA" w:rsidRPr="00711D95" w:rsidRDefault="004A27AA" w:rsidP="004A27AA">
      <w:pPr>
        <w:tabs>
          <w:tab w:val="left" w:pos="993"/>
        </w:tabs>
        <w:suppressAutoHyphens/>
        <w:spacing w:after="60"/>
        <w:ind w:right="381"/>
        <w:jc w:val="center"/>
      </w:pPr>
      <w:r>
        <w:rPr>
          <w:rFonts w:ascii="Calibri" w:eastAsia="Batang" w:hAnsi="Calibri" w:cs="Calibri"/>
          <w:sz w:val="20"/>
          <w:szCs w:val="20"/>
          <w:lang w:val="en-GB"/>
        </w:rPr>
        <w:t>SELF DECLARATION AFFIDAVIT</w:t>
      </w:r>
    </w:p>
    <w:p w14:paraId="3D5CC215" w14:textId="77777777" w:rsidR="004A27AA" w:rsidRDefault="004A27AA" w:rsidP="004A27AA">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2A8E6491" w14:textId="77777777" w:rsidR="004A27AA" w:rsidRDefault="004A27AA" w:rsidP="004A27AA">
      <w:pPr>
        <w:tabs>
          <w:tab w:val="left" w:pos="993"/>
        </w:tabs>
        <w:suppressAutoHyphens/>
        <w:spacing w:after="120"/>
        <w:ind w:right="380"/>
        <w:jc w:val="center"/>
        <w:rPr>
          <w:rFonts w:ascii="Calibri" w:eastAsia="Batang" w:hAnsi="Calibri" w:cs="Calibri"/>
          <w:sz w:val="20"/>
          <w:szCs w:val="20"/>
          <w:lang w:val="en-GB"/>
        </w:rPr>
      </w:pPr>
    </w:p>
    <w:p w14:paraId="33B4C659" w14:textId="77777777" w:rsidR="004A27AA" w:rsidRPr="00711D95" w:rsidRDefault="004A27AA" w:rsidP="004A27AA">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92A1C99"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1F97F260" w14:textId="77777777" w:rsidR="004A27AA" w:rsidRDefault="004A27AA" w:rsidP="004A27AA">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33A09B8" w14:textId="77777777" w:rsidR="004A27AA" w:rsidRPr="00711D95" w:rsidRDefault="004A27AA" w:rsidP="004A27AA">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4939E35" w14:textId="77777777" w:rsidR="004A27AA" w:rsidRDefault="004A27AA" w:rsidP="004A27AA">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2E28F9DF" w14:textId="77777777" w:rsidR="004A27AA" w:rsidRPr="00711D95" w:rsidRDefault="004A27AA" w:rsidP="004A27AA">
      <w:pPr>
        <w:tabs>
          <w:tab w:val="left" w:pos="993"/>
        </w:tabs>
        <w:suppressAutoHyphens/>
        <w:ind w:right="380"/>
        <w:jc w:val="both"/>
      </w:pPr>
    </w:p>
    <w:p w14:paraId="7506B6B3" w14:textId="77777777" w:rsidR="004A27AA" w:rsidRDefault="004A27AA" w:rsidP="004A27AA">
      <w:pPr>
        <w:tabs>
          <w:tab w:val="left" w:pos="993"/>
        </w:tabs>
        <w:suppressAutoHyphens/>
        <w:spacing w:after="60"/>
        <w:ind w:right="381"/>
        <w:jc w:val="center"/>
      </w:pPr>
      <w:r>
        <w:rPr>
          <w:rFonts w:ascii="Calibri" w:eastAsia="Batang" w:hAnsi="Calibri" w:cs="Calibri"/>
          <w:sz w:val="20"/>
          <w:szCs w:val="20"/>
          <w:lang w:val="en-GB"/>
        </w:rPr>
        <w:t>DECLARES</w:t>
      </w:r>
    </w:p>
    <w:p w14:paraId="1D9BF74D" w14:textId="77777777" w:rsidR="004A27AA" w:rsidRPr="00711D95"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3CAA0458"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61756A2D" w14:textId="77777777" w:rsidR="004A27AA"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707721C0" w14:textId="77777777" w:rsidR="004A27AA" w:rsidRDefault="004A27AA" w:rsidP="004A27AA">
      <w:pPr>
        <w:tabs>
          <w:tab w:val="left" w:pos="993"/>
        </w:tabs>
        <w:suppressAutoHyphens/>
        <w:spacing w:after="60"/>
        <w:ind w:left="720" w:right="381"/>
        <w:jc w:val="both"/>
        <w:rPr>
          <w:rFonts w:ascii="Calibri" w:eastAsia="Batang" w:hAnsi="Calibri" w:cs="Calibri"/>
          <w:sz w:val="20"/>
          <w:szCs w:val="20"/>
          <w:lang w:val="en-GB"/>
        </w:rPr>
      </w:pPr>
    </w:p>
    <w:p w14:paraId="2556C80D" w14:textId="77777777" w:rsidR="004A27AA" w:rsidRPr="00711D95" w:rsidRDefault="004A27AA" w:rsidP="004A27AA">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0D455399" w14:textId="2E491367" w:rsidR="004A27AA" w:rsidRDefault="004A27AA" w:rsidP="000611BF">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447A1E59" w14:textId="77777777" w:rsidR="000611BF" w:rsidRPr="00711D95" w:rsidRDefault="000611BF" w:rsidP="000611BF">
      <w:pPr>
        <w:suppressAutoHyphens/>
        <w:ind w:left="567" w:right="380"/>
        <w:jc w:val="both"/>
      </w:pPr>
    </w:p>
    <w:p w14:paraId="3A9CF45B" w14:textId="33E6F490" w:rsidR="004A27AA" w:rsidRPr="00711D95" w:rsidRDefault="004A27AA" w:rsidP="004A27AA">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325711EA"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51570317"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with the score of _________________.</w:t>
      </w:r>
    </w:p>
    <w:p w14:paraId="121E7555" w14:textId="77777777" w:rsidR="004A27AA" w:rsidRPr="00DD4078" w:rsidRDefault="004A27AA" w:rsidP="004A27AA">
      <w:pPr>
        <w:suppressAutoHyphens/>
        <w:spacing w:after="60"/>
        <w:ind w:right="381" w:firstLine="284"/>
        <w:jc w:val="both"/>
        <w:rPr>
          <w:rFonts w:ascii="Calibri" w:eastAsia="Batang" w:hAnsi="Calibri" w:cs="Calibri"/>
          <w:sz w:val="10"/>
          <w:szCs w:val="10"/>
          <w:lang w:val="en-GB"/>
        </w:rPr>
      </w:pPr>
    </w:p>
    <w:p w14:paraId="3587E78A" w14:textId="77777777" w:rsidR="004A27AA" w:rsidRPr="00711D95" w:rsidRDefault="004A27AA" w:rsidP="004A27AA">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9CA72AC" w14:textId="33267B25" w:rsidR="004A27AA" w:rsidRDefault="004A27AA" w:rsidP="004A27AA">
      <w:pPr>
        <w:suppressAutoHyphens/>
        <w:spacing w:after="60"/>
        <w:ind w:right="381" w:firstLine="284"/>
        <w:jc w:val="both"/>
        <w:rPr>
          <w:rFonts w:ascii="Calibri" w:eastAsia="Batang" w:hAnsi="Calibri" w:cs="Calibri"/>
          <w:sz w:val="20"/>
          <w:szCs w:val="20"/>
          <w:lang w:val="en-GB"/>
        </w:rPr>
      </w:pPr>
    </w:p>
    <w:p w14:paraId="664F1148" w14:textId="77777777" w:rsidR="0054744E" w:rsidRDefault="0054744E" w:rsidP="004A27AA">
      <w:pPr>
        <w:suppressAutoHyphens/>
        <w:spacing w:after="60"/>
        <w:ind w:right="381" w:firstLine="284"/>
        <w:jc w:val="both"/>
        <w:rPr>
          <w:rFonts w:ascii="Calibri" w:eastAsia="Batang" w:hAnsi="Calibri" w:cs="Calibri"/>
          <w:sz w:val="20"/>
          <w:szCs w:val="20"/>
          <w:lang w:val="en-GB"/>
        </w:rPr>
      </w:pPr>
    </w:p>
    <w:p w14:paraId="269E0CA6" w14:textId="0256E501" w:rsidR="004A27AA" w:rsidRDefault="004A27AA" w:rsidP="004A27AA">
      <w:pPr>
        <w:tabs>
          <w:tab w:val="left" w:pos="993"/>
        </w:tabs>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Date _______________________</w:t>
      </w:r>
    </w:p>
    <w:p w14:paraId="5A9C15C7" w14:textId="77777777" w:rsidR="0054744E" w:rsidRPr="00711D95" w:rsidRDefault="0054744E" w:rsidP="004A27AA">
      <w:pPr>
        <w:tabs>
          <w:tab w:val="left" w:pos="993"/>
        </w:tabs>
        <w:suppressAutoHyphens/>
        <w:spacing w:after="60"/>
        <w:ind w:right="381"/>
        <w:jc w:val="both"/>
      </w:pPr>
    </w:p>
    <w:p w14:paraId="1857FFD1" w14:textId="77777777" w:rsidR="004A27AA" w:rsidRPr="00711D95" w:rsidRDefault="004A27AA" w:rsidP="004A27AA">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02FDC1A8" w14:textId="77777777" w:rsidR="004A27AA" w:rsidRDefault="004A27AA" w:rsidP="004A27AA">
      <w:pPr>
        <w:tabs>
          <w:tab w:val="left" w:pos="993"/>
        </w:tabs>
        <w:suppressAutoHyphens/>
        <w:spacing w:after="60"/>
        <w:ind w:left="4248" w:right="381"/>
        <w:jc w:val="center"/>
        <w:rPr>
          <w:rFonts w:ascii="Calibri" w:eastAsia="Batang" w:hAnsi="Calibri" w:cs="Calibri"/>
          <w:sz w:val="20"/>
          <w:szCs w:val="20"/>
          <w:lang w:val="en-GB"/>
        </w:rPr>
      </w:pPr>
    </w:p>
    <w:p w14:paraId="5BFAFD81" w14:textId="77777777" w:rsidR="004A27AA" w:rsidRDefault="004A27AA" w:rsidP="004A27AA">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46DC35E7" w14:textId="77777777" w:rsidR="004A27AA" w:rsidRDefault="004A27AA" w:rsidP="004A27AA">
      <w:pPr>
        <w:suppressAutoHyphens/>
      </w:pPr>
      <w:r>
        <w:br w:type="page"/>
      </w:r>
    </w:p>
    <w:p w14:paraId="090CA8F3" w14:textId="77777777" w:rsidR="004A27AA" w:rsidRPr="00711D95" w:rsidRDefault="004A27AA" w:rsidP="004A27AA">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45BA3770" w14:textId="77777777" w:rsidR="004A27AA" w:rsidRDefault="004A27AA" w:rsidP="004A27AA">
      <w:pPr>
        <w:tabs>
          <w:tab w:val="left" w:pos="993"/>
        </w:tabs>
        <w:suppressAutoHyphens/>
        <w:spacing w:after="60"/>
        <w:ind w:right="381"/>
        <w:jc w:val="center"/>
        <w:rPr>
          <w:rFonts w:ascii="Calibri" w:eastAsia="Batang" w:hAnsi="Calibri" w:cs="Calibri"/>
          <w:sz w:val="20"/>
          <w:szCs w:val="20"/>
          <w:lang w:val="en-GB"/>
        </w:rPr>
      </w:pPr>
    </w:p>
    <w:p w14:paraId="13ED9044" w14:textId="77777777" w:rsidR="004A27AA" w:rsidRDefault="004A27AA" w:rsidP="004A27AA">
      <w:pPr>
        <w:tabs>
          <w:tab w:val="left" w:pos="993"/>
        </w:tabs>
        <w:suppressAutoHyphens/>
        <w:spacing w:after="60"/>
        <w:ind w:right="381"/>
        <w:jc w:val="center"/>
        <w:rPr>
          <w:rFonts w:ascii="Calibri" w:eastAsia="Batang" w:hAnsi="Calibri" w:cs="Calibri"/>
          <w:sz w:val="20"/>
          <w:szCs w:val="20"/>
          <w:lang w:val="en-GB"/>
        </w:rPr>
      </w:pPr>
    </w:p>
    <w:p w14:paraId="1BC44C9C" w14:textId="77777777" w:rsidR="004A27AA" w:rsidRPr="00711D95" w:rsidRDefault="004A27AA" w:rsidP="004A27AA">
      <w:pPr>
        <w:tabs>
          <w:tab w:val="left" w:pos="993"/>
        </w:tabs>
        <w:suppressAutoHyphens/>
        <w:spacing w:after="60"/>
        <w:ind w:right="381"/>
        <w:jc w:val="center"/>
      </w:pPr>
      <w:r>
        <w:rPr>
          <w:rFonts w:ascii="Calibri" w:eastAsia="Batang" w:hAnsi="Calibri" w:cs="Calibri"/>
          <w:sz w:val="20"/>
          <w:szCs w:val="20"/>
          <w:lang w:val="en-GB"/>
        </w:rPr>
        <w:t>SELF DECLARATION AFFIDAVIT</w:t>
      </w:r>
    </w:p>
    <w:p w14:paraId="54BBB039" w14:textId="77777777" w:rsidR="004A27AA" w:rsidRDefault="004A27AA" w:rsidP="004A27AA">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3F645359" w14:textId="77777777" w:rsidR="004A27AA" w:rsidRPr="00711D95" w:rsidRDefault="004A27AA" w:rsidP="004A27AA">
      <w:pPr>
        <w:tabs>
          <w:tab w:val="left" w:pos="993"/>
        </w:tabs>
        <w:suppressAutoHyphens/>
        <w:spacing w:after="120"/>
        <w:ind w:right="380"/>
        <w:jc w:val="center"/>
      </w:pPr>
    </w:p>
    <w:p w14:paraId="06DE529B" w14:textId="77777777" w:rsidR="004A27AA" w:rsidRPr="00711D95" w:rsidRDefault="004A27AA" w:rsidP="004A27AA">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1A13AC8C"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7FCF3F16" w14:textId="77777777" w:rsidR="004A27AA" w:rsidRDefault="004A27AA" w:rsidP="004A27AA">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4CB43317" w14:textId="77777777" w:rsidR="004A27AA" w:rsidRPr="00711D95" w:rsidRDefault="004A27AA" w:rsidP="004A27AA">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818DC30" w14:textId="77777777" w:rsidR="004A27AA" w:rsidRPr="00711D95" w:rsidRDefault="004A27AA" w:rsidP="004A27AA">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2CC3E751" w14:textId="77777777" w:rsidR="004A27AA" w:rsidRDefault="004A27AA" w:rsidP="004A27AA">
      <w:pPr>
        <w:tabs>
          <w:tab w:val="left" w:pos="993"/>
        </w:tabs>
        <w:suppressAutoHyphens/>
        <w:spacing w:after="120"/>
        <w:ind w:right="380"/>
        <w:jc w:val="both"/>
        <w:rPr>
          <w:rFonts w:ascii="Calibri" w:eastAsia="Batang" w:hAnsi="Calibri" w:cs="Calibri"/>
          <w:sz w:val="20"/>
          <w:szCs w:val="20"/>
          <w:lang w:val="en-GB"/>
        </w:rPr>
      </w:pPr>
    </w:p>
    <w:p w14:paraId="728DEC02" w14:textId="77777777" w:rsidR="004A27AA" w:rsidRPr="00711D95" w:rsidRDefault="004A27AA" w:rsidP="004A27AA">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49A403E9"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3436CCCC" w14:textId="77777777" w:rsidR="004A27AA" w:rsidRDefault="004A27AA" w:rsidP="004A27AA">
      <w:pPr>
        <w:suppressAutoHyphens/>
        <w:spacing w:after="60"/>
        <w:ind w:right="381"/>
        <w:jc w:val="both"/>
        <w:rPr>
          <w:rFonts w:ascii="Calibri" w:eastAsia="Batang" w:hAnsi="Calibri" w:cs="Calibri"/>
          <w:sz w:val="20"/>
          <w:szCs w:val="20"/>
          <w:lang w:val="en-GB"/>
        </w:rPr>
      </w:pPr>
    </w:p>
    <w:p w14:paraId="355B8F11" w14:textId="77777777" w:rsidR="004A27AA" w:rsidRPr="00711D95" w:rsidRDefault="004A27AA" w:rsidP="004A27AA">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48C5AAB" w14:textId="77777777" w:rsidR="004A27AA" w:rsidRDefault="004A27AA" w:rsidP="004A27AA">
      <w:pPr>
        <w:suppressAutoHyphens/>
        <w:spacing w:after="60"/>
        <w:ind w:right="381" w:firstLine="284"/>
        <w:jc w:val="both"/>
        <w:rPr>
          <w:rFonts w:ascii="Calibri" w:eastAsia="Batang" w:hAnsi="Calibri" w:cs="Calibri"/>
          <w:sz w:val="20"/>
          <w:szCs w:val="20"/>
          <w:lang w:val="en-GB"/>
        </w:rPr>
      </w:pPr>
    </w:p>
    <w:p w14:paraId="677EFD47" w14:textId="77777777" w:rsidR="004A27AA" w:rsidRDefault="004A27AA" w:rsidP="004A27AA">
      <w:pPr>
        <w:suppressAutoHyphens/>
        <w:spacing w:after="60"/>
        <w:ind w:right="381" w:firstLine="284"/>
        <w:jc w:val="both"/>
        <w:rPr>
          <w:rFonts w:ascii="Calibri" w:eastAsia="Batang" w:hAnsi="Calibri" w:cs="Calibri"/>
          <w:sz w:val="20"/>
          <w:szCs w:val="20"/>
          <w:lang w:val="en-GB"/>
        </w:rPr>
      </w:pPr>
    </w:p>
    <w:p w14:paraId="0DC77E9D" w14:textId="77777777" w:rsidR="004A27AA" w:rsidRPr="00711D95" w:rsidRDefault="004A27AA" w:rsidP="004A27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3950FD24" w14:textId="77777777" w:rsidR="004A27AA" w:rsidRDefault="004A27AA" w:rsidP="004A27AA">
      <w:pPr>
        <w:tabs>
          <w:tab w:val="left" w:pos="993"/>
        </w:tabs>
        <w:suppressAutoHyphens/>
        <w:spacing w:after="60"/>
        <w:ind w:right="381"/>
        <w:jc w:val="both"/>
        <w:rPr>
          <w:rFonts w:ascii="Calibri" w:eastAsia="Batang" w:hAnsi="Calibri" w:cs="Calibri"/>
          <w:sz w:val="20"/>
          <w:szCs w:val="20"/>
          <w:lang w:val="en-GB"/>
        </w:rPr>
      </w:pPr>
    </w:p>
    <w:p w14:paraId="730C1914" w14:textId="77777777" w:rsidR="004A27AA" w:rsidRPr="00711D95" w:rsidRDefault="004A27AA" w:rsidP="004A27AA">
      <w:pPr>
        <w:tabs>
          <w:tab w:val="left" w:pos="993"/>
        </w:tabs>
        <w:suppressAutoHyphens/>
        <w:spacing w:after="60"/>
        <w:ind w:left="4248" w:right="381"/>
        <w:jc w:val="center"/>
      </w:pPr>
      <w:r>
        <w:rPr>
          <w:rFonts w:ascii="Calibri" w:eastAsia="Batang" w:hAnsi="Calibri" w:cs="Calibri"/>
          <w:sz w:val="20"/>
          <w:szCs w:val="20"/>
          <w:lang w:val="en-GB"/>
        </w:rPr>
        <w:t>Signature</w:t>
      </w:r>
    </w:p>
    <w:p w14:paraId="322B0DA7" w14:textId="77777777" w:rsidR="004A27AA" w:rsidRDefault="004A27AA" w:rsidP="004A27AA">
      <w:pPr>
        <w:tabs>
          <w:tab w:val="left" w:pos="993"/>
        </w:tabs>
        <w:suppressAutoHyphens/>
        <w:spacing w:after="60"/>
        <w:ind w:left="4248" w:right="381"/>
        <w:jc w:val="center"/>
        <w:rPr>
          <w:rFonts w:ascii="Calibri" w:eastAsia="Batang" w:hAnsi="Calibri" w:cs="Calibri"/>
          <w:sz w:val="20"/>
          <w:szCs w:val="20"/>
          <w:lang w:val="en-GB"/>
        </w:rPr>
      </w:pPr>
    </w:p>
    <w:p w14:paraId="38B77D09" w14:textId="77777777" w:rsidR="004A27AA" w:rsidRPr="00711D95" w:rsidRDefault="004A27AA" w:rsidP="004A27AA">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244930A" w14:textId="77777777" w:rsidR="004A27AA" w:rsidRDefault="004A27AA" w:rsidP="004A27AA">
      <w:pPr>
        <w:suppressAutoHyphens/>
        <w:spacing w:after="60"/>
        <w:ind w:left="644" w:right="381"/>
        <w:jc w:val="both"/>
        <w:rPr>
          <w:rFonts w:ascii="Calibri" w:eastAsia="Batang" w:hAnsi="Calibri" w:cs="Calibri"/>
          <w:sz w:val="20"/>
          <w:szCs w:val="20"/>
          <w:lang w:val="en-GB"/>
        </w:rPr>
      </w:pPr>
    </w:p>
    <w:p w14:paraId="4BC9DF7E" w14:textId="77777777" w:rsidR="004A27AA" w:rsidRPr="00711D95" w:rsidRDefault="004A27AA" w:rsidP="004A27AA">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1A8FBE2A"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77F1F7C"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2E7A3CE"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B83BB74"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DBB3DE8"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342D0EF" w14:textId="77777777" w:rsidR="004A27AA" w:rsidRPr="00FE0DBD"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4A27AA">
      <w:pPr>
        <w:suppressAutoHyphens/>
        <w:spacing w:after="60"/>
        <w:ind w:right="381"/>
        <w:jc w:val="right"/>
        <w:rPr>
          <w:rFonts w:ascii="Calibri" w:hAnsi="Calibri" w:cs="Calibri"/>
        </w:rPr>
      </w:pPr>
    </w:p>
    <w:sectPr w:rsidR="003F64FF" w:rsidRPr="00FE0DBD" w:rsidSect="00000D5B">
      <w:footerReference w:type="first" r:id="rId20"/>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84833"/>
      <w:docPartObj>
        <w:docPartGallery w:val="Page Numbers (Bottom of Page)"/>
        <w:docPartUnique/>
      </w:docPartObj>
    </w:sdtPr>
    <w:sdtEndPr/>
    <w:sdtContent>
      <w:p w14:paraId="426BD42E" w14:textId="4C311E18" w:rsidR="00F71E88" w:rsidRDefault="00F71E88">
        <w:pPr>
          <w:pStyle w:val="Pidipagina"/>
          <w:jc w:val="right"/>
        </w:pPr>
        <w:r w:rsidRPr="00F71E88">
          <w:rPr>
            <w:rFonts w:ascii="Calibri" w:hAnsi="Calibri" w:cs="Calibri"/>
            <w:sz w:val="22"/>
            <w:szCs w:val="22"/>
          </w:rPr>
          <w:fldChar w:fldCharType="begin"/>
        </w:r>
        <w:r w:rsidRPr="00F71E88">
          <w:rPr>
            <w:rFonts w:ascii="Calibri" w:hAnsi="Calibri" w:cs="Calibri"/>
            <w:sz w:val="22"/>
            <w:szCs w:val="22"/>
          </w:rPr>
          <w:instrText>PAGE   \* MERGEFORMAT</w:instrText>
        </w:r>
        <w:r w:rsidRPr="00F71E88">
          <w:rPr>
            <w:rFonts w:ascii="Calibri" w:hAnsi="Calibri" w:cs="Calibri"/>
            <w:sz w:val="22"/>
            <w:szCs w:val="22"/>
          </w:rPr>
          <w:fldChar w:fldCharType="separate"/>
        </w:r>
        <w:r w:rsidRPr="00F71E88">
          <w:rPr>
            <w:rFonts w:ascii="Calibri" w:hAnsi="Calibri" w:cs="Calibri"/>
            <w:sz w:val="22"/>
            <w:szCs w:val="22"/>
            <w:lang w:val="it-IT"/>
          </w:rPr>
          <w:t>2</w:t>
        </w:r>
        <w:r w:rsidRPr="00F71E88">
          <w:rPr>
            <w:rFonts w:ascii="Calibri" w:hAnsi="Calibri" w:cs="Calibri"/>
            <w:sz w:val="22"/>
            <w:szCs w:val="22"/>
          </w:rPr>
          <w:fldChar w:fldCharType="end"/>
        </w:r>
      </w:p>
    </w:sdtContent>
  </w:sdt>
  <w:p w14:paraId="7F02B7B1" w14:textId="77777777" w:rsidR="00123E7A" w:rsidRDefault="00123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75602"/>
      <w:docPartObj>
        <w:docPartGallery w:val="Page Numbers (Bottom of Page)"/>
        <w:docPartUnique/>
      </w:docPartObj>
    </w:sdtPr>
    <w:sdtEndPr>
      <w:rPr>
        <w:rFonts w:ascii="Calibri" w:hAnsi="Calibri" w:cs="Calibri"/>
        <w:sz w:val="22"/>
        <w:szCs w:val="22"/>
      </w:rPr>
    </w:sdtEndPr>
    <w:sdtContent>
      <w:p w14:paraId="34DBAAB7" w14:textId="765280DF" w:rsidR="0049746B" w:rsidRPr="00000D5B" w:rsidRDefault="0049746B">
        <w:pPr>
          <w:pStyle w:val="Pidipagina"/>
          <w:jc w:val="right"/>
          <w:rPr>
            <w:rFonts w:ascii="Calibri" w:hAnsi="Calibri" w:cs="Calibri"/>
            <w:sz w:val="22"/>
            <w:szCs w:val="22"/>
          </w:rPr>
        </w:pPr>
        <w:r w:rsidRPr="00000D5B">
          <w:rPr>
            <w:rFonts w:ascii="Calibri" w:hAnsi="Calibri" w:cs="Calibri"/>
            <w:sz w:val="22"/>
            <w:szCs w:val="22"/>
          </w:rPr>
          <w:fldChar w:fldCharType="begin"/>
        </w:r>
        <w:r w:rsidRPr="00000D5B">
          <w:rPr>
            <w:rFonts w:ascii="Calibri" w:hAnsi="Calibri" w:cs="Calibri"/>
            <w:sz w:val="22"/>
            <w:szCs w:val="22"/>
          </w:rPr>
          <w:instrText>PAGE   \* MERGEFORMAT</w:instrText>
        </w:r>
        <w:r w:rsidRPr="00000D5B">
          <w:rPr>
            <w:rFonts w:ascii="Calibri" w:hAnsi="Calibri" w:cs="Calibri"/>
            <w:sz w:val="22"/>
            <w:szCs w:val="22"/>
          </w:rPr>
          <w:fldChar w:fldCharType="separate"/>
        </w:r>
        <w:r w:rsidRPr="00000D5B">
          <w:rPr>
            <w:rFonts w:ascii="Calibri" w:hAnsi="Calibri" w:cs="Calibri"/>
            <w:sz w:val="22"/>
            <w:szCs w:val="22"/>
            <w:lang w:val="it-IT"/>
          </w:rPr>
          <w:t>2</w:t>
        </w:r>
        <w:r w:rsidRPr="00000D5B">
          <w:rPr>
            <w:rFonts w:ascii="Calibri" w:hAnsi="Calibri" w:cs="Calibri"/>
            <w:sz w:val="22"/>
            <w:szCs w:val="22"/>
          </w:rPr>
          <w:fldChar w:fldCharType="end"/>
        </w:r>
      </w:p>
    </w:sdtContent>
  </w:sdt>
  <w:p w14:paraId="16478C48" w14:textId="77777777" w:rsidR="0049746B" w:rsidRDefault="0049746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1B6DF6E5" w14:textId="77777777" w:rsidR="004A27AA" w:rsidRDefault="004A27AA" w:rsidP="004A27AA">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64A561C4" w14:textId="77777777" w:rsidR="004A27AA" w:rsidRPr="003F64FF" w:rsidRDefault="004A27AA" w:rsidP="004A27AA">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A42B" w14:textId="4F62B5BA" w:rsidR="00C32FB3" w:rsidRDefault="0031383D">
    <w:r>
      <w:rPr>
        <w:noProof/>
        <w:lang w:val="en-GB" w:eastAsia="en-GB"/>
      </w:rPr>
      <w:drawing>
        <wp:anchor distT="152400" distB="152400" distL="152400" distR="152400" simplePos="0" relativeHeight="251664384" behindDoc="1" locked="0" layoutInCell="1" allowOverlap="1" wp14:anchorId="18E278C3" wp14:editId="70F4DDD3">
          <wp:simplePos x="0" y="0"/>
          <wp:positionH relativeFrom="page">
            <wp:posOffset>0</wp:posOffset>
          </wp:positionH>
          <wp:positionV relativeFrom="page">
            <wp:posOffset>0</wp:posOffset>
          </wp:positionV>
          <wp:extent cx="2001520" cy="1219151"/>
          <wp:effectExtent l="0" t="0" r="9525" b="635"/>
          <wp:wrapNone/>
          <wp:docPr id="9"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05E">
      <w:rPr>
        <w:noProof/>
      </w:rPr>
      <w:drawing>
        <wp:anchor distT="152400" distB="152400" distL="152400" distR="152400" simplePos="0" relativeHeight="251658240" behindDoc="1" locked="0" layoutInCell="1" allowOverlap="1" wp14:anchorId="7FCEFFF0" wp14:editId="5690B9E1">
          <wp:simplePos x="0" y="0"/>
          <wp:positionH relativeFrom="page">
            <wp:posOffset>0</wp:posOffset>
          </wp:positionH>
          <wp:positionV relativeFrom="page">
            <wp:posOffset>1</wp:posOffset>
          </wp:positionV>
          <wp:extent cx="2000250" cy="1219200"/>
          <wp:effectExtent l="0" t="0" r="0" b="0"/>
          <wp:wrapNone/>
          <wp:docPr id="24"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0404" cy="121929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3A8E" w14:textId="77777777" w:rsidR="00123E7A" w:rsidRDefault="00123E7A" w:rsidP="00123E7A">
    <w:r>
      <w:rPr>
        <w:noProof/>
      </w:rPr>
      <w:drawing>
        <wp:anchor distT="152400" distB="152400" distL="152400" distR="152400" simplePos="0" relativeHeight="251661312" behindDoc="1" locked="0" layoutInCell="1" allowOverlap="1" wp14:anchorId="26D34E1A" wp14:editId="1368003C">
          <wp:simplePos x="0" y="0"/>
          <wp:positionH relativeFrom="page">
            <wp:posOffset>-1190</wp:posOffset>
          </wp:positionH>
          <wp:positionV relativeFrom="page">
            <wp:posOffset>0</wp:posOffset>
          </wp:positionV>
          <wp:extent cx="7560151" cy="1618727"/>
          <wp:effectExtent l="0" t="0" r="0" b="0"/>
          <wp:wrapNone/>
          <wp:docPr id="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60151" cy="1618727"/>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62336" behindDoc="1" locked="0" layoutInCell="1" allowOverlap="1" wp14:anchorId="17DDA789" wp14:editId="2D70ECEA">
              <wp:simplePos x="0" y="0"/>
              <wp:positionH relativeFrom="page">
                <wp:posOffset>5005203</wp:posOffset>
              </wp:positionH>
              <wp:positionV relativeFrom="page">
                <wp:posOffset>0</wp:posOffset>
              </wp:positionV>
              <wp:extent cx="1920247" cy="1483599"/>
              <wp:effectExtent l="0" t="0" r="0" b="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5FEA1BE2"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333C95B4"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3647E3BF"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 xml:space="preserve">c. </w:t>
                          </w:r>
                          <w:proofErr w:type="spellStart"/>
                          <w:r>
                            <w:rPr>
                              <w:rFonts w:ascii="Helvetica" w:hAnsi="Helvetica"/>
                              <w:color w:val="14387F"/>
                              <w:sz w:val="18"/>
                              <w:szCs w:val="18"/>
                              <w:u w:color="14387F"/>
                            </w:rPr>
                            <w:t>fisc</w:t>
                          </w:r>
                          <w:proofErr w:type="spellEnd"/>
                          <w:r>
                            <w:rPr>
                              <w:rFonts w:ascii="Helvetica" w:hAnsi="Helvetica"/>
                              <w:color w:val="14387F"/>
                              <w:sz w:val="18"/>
                              <w:szCs w:val="18"/>
                              <w:u w:color="14387F"/>
                            </w:rPr>
                            <w:t>./</w:t>
                          </w:r>
                          <w:proofErr w:type="spellStart"/>
                          <w:r>
                            <w:rPr>
                              <w:rFonts w:ascii="Helvetica" w:hAnsi="Helvetica"/>
                              <w:color w:val="14387F"/>
                              <w:sz w:val="18"/>
                              <w:szCs w:val="18"/>
                              <w:u w:color="14387F"/>
                            </w:rPr>
                            <w:t>p.iva</w:t>
                          </w:r>
                          <w:proofErr w:type="spellEnd"/>
                          <w:r>
                            <w:rPr>
                              <w:rFonts w:ascii="Helvetica" w:hAnsi="Helvetica"/>
                              <w:color w:val="14387F"/>
                              <w:sz w:val="18"/>
                              <w:szCs w:val="18"/>
                              <w:u w:color="14387F"/>
                            </w:rPr>
                            <w:t>: 00055590327</w:t>
                          </w:r>
                        </w:p>
                        <w:p w14:paraId="7EF8E98E"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21401</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Pr>
                              <w:rFonts w:ascii="Helvetica" w:hAnsi="Helvetica"/>
                              <w:color w:val="14387F"/>
                              <w:sz w:val="18"/>
                              <w:szCs w:val="18"/>
                              <w:u w:color="14387F"/>
                            </w:rPr>
                            <w:t>ogs@pec.it</w:t>
                          </w:r>
                        </w:p>
                        <w:p w14:paraId="2E24DE41" w14:textId="77777777" w:rsidR="00123E7A" w:rsidRDefault="00123E7A" w:rsidP="00123E7A">
                          <w:pPr>
                            <w:pStyle w:val="Didefault"/>
                            <w:spacing w:before="0" w:line="216" w:lineRule="exact"/>
                            <w:rPr>
                              <w:rFonts w:hint="eastAsia"/>
                            </w:rPr>
                          </w:pPr>
                          <w:r>
                            <w:rPr>
                              <w:rFonts w:ascii="Helvetica" w:hAnsi="Helvetica"/>
                              <w:color w:val="14387F"/>
                              <w:sz w:val="18"/>
                              <w:szCs w:val="18"/>
                              <w:u w:color="14387F"/>
                            </w:rPr>
                            <w:t>www.inogs.it</w:t>
                          </w:r>
                        </w:p>
                      </w:txbxContent>
                    </wps:txbx>
                    <wps:bodyPr wrap="square" lIns="50800" tIns="50800" rIns="50800" bIns="50800" numCol="1" anchor="b">
                      <a:noAutofit/>
                    </wps:bodyPr>
                  </wps:wsp>
                </a:graphicData>
              </a:graphic>
            </wp:anchor>
          </w:drawing>
        </mc:Choice>
        <mc:Fallback>
          <w:pict>
            <v:shapetype w14:anchorId="17DDA789" id="_x0000_t202" coordsize="21600,21600" o:spt="202" path="m,l,21600r21600,l21600,xe">
              <v:stroke joinstyle="miter"/>
              <v:path gradientshapeok="t" o:connecttype="rect"/>
            </v:shapetype>
            <v:shape id="officeArt object" o:spid="_x0000_s1026" type="#_x0000_t202" alt="officeArt object" style="position:absolute;margin-left:394.1pt;margin-top:0;width:151.2pt;height:116.8pt;z-index:-25165414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" filled="f" stroked="f" strokeweight="1pt">
              <v:stroke miterlimit="4"/>
              <v:textbox inset="4pt,4pt,4pt,4pt">
                <w:txbxContent>
                  <w:p w14:paraId="5FEA1BE2"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333C95B4"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3647E3BF"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 xml:space="preserve">c. </w:t>
                    </w:r>
                    <w:proofErr w:type="spellStart"/>
                    <w:r>
                      <w:rPr>
                        <w:rFonts w:ascii="Helvetica" w:hAnsi="Helvetica"/>
                        <w:color w:val="14387F"/>
                        <w:sz w:val="18"/>
                        <w:szCs w:val="18"/>
                        <w:u w:color="14387F"/>
                      </w:rPr>
                      <w:t>fisc</w:t>
                    </w:r>
                    <w:proofErr w:type="spellEnd"/>
                    <w:r>
                      <w:rPr>
                        <w:rFonts w:ascii="Helvetica" w:hAnsi="Helvetica"/>
                        <w:color w:val="14387F"/>
                        <w:sz w:val="18"/>
                        <w:szCs w:val="18"/>
                        <w:u w:color="14387F"/>
                      </w:rPr>
                      <w:t>./</w:t>
                    </w:r>
                    <w:proofErr w:type="spellStart"/>
                    <w:r>
                      <w:rPr>
                        <w:rFonts w:ascii="Helvetica" w:hAnsi="Helvetica"/>
                        <w:color w:val="14387F"/>
                        <w:sz w:val="18"/>
                        <w:szCs w:val="18"/>
                        <w:u w:color="14387F"/>
                      </w:rPr>
                      <w:t>p.iva</w:t>
                    </w:r>
                    <w:proofErr w:type="spellEnd"/>
                    <w:r>
                      <w:rPr>
                        <w:rFonts w:ascii="Helvetica" w:hAnsi="Helvetica"/>
                        <w:color w:val="14387F"/>
                        <w:sz w:val="18"/>
                        <w:szCs w:val="18"/>
                        <w:u w:color="14387F"/>
                      </w:rPr>
                      <w:t>: 00055590327</w:t>
                    </w:r>
                  </w:p>
                  <w:p w14:paraId="7EF8E98E"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21401</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Pr>
                        <w:rFonts w:ascii="Helvetica" w:hAnsi="Helvetica"/>
                        <w:color w:val="14387F"/>
                        <w:sz w:val="18"/>
                        <w:szCs w:val="18"/>
                        <w:u w:color="14387F"/>
                      </w:rPr>
                      <w:t>ogs@pec.it</w:t>
                    </w:r>
                  </w:p>
                  <w:p w14:paraId="2E24DE41" w14:textId="77777777" w:rsidR="00123E7A" w:rsidRDefault="00123E7A" w:rsidP="00123E7A">
                    <w:pPr>
                      <w:pStyle w:val="Didefault"/>
                      <w:spacing w:before="0" w:line="216" w:lineRule="exact"/>
                      <w:rPr>
                        <w:rFonts w:hint="eastAsia"/>
                      </w:rPr>
                    </w:pPr>
                    <w:r>
                      <w:rPr>
                        <w:rFonts w:ascii="Helvetica" w:hAnsi="Helvetica"/>
                        <w:color w:val="14387F"/>
                        <w:sz w:val="18"/>
                        <w:szCs w:val="18"/>
                        <w:u w:color="14387F"/>
                      </w:rPr>
                      <w:t>www.inogs.it</w:t>
                    </w:r>
                  </w:p>
                </w:txbxContent>
              </v:textbox>
              <w10:wrap anchorx="page" anchory="page"/>
            </v:shape>
          </w:pict>
        </mc:Fallback>
      </mc:AlternateContent>
    </w:r>
  </w:p>
  <w:p w14:paraId="17943B19" w14:textId="77777777" w:rsidR="00123E7A" w:rsidRDefault="00123E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611BF"/>
    <w:rsid w:val="00072DD3"/>
    <w:rsid w:val="00074405"/>
    <w:rsid w:val="00076EB8"/>
    <w:rsid w:val="000775BD"/>
    <w:rsid w:val="00097D90"/>
    <w:rsid w:val="000A0F75"/>
    <w:rsid w:val="000A7604"/>
    <w:rsid w:val="000B0E30"/>
    <w:rsid w:val="000C69C2"/>
    <w:rsid w:val="000F41E4"/>
    <w:rsid w:val="001027E0"/>
    <w:rsid w:val="00123E7A"/>
    <w:rsid w:val="001745E1"/>
    <w:rsid w:val="0017648E"/>
    <w:rsid w:val="001B3524"/>
    <w:rsid w:val="001D56DF"/>
    <w:rsid w:val="001E3390"/>
    <w:rsid w:val="00243E2A"/>
    <w:rsid w:val="002D1EEF"/>
    <w:rsid w:val="002E580D"/>
    <w:rsid w:val="0031383D"/>
    <w:rsid w:val="00331E1A"/>
    <w:rsid w:val="003321A9"/>
    <w:rsid w:val="00343421"/>
    <w:rsid w:val="003762FD"/>
    <w:rsid w:val="003C1F30"/>
    <w:rsid w:val="003F64FF"/>
    <w:rsid w:val="0040405E"/>
    <w:rsid w:val="00446DF0"/>
    <w:rsid w:val="00494E76"/>
    <w:rsid w:val="0049746B"/>
    <w:rsid w:val="004974FC"/>
    <w:rsid w:val="004A27AA"/>
    <w:rsid w:val="004D49AC"/>
    <w:rsid w:val="00512872"/>
    <w:rsid w:val="0054744E"/>
    <w:rsid w:val="005970F0"/>
    <w:rsid w:val="00633315"/>
    <w:rsid w:val="00675C72"/>
    <w:rsid w:val="00703B94"/>
    <w:rsid w:val="00722B6C"/>
    <w:rsid w:val="00750C8C"/>
    <w:rsid w:val="00775AED"/>
    <w:rsid w:val="007E6B94"/>
    <w:rsid w:val="007F02FE"/>
    <w:rsid w:val="0080268C"/>
    <w:rsid w:val="0081355D"/>
    <w:rsid w:val="008247B5"/>
    <w:rsid w:val="008252D1"/>
    <w:rsid w:val="00832011"/>
    <w:rsid w:val="00834D01"/>
    <w:rsid w:val="00881E7C"/>
    <w:rsid w:val="00884942"/>
    <w:rsid w:val="008B66BB"/>
    <w:rsid w:val="009416D9"/>
    <w:rsid w:val="009453A5"/>
    <w:rsid w:val="009D190A"/>
    <w:rsid w:val="009D3184"/>
    <w:rsid w:val="009E65F7"/>
    <w:rsid w:val="009F42A3"/>
    <w:rsid w:val="00A022F4"/>
    <w:rsid w:val="00A51765"/>
    <w:rsid w:val="00A54E3F"/>
    <w:rsid w:val="00A820F6"/>
    <w:rsid w:val="00A86D6B"/>
    <w:rsid w:val="00A97D88"/>
    <w:rsid w:val="00AD3747"/>
    <w:rsid w:val="00B51F3E"/>
    <w:rsid w:val="00B926AF"/>
    <w:rsid w:val="00B97CD4"/>
    <w:rsid w:val="00C104F9"/>
    <w:rsid w:val="00C12DBB"/>
    <w:rsid w:val="00C1322E"/>
    <w:rsid w:val="00C24ABC"/>
    <w:rsid w:val="00C26229"/>
    <w:rsid w:val="00C32FB3"/>
    <w:rsid w:val="00C400C0"/>
    <w:rsid w:val="00C67F84"/>
    <w:rsid w:val="00C82FAB"/>
    <w:rsid w:val="00C8502A"/>
    <w:rsid w:val="00C95D7A"/>
    <w:rsid w:val="00CB2922"/>
    <w:rsid w:val="00CB6550"/>
    <w:rsid w:val="00CD7501"/>
    <w:rsid w:val="00D21194"/>
    <w:rsid w:val="00D452B5"/>
    <w:rsid w:val="00D45979"/>
    <w:rsid w:val="00D47F79"/>
    <w:rsid w:val="00D73707"/>
    <w:rsid w:val="00D92FA3"/>
    <w:rsid w:val="00DB15AA"/>
    <w:rsid w:val="00DD4078"/>
    <w:rsid w:val="00DE0CFF"/>
    <w:rsid w:val="00E05A7B"/>
    <w:rsid w:val="00E26DC7"/>
    <w:rsid w:val="00E42FA7"/>
    <w:rsid w:val="00E51B1B"/>
    <w:rsid w:val="00E6612F"/>
    <w:rsid w:val="00EF5676"/>
    <w:rsid w:val="00F06B4A"/>
    <w:rsid w:val="00F2173F"/>
    <w:rsid w:val="00F7019C"/>
    <w:rsid w:val="00F71E88"/>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ogs.it/it/job-opportunities" TargetMode="External"/><Relationship Id="rId13" Type="http://schemas.openxmlformats.org/officeDocument/2006/relationships/hyperlink" Target="mailto:dpo@inogs.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ivacy@inogs.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ogs.it/it/job-opportunities" TargetMode="External"/><Relationship Id="rId5" Type="http://schemas.openxmlformats.org/officeDocument/2006/relationships/webSettings" Target="webSettings.xml"/><Relationship Id="rId15" Type="http://schemas.openxmlformats.org/officeDocument/2006/relationships/hyperlink" Target="mailto:concorsi@inogs.it" TargetMode="External"/><Relationship Id="rId10" Type="http://schemas.openxmlformats.org/officeDocument/2006/relationships/hyperlink" Target="mailto:protocollo@inogs.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gs@pec.it" TargetMode="External"/><Relationship Id="rId14" Type="http://schemas.openxmlformats.org/officeDocument/2006/relationships/hyperlink" Target="mailto:mmicottis@inogs.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3749</Words>
  <Characters>21375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82</cp:revision>
  <cp:lastPrinted>2022-02-04T15:07:00Z</cp:lastPrinted>
  <dcterms:created xsi:type="dcterms:W3CDTF">2021-03-30T09:07:00Z</dcterms:created>
  <dcterms:modified xsi:type="dcterms:W3CDTF">2022-02-04T16:05:00Z</dcterms:modified>
</cp:coreProperties>
</file>